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BE" w:rsidRPr="000A333C" w:rsidRDefault="00BF66BE" w:rsidP="000A333C">
      <w:pPr>
        <w:spacing w:before="240" w:after="240"/>
        <w:ind w:firstLine="709"/>
        <w:jc w:val="center"/>
        <w:rPr>
          <w:rFonts w:cs="Times New Roman"/>
          <w:b/>
          <w:sz w:val="28"/>
          <w:szCs w:val="28"/>
        </w:rPr>
      </w:pPr>
      <w:bookmarkStart w:id="0" w:name="_Toc349592577"/>
      <w:bookmarkStart w:id="1" w:name="_GoBack"/>
      <w:r w:rsidRPr="000A333C">
        <w:rPr>
          <w:rFonts w:cs="Times New Roman"/>
          <w:b/>
          <w:sz w:val="28"/>
          <w:szCs w:val="28"/>
        </w:rPr>
        <w:t>Részletes érettségi vizsgakövetelmények</w:t>
      </w:r>
      <w:bookmarkEnd w:id="0"/>
    </w:p>
    <w:bookmarkEnd w:id="1"/>
    <w:p w:rsidR="00BF66BE" w:rsidRPr="000A333C" w:rsidRDefault="00BF66BE" w:rsidP="000A333C">
      <w:pPr>
        <w:ind w:firstLine="567"/>
        <w:jc w:val="both"/>
      </w:pPr>
      <w:r w:rsidRPr="000A333C">
        <w:t>Informatika tantárgyból a tanulók közép és emelt szinten tehetnek érettségi vizsgát. Középszintű érettségire heti két órában 1 éven keresztül készítjük a tanulókat. A felkészítő órákon a középszintű érettségi feladatainak megoldása segítségével készülünk az írásbeli vizsgákra. A szóbeli vizsgákra pedig a szóbeli témakörök áttekintésével.</w:t>
      </w:r>
    </w:p>
    <w:p w:rsidR="00BF66BE" w:rsidRPr="000A333C" w:rsidRDefault="00BF66BE" w:rsidP="000A333C">
      <w:pPr>
        <w:ind w:firstLine="567"/>
        <w:jc w:val="both"/>
      </w:pPr>
      <w:r w:rsidRPr="000A333C">
        <w:t>Az emeltszintű érettségi követelménye lényegesen eltér, azaz, több mint a középszintű érettségi. Ezért az emeltszintű felkészítő órák jelentős részében programozást oktatunk. ezek a felkészítők 2 éven keresztül heti 2 órában folynak.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 xml:space="preserve">E dokumentum a kétszintű, egységes informatika érettségi vizsga részletes követelményeit és a vizsga leírását tartalmazza. </w:t>
      </w:r>
    </w:p>
    <w:p w:rsidR="00BF66BE" w:rsidRPr="000A333C" w:rsidRDefault="00BF66BE" w:rsidP="000A333C">
      <w:r w:rsidRPr="000A333C">
        <w:t>Az informatika vizsga – a többi tantárgyhoz hasonlóan – központi kidolgozású részletes vizsgakövetelményekre épül.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 xml:space="preserve">E vizsga bármely középiskolában tanuló diák számára szabadon választható vizsga, s az oktatási törvénynek és az érettségi vizsgaszabályzatnak megfelelően kétszintű lehet: közép- és emelt szintű. 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 középszintű vizsga a középiskolai tanulmányokat lezáró jellegű.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Az emeltszintű vizsga mindemellett a felvételi vizsgát is kiváltja azokban a felsőoktatási intézményekben, amelyekben a számítástechnika, a programozás vagy az informatika az előírt, illetve választható felvételi tantárgy.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Mindkét vizsga központilag előállított, gyakorlati és szóbeli részekből áll a vizsga</w:t>
      </w:r>
      <w:r w:rsidRPr="000A333C">
        <w:rPr>
          <w:rFonts w:cs="Times New Roman"/>
          <w:szCs w:val="20"/>
          <w:lang w:eastAsia="hu-HU"/>
        </w:rPr>
        <w:softHyphen/>
        <w:t>leírásban szereplő jellemzők szerint.</w:t>
      </w:r>
    </w:p>
    <w:p w:rsidR="00BF66BE" w:rsidRPr="000A333C" w:rsidRDefault="00BF66BE" w:rsidP="000A333C">
      <w:r w:rsidRPr="000A333C">
        <w:t>A részletes követelményrendszer felépítése az Érettségi vizsgaszabályzatban foglalt általá</w:t>
      </w:r>
      <w:r w:rsidRPr="000A333C">
        <w:softHyphen/>
        <w:t>nos követelmények szerkezetét követi.</w:t>
      </w:r>
    </w:p>
    <w:p w:rsidR="00BF66BE" w:rsidRPr="000A333C" w:rsidRDefault="00BF66BE" w:rsidP="000A333C">
      <w:r w:rsidRPr="000A333C">
        <w:t>A középszintű érettségi anyagának meghatározásához elsődleges szempont, hogy a köve</w:t>
      </w:r>
      <w:r w:rsidRPr="000A333C">
        <w:softHyphen/>
        <w:t>telmények olyan ismereteket és képességeket tartalmazzanak, amelyek segítik az eligazodást és a munkába állást az információs társadalomban.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Az emelt szintű érettségi anyagát ezen kívül meghatározzák az egyetemek és főiskolák in</w:t>
      </w:r>
      <w:r w:rsidRPr="000A333C">
        <w:rPr>
          <w:rFonts w:cs="Times New Roman"/>
          <w:szCs w:val="20"/>
          <w:lang w:eastAsia="hu-HU"/>
        </w:rPr>
        <w:softHyphen/>
        <w:t xml:space="preserve">formatikai szakjain várt tudás- és képesség-igények. </w:t>
      </w:r>
    </w:p>
    <w:p w:rsidR="00BF66BE" w:rsidRPr="000A333C" w:rsidRDefault="00BF66BE" w:rsidP="000A333C">
      <w:pPr>
        <w:ind w:firstLine="284"/>
        <w:jc w:val="both"/>
        <w:rPr>
          <w:rFonts w:ascii="H-Times New Roman" w:hAnsi="H-Times New Roman"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 xml:space="preserve">Az emelt szint a középszint követelményeit magában foglalja, de azokat magasabb szinten kéri számon, továbbá kiegészül a felvételihez szükséges tudásanyaggal is. </w:t>
      </w:r>
    </w:p>
    <w:p w:rsidR="00BF66BE" w:rsidRPr="000A333C" w:rsidRDefault="00BF66BE" w:rsidP="000A333C">
      <w:pPr>
        <w:keepNext/>
        <w:spacing w:before="480" w:after="240"/>
        <w:rPr>
          <w:rFonts w:cs="Times New Roman"/>
          <w:b/>
          <w:sz w:val="28"/>
          <w:szCs w:val="20"/>
          <w:lang w:eastAsia="hu-HU"/>
        </w:rPr>
      </w:pPr>
      <w:r w:rsidRPr="000A333C">
        <w:rPr>
          <w:rFonts w:cs="Times New Roman"/>
          <w:b/>
          <w:sz w:val="28"/>
          <w:szCs w:val="20"/>
          <w:lang w:eastAsia="hu-HU"/>
        </w:rPr>
        <w:t>A) KOMPETENCIÁK</w:t>
      </w:r>
    </w:p>
    <w:p w:rsidR="00BF66BE" w:rsidRPr="000A333C" w:rsidRDefault="00BF66BE" w:rsidP="000A333C">
      <w:pPr>
        <w:keepNext/>
        <w:spacing w:before="240"/>
        <w:rPr>
          <w:rFonts w:cs="Times New Roman"/>
          <w:b/>
          <w:szCs w:val="20"/>
          <w:lang w:eastAsia="hu-HU"/>
        </w:rPr>
      </w:pPr>
      <w:r w:rsidRPr="000A333C">
        <w:rPr>
          <w:rFonts w:cs="Times New Roman"/>
          <w:b/>
          <w:szCs w:val="20"/>
          <w:lang w:eastAsia="hu-HU"/>
        </w:rPr>
        <w:t>Általános kompetenciák</w:t>
      </w:r>
    </w:p>
    <w:p w:rsidR="00BF66BE" w:rsidRPr="000A333C" w:rsidRDefault="00BF66BE" w:rsidP="000A333C">
      <w:pPr>
        <w:keepNext/>
        <w:spacing w:before="240" w:after="120"/>
        <w:jc w:val="both"/>
        <w:rPr>
          <w:rFonts w:cs="Times New Roman"/>
          <w:b/>
          <w:szCs w:val="20"/>
          <w:lang w:eastAsia="hu-HU"/>
        </w:rPr>
      </w:pPr>
      <w:r w:rsidRPr="000A333C">
        <w:rPr>
          <w:rFonts w:cs="Times New Roman"/>
          <w:b/>
          <w:szCs w:val="20"/>
          <w:lang w:eastAsia="hu-HU"/>
        </w:rPr>
        <w:t>A tanulóktól elvárjuk, hogy az érettségi vizsgán az alábbi általános kompetenciák meglétét bizonyítsa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b/>
          <w:lang w:val="da-DK" w:eastAsia="hu-HU"/>
        </w:rPr>
        <w:t xml:space="preserve">korszerű alkalmazói készség </w:t>
      </w:r>
      <w:r w:rsidRPr="000A333C">
        <w:rPr>
          <w:rFonts w:cs="Times New Roman"/>
          <w:lang w:val="da-DK" w:eastAsia="hu-HU"/>
        </w:rPr>
        <w:t>(a számítógépek, az informatikai kultúra lehetőségeit kihasználni tudó tanulók képzése)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b/>
          <w:lang w:val="da-DK" w:eastAsia="hu-HU"/>
        </w:rPr>
        <w:t xml:space="preserve">algoritmikus gondolkodás </w:t>
      </w:r>
      <w:r w:rsidRPr="000A333C">
        <w:rPr>
          <w:rFonts w:cs="Times New Roman"/>
          <w:lang w:val="da-DK" w:eastAsia="hu-HU"/>
        </w:rPr>
        <w:t>(a matematikához hasonló gondolko</w:t>
      </w:r>
      <w:r w:rsidRPr="000A333C">
        <w:rPr>
          <w:rFonts w:cs="Times New Roman"/>
          <w:lang w:val="da-DK" w:eastAsia="hu-HU"/>
        </w:rPr>
        <w:softHyphen/>
        <w:t>dásfejlesztő szerep, amely az iskolában, s a hétköznapi életben is alapvető fon</w:t>
      </w:r>
      <w:r w:rsidRPr="000A333C">
        <w:rPr>
          <w:rFonts w:cs="Times New Roman"/>
          <w:lang w:val="da-DK" w:eastAsia="hu-HU"/>
        </w:rPr>
        <w:softHyphen/>
        <w:t>tosságú);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b/>
          <w:lang w:val="da-DK" w:eastAsia="hu-HU"/>
        </w:rPr>
        <w:t xml:space="preserve">önálló munkavégzés </w:t>
      </w:r>
      <w:r w:rsidRPr="000A333C">
        <w:rPr>
          <w:rFonts w:cs="Times New Roman"/>
          <w:lang w:val="da-DK" w:eastAsia="hu-HU"/>
        </w:rPr>
        <w:t>(a számítógép, mint a tanuló tevékenységére azonnal reagáló eszköz, lehetőséget teremt az egyéni ütemű tanulásra, a tehetségekkel való különleges foglalkozásra, ...);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b/>
          <w:lang w:val="da-DK" w:eastAsia="hu-HU"/>
        </w:rPr>
        <w:t>együttműködőkészség, csoportmunka</w:t>
      </w:r>
      <w:r w:rsidRPr="000A333C">
        <w:rPr>
          <w:rFonts w:cs="Times New Roman"/>
          <w:lang w:val="da-DK" w:eastAsia="hu-HU"/>
        </w:rPr>
        <w:t xml:space="preserve"> (nagyobb számítógépes feladatok megol</w:t>
      </w:r>
      <w:r w:rsidRPr="000A333C">
        <w:rPr>
          <w:rFonts w:cs="Times New Roman"/>
          <w:lang w:val="da-DK" w:eastAsia="hu-HU"/>
        </w:rPr>
        <w:softHyphen/>
        <w:t>dása megköveteli a csoportmunkát, feladatok részekre osztását, a másokkal való kap</w:t>
      </w:r>
      <w:r w:rsidRPr="000A333C">
        <w:rPr>
          <w:rFonts w:cs="Times New Roman"/>
          <w:lang w:val="da-DK" w:eastAsia="hu-HU"/>
        </w:rPr>
        <w:softHyphen/>
        <w:t>csolattartást);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bookmarkStart w:id="2" w:name="Pr1"/>
      <w:bookmarkStart w:id="3" w:name="L6"/>
      <w:bookmarkEnd w:id="2"/>
      <w:bookmarkEnd w:id="3"/>
      <w:r w:rsidRPr="000A333C">
        <w:rPr>
          <w:rFonts w:cs="Times New Roman"/>
          <w:b/>
          <w:lang w:val="da-DK" w:eastAsia="hu-HU"/>
        </w:rPr>
        <w:t xml:space="preserve">alkotó munka </w:t>
      </w:r>
      <w:r w:rsidRPr="000A333C">
        <w:rPr>
          <w:rFonts w:cs="Times New Roman"/>
          <w:lang w:val="da-DK" w:eastAsia="hu-HU"/>
        </w:rPr>
        <w:t>(akár programot írunk a számítógéppel, akár szöveges doku</w:t>
      </w:r>
      <w:r w:rsidRPr="000A333C">
        <w:rPr>
          <w:rFonts w:cs="Times New Roman"/>
          <w:lang w:val="da-DK" w:eastAsia="hu-HU"/>
        </w:rPr>
        <w:softHyphen/>
        <w:t>mentumot vagy adatbázist, a végeredmény akkor is egy termék lesz, a készítés folya</w:t>
      </w:r>
      <w:r w:rsidRPr="000A333C">
        <w:rPr>
          <w:rFonts w:cs="Times New Roman"/>
          <w:lang w:val="da-DK" w:eastAsia="hu-HU"/>
        </w:rPr>
        <w:softHyphen/>
        <w:t>matának, s a “termékségnek” minden egyes következményével együtt);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b/>
          <w:lang w:val="da-DK" w:eastAsia="hu-HU"/>
        </w:rPr>
        <w:t>az informatika és a társadalom kölcsönhatásának felismerése</w:t>
      </w:r>
      <w:r w:rsidRPr="000A333C">
        <w:rPr>
          <w:rFonts w:cs="Times New Roman"/>
          <w:lang w:val="da-DK" w:eastAsia="hu-HU"/>
        </w:rPr>
        <w:t xml:space="preserve"> (az informatika roha</w:t>
      </w:r>
      <w:r w:rsidRPr="000A333C">
        <w:rPr>
          <w:rFonts w:cs="Times New Roman"/>
          <w:lang w:val="da-DK" w:eastAsia="hu-HU"/>
        </w:rPr>
        <w:softHyphen/>
        <w:t>mos fejlődése az egész társadalmat gyökeresen átalakítja, s ebben az állandóan változó világban csak az érezheti otthon magát, aki érti a változásokat, s azok mozgatóit);</w:t>
      </w:r>
    </w:p>
    <w:p w:rsidR="00BF66BE" w:rsidRPr="000A333C" w:rsidRDefault="00BF66BE" w:rsidP="000A333C">
      <w:pPr>
        <w:keepNext/>
        <w:spacing w:before="480" w:after="120"/>
        <w:rPr>
          <w:rFonts w:cs="Times New Roman"/>
          <w:b/>
          <w:szCs w:val="20"/>
          <w:lang w:eastAsia="hu-HU"/>
        </w:rPr>
      </w:pPr>
      <w:r w:rsidRPr="000A333C">
        <w:rPr>
          <w:rFonts w:cs="Times New Roman"/>
          <w:b/>
          <w:szCs w:val="20"/>
          <w:lang w:eastAsia="hu-HU"/>
        </w:rPr>
        <w:t>Tartalomorientált kompetenciák</w:t>
      </w:r>
    </w:p>
    <w:p w:rsidR="00BF66BE" w:rsidRPr="000A333C" w:rsidRDefault="00BF66BE" w:rsidP="000A333C">
      <w:pPr>
        <w:rPr>
          <w:i/>
          <w:iCs/>
        </w:rPr>
      </w:pPr>
      <w:r w:rsidRPr="000A333C">
        <w:rPr>
          <w:i/>
          <w:iCs/>
        </w:rPr>
        <w:t>Információs társadalom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A tanuló legyen tájékozott a jelek és kódok világában;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értse és tudja használni a gyakorlatban a telekommunikációs eszközöket, rend</w:t>
      </w:r>
      <w:r w:rsidRPr="000A333C">
        <w:rPr>
          <w:rFonts w:cs="Times New Roman"/>
          <w:lang w:val="da-DK" w:eastAsia="hu-HU"/>
        </w:rPr>
        <w:softHyphen/>
        <w:t>szereket, képes legyen bekapcsolódni az információs társadalomba;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képes legyen a korszerű eszközök használatával információt szerezni, feldolgozni, és tudását gyarapítani;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ismerje az informatika fejlődéstörténetének főbb állomásait;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ismerje a túlzott informatikai eszközhasználat veszélyeit;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ismerje az informatika etikai és jogi vonatkozásait!</w:t>
      </w:r>
    </w:p>
    <w:p w:rsidR="00BF66BE" w:rsidRPr="000A333C" w:rsidRDefault="00BF66BE" w:rsidP="000A333C">
      <w:pPr>
        <w:spacing w:before="240"/>
        <w:rPr>
          <w:i/>
          <w:iCs/>
        </w:rPr>
      </w:pPr>
      <w:r w:rsidRPr="000A333C">
        <w:rPr>
          <w:i/>
          <w:iCs/>
        </w:rPr>
        <w:t>Informatikai alapok – hardver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A tanuló ismerje a jelátalakítás és kódolás jelentőségét és módszereit a korszerű infor</w:t>
      </w:r>
      <w:r w:rsidRPr="000A333C">
        <w:rPr>
          <w:rFonts w:cs="Times New Roman"/>
          <w:lang w:val="da-DK" w:eastAsia="hu-HU"/>
        </w:rPr>
        <w:softHyphen/>
        <w:t>matikában;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ismerje és használja a rendelkezésre álló (személyi) számítógépet és perifériáit;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ismerje a helyi és a távhálózatok alapvető szolgáltatásait;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legyen tisztában a számítógépes munkakörnyezet munkavédelmi és ergonómiai kérdé</w:t>
      </w:r>
      <w:r w:rsidRPr="000A333C">
        <w:rPr>
          <w:rFonts w:cs="Times New Roman"/>
          <w:lang w:val="da-DK" w:eastAsia="hu-HU"/>
        </w:rPr>
        <w:softHyphen/>
        <w:t>seivel!</w:t>
      </w:r>
    </w:p>
    <w:p w:rsidR="00BF66BE" w:rsidRPr="000A333C" w:rsidRDefault="00BF66BE" w:rsidP="000A333C">
      <w:pPr>
        <w:spacing w:before="240" w:after="60"/>
        <w:rPr>
          <w:rFonts w:cs="Times New Roman"/>
          <w:i/>
          <w:iCs/>
          <w:sz w:val="20"/>
          <w:lang/>
        </w:rPr>
      </w:pPr>
      <w:r w:rsidRPr="000A333C">
        <w:rPr>
          <w:rFonts w:cs="Times New Roman"/>
          <w:i/>
          <w:iCs/>
          <w:sz w:val="20"/>
          <w:lang/>
        </w:rPr>
        <w:t>Informatikai alapok – szoftver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A tanuló ismerje a tanult operációs rendszer(ek) felhasználói felületét és felépítését;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tudja kezelni a könyvtárszerkezetet;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ismerje az állománykezelés, adatkezelés lehetőségeit;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ismerje a számítógépes hálózat(ok) alapvető kommunikációs szolgáltatásait!</w:t>
      </w:r>
    </w:p>
    <w:p w:rsidR="00BF66BE" w:rsidRPr="000A333C" w:rsidRDefault="00BF66BE" w:rsidP="000A333C">
      <w:pPr>
        <w:spacing w:before="240"/>
        <w:rPr>
          <w:i/>
          <w:iCs/>
        </w:rPr>
      </w:pPr>
      <w:r w:rsidRPr="000A333C">
        <w:rPr>
          <w:i/>
          <w:iCs/>
        </w:rPr>
        <w:t>Szövegszerkesztés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A tanuló tudja kezelni a rendelkezésére álló szövegszerkesztő programot;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tudja használni a szövegszerkesztő program lehetőségeit;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önállóan készíteni egyszerű szöveges dokumentumokat;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részletes feladatleírás alapján legyen képes bármilyen szöveges dokumentum előállí</w:t>
      </w:r>
      <w:r w:rsidRPr="000A333C">
        <w:rPr>
          <w:rFonts w:cs="Times New Roman"/>
          <w:lang w:val="da-DK" w:eastAsia="hu-HU"/>
        </w:rPr>
        <w:softHyphen/>
        <w:t>tására;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ismerje a fontosabb típusdokumentumok (pl. meghívó, levél, …) lehetséges tartalmát és szerkezetét, tudjon ilyeneket önállóan elkészíteni;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tudja dokumentumait esztétikus formára hozni;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tudja kezelni a szövegszerkesztő nyelvi segédeszközeit (helyesírás ellenőrző, szinoni</w:t>
      </w:r>
      <w:r w:rsidRPr="000A333C">
        <w:rPr>
          <w:rFonts w:cs="Times New Roman"/>
          <w:lang w:val="da-DK" w:eastAsia="hu-HU"/>
        </w:rPr>
        <w:softHyphen/>
        <w:t>ma szótár), törekedjen a helyes és igényes fogalmazásra;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szöveges dokumentumaiba képeket, táblázatokat (más programok által készített objektumokat) beilleszteni!</w:t>
      </w:r>
    </w:p>
    <w:p w:rsidR="00BF66BE" w:rsidRPr="000A333C" w:rsidRDefault="00BF66BE" w:rsidP="000A333C">
      <w:pPr>
        <w:keepNext/>
        <w:rPr>
          <w:i/>
          <w:iCs/>
        </w:rPr>
      </w:pPr>
      <w:r w:rsidRPr="000A333C">
        <w:rPr>
          <w:i/>
          <w:iCs/>
        </w:rPr>
        <w:t>Táblázatkezelés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A tanuló tudja kezelni a rendelkezésére álló táblázatkezelő programot;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tudja használni a táblázatkezelő program lehetőségeit;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legyen képes adatokat egyszerű táblázatokba rendezni, azokon elemi számításokat vé</w:t>
      </w:r>
      <w:r w:rsidRPr="000A333C">
        <w:rPr>
          <w:rFonts w:cs="Times New Roman"/>
          <w:lang w:val="da-DK" w:eastAsia="hu-HU"/>
        </w:rPr>
        <w:softHyphen/>
        <w:t>gezni;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legyen képes egyszerű kimutatásokat készíteni;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adatokat célszerűen csoportosítani, közülük meghatározottakat kigyűjteni;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tudja kimutatásait diagramokkal kiegészíteni, a diagramokat esztétikusan megtervezni!</w:t>
      </w:r>
    </w:p>
    <w:p w:rsidR="00BF66BE" w:rsidRPr="000A333C" w:rsidRDefault="00BF66BE" w:rsidP="000A333C">
      <w:pPr>
        <w:spacing w:before="240"/>
        <w:rPr>
          <w:i/>
          <w:iCs/>
        </w:rPr>
      </w:pPr>
      <w:r w:rsidRPr="000A333C">
        <w:rPr>
          <w:i/>
          <w:iCs/>
        </w:rPr>
        <w:t>Adatbázis-kezelés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A tanuló tudja kezelni a rendelkezésére álló adatbázis-kezelő programot;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legyen képes adatmodellt alkotni egy konkrét feladat alapján;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az adatmodell alapján tudjon adatbázist definiálni, annak tartalmát folyamatosan kar</w:t>
      </w:r>
      <w:r w:rsidRPr="000A333C">
        <w:rPr>
          <w:rFonts w:cs="Times New Roman"/>
          <w:lang w:val="da-DK" w:eastAsia="hu-HU"/>
        </w:rPr>
        <w:softHyphen/>
        <w:t>bantartani;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egyszerű adatbeviteli sémát (űrlapot) tervezni és alkalmazni;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adattáblák között kapcsolatokat felismerni és felépíteni;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nagy adatbázisokból is tudjon lekérdezéssel információt nyerni;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a nyert adatokat tudja esztétikus, használható formába elrendezni!</w:t>
      </w:r>
    </w:p>
    <w:p w:rsidR="00BF66BE" w:rsidRPr="000A333C" w:rsidRDefault="00BF66BE" w:rsidP="000A333C">
      <w:pPr>
        <w:spacing w:before="240"/>
        <w:rPr>
          <w:i/>
          <w:iCs/>
        </w:rPr>
      </w:pPr>
      <w:r w:rsidRPr="000A333C">
        <w:rPr>
          <w:i/>
          <w:iCs/>
        </w:rPr>
        <w:t>Információs hálózati szolgáltatások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Interneten információt keresni barangolással, illetve tematikus keresőprogra</w:t>
      </w:r>
      <w:r w:rsidRPr="000A333C">
        <w:rPr>
          <w:rFonts w:cs="Times New Roman"/>
          <w:lang w:val="da-DK" w:eastAsia="hu-HU"/>
        </w:rPr>
        <w:softHyphen/>
        <w:t>mokkal;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elektronikus levelet írni, fogadni, leveleihez különböző dokumentumokat csa</w:t>
      </w:r>
      <w:r w:rsidRPr="000A333C">
        <w:rPr>
          <w:rFonts w:cs="Times New Roman"/>
          <w:lang w:val="da-DK" w:eastAsia="hu-HU"/>
        </w:rPr>
        <w:softHyphen/>
        <w:t>tolni;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hálózaton keresztül közvetlen kapcsolatokat létrehozni;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szöveges dokumentumokat, adatállományokat hálózatra elhelyezni;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célszerű hiperszöveges dokumentumokat készíteni!</w:t>
      </w:r>
    </w:p>
    <w:p w:rsidR="00BF66BE" w:rsidRPr="000A333C" w:rsidRDefault="00BF66BE" w:rsidP="000A333C">
      <w:pPr>
        <w:spacing w:before="240"/>
        <w:rPr>
          <w:i/>
          <w:iCs/>
        </w:rPr>
      </w:pPr>
      <w:r w:rsidRPr="000A333C">
        <w:rPr>
          <w:i/>
          <w:iCs/>
        </w:rPr>
        <w:t>Prezentáció (bemutató) és grafika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A tanuló tudja kezelni a rendelkezésére álló rajzoló, valamint prezentációs programot;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tudja használni a rajzoló, valamint prezentációs program lehetőségeit;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egyszerű ábrákat rajzolni, azokkal műveleteket végezni;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képekkel műveleteket végezni, minőségüket ja</w:t>
      </w:r>
      <w:r w:rsidRPr="000A333C">
        <w:rPr>
          <w:rFonts w:cs="Times New Roman"/>
          <w:lang w:val="da-DK" w:eastAsia="hu-HU"/>
        </w:rPr>
        <w:softHyphen/>
        <w:t>vítani;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grafikus ábráit, képeit legyen képes szöveges környezetbe esztétikusan elhelyezni;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képekből, szövegekből tudjon bemutatókat létrehozni!</w:t>
      </w:r>
    </w:p>
    <w:p w:rsidR="00BF66BE" w:rsidRPr="000A333C" w:rsidRDefault="00BF66BE" w:rsidP="000A333C">
      <w:pPr>
        <w:spacing w:before="240"/>
        <w:rPr>
          <w:i/>
          <w:iCs/>
        </w:rPr>
      </w:pPr>
      <w:r w:rsidRPr="000A333C">
        <w:rPr>
          <w:i/>
          <w:iCs/>
        </w:rPr>
        <w:t>Könyvtárhasználat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A tanuló legyen képes az információs társadalom kihívásainak fogadására;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rendelkezzen a könyvtárra alapozott önművelés képességével;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a forrásokat komplex és alkotó módon tudja használni;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ismerje a forrásfelhasználás etikai/formai szabályait!</w:t>
      </w:r>
    </w:p>
    <w:p w:rsidR="00BF66BE" w:rsidRPr="000A333C" w:rsidRDefault="00BF66BE" w:rsidP="000A333C">
      <w:pPr>
        <w:spacing w:before="240"/>
        <w:rPr>
          <w:i/>
          <w:iCs/>
        </w:rPr>
      </w:pPr>
      <w:r w:rsidRPr="000A333C">
        <w:rPr>
          <w:i/>
          <w:iCs/>
        </w:rPr>
        <w:t>Algoritmizálás, adatmodellezés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A tanuló legyen képes egy programozási feladatot szabatosan megfogalmazni;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pontos feladat-meghatározás után adatmodellt felállítani;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használni legalább 2 algoritmust leíró eszközt;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tudjon a megoldandó feladathoz algoritmust készíteni;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legyen képes algoritmusok számítógépes megvalósítására, az elkészült algoritmus helyességének ellenőrzésére!</w:t>
      </w:r>
    </w:p>
    <w:p w:rsidR="00BF66BE" w:rsidRPr="000A333C" w:rsidRDefault="00BF66BE" w:rsidP="000A333C">
      <w:pPr>
        <w:spacing w:before="240"/>
        <w:rPr>
          <w:i/>
          <w:iCs/>
        </w:rPr>
      </w:pPr>
      <w:r w:rsidRPr="000A333C">
        <w:rPr>
          <w:i/>
          <w:iCs/>
        </w:rPr>
        <w:t>A programozás eszközei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A tanuló legyen képes egy programozási feladatot adott programozási nyelven meg</w:t>
      </w:r>
      <w:r w:rsidRPr="000A333C">
        <w:rPr>
          <w:rFonts w:cs="Times New Roman"/>
          <w:lang w:val="da-DK" w:eastAsia="hu-HU"/>
        </w:rPr>
        <w:softHyphen/>
        <w:t>oldani;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legyen képes használni egy programozási nyelv fejlesztői környezetét;</w:t>
      </w:r>
    </w:p>
    <w:p w:rsidR="00BF66BE" w:rsidRPr="000A333C" w:rsidRDefault="00BF66BE" w:rsidP="000A333C">
      <w:pPr>
        <w:tabs>
          <w:tab w:val="left" w:pos="720"/>
          <w:tab w:val="num" w:pos="1267"/>
        </w:tabs>
        <w:overflowPunct w:val="0"/>
        <w:autoSpaceDE w:val="0"/>
        <w:autoSpaceDN w:val="0"/>
        <w:adjustRightInd w:val="0"/>
        <w:ind w:left="680" w:hanging="340"/>
        <w:jc w:val="both"/>
        <w:textAlignment w:val="baseline"/>
        <w:rPr>
          <w:rFonts w:cs="Times New Roman"/>
          <w:lang w:val="da-DK" w:eastAsia="hu-HU"/>
        </w:rPr>
      </w:pPr>
      <w:r w:rsidRPr="000A333C">
        <w:rPr>
          <w:rFonts w:cs="Times New Roman"/>
          <w:lang w:val="da-DK" w:eastAsia="hu-HU"/>
        </w:rPr>
        <w:t>legyen képes tesztelni programját, hibát keresni, majd javítani benne!</w:t>
      </w:r>
    </w:p>
    <w:p w:rsidR="00BF66BE" w:rsidRPr="000A333C" w:rsidRDefault="00BF66BE" w:rsidP="000A333C"/>
    <w:p w:rsidR="00BF66BE" w:rsidRPr="000A333C" w:rsidRDefault="00BF66BE" w:rsidP="000A333C">
      <w:pPr>
        <w:keepNext/>
        <w:spacing w:before="480" w:after="120"/>
        <w:rPr>
          <w:rFonts w:cs="Times New Roman"/>
          <w:b/>
          <w:szCs w:val="20"/>
          <w:lang w:eastAsia="hu-HU"/>
        </w:rPr>
        <w:sectPr w:rsidR="00BF66BE" w:rsidRPr="000A333C" w:rsidSect="000A333C">
          <w:footerReference w:type="even" r:id="rId7"/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titlePg/>
        </w:sectPr>
      </w:pPr>
    </w:p>
    <w:p w:rsidR="00BF66BE" w:rsidRPr="000A333C" w:rsidRDefault="00BF66BE" w:rsidP="000A333C">
      <w:pPr>
        <w:keepNext/>
        <w:keepLines/>
        <w:spacing w:before="200"/>
        <w:jc w:val="center"/>
        <w:outlineLvl w:val="2"/>
        <w:rPr>
          <w:rFonts w:cs="Times New Roman"/>
          <w:b/>
          <w:bCs/>
          <w:color w:val="4F81BD"/>
          <w:sz w:val="28"/>
          <w:szCs w:val="20"/>
          <w:lang/>
        </w:rPr>
      </w:pPr>
      <w:r w:rsidRPr="000A333C">
        <w:rPr>
          <w:rFonts w:cs="Times New Roman"/>
          <w:b/>
          <w:bCs/>
          <w:color w:val="4F81BD"/>
          <w:sz w:val="28"/>
          <w:szCs w:val="20"/>
          <w:lang/>
        </w:rPr>
        <w:t>B) VIZSGAKÖVETELMÉNYEK</w:t>
      </w:r>
    </w:p>
    <w:p w:rsidR="00BF66BE" w:rsidRPr="000A333C" w:rsidRDefault="00BF66BE" w:rsidP="000A333C">
      <w:pPr>
        <w:jc w:val="center"/>
        <w:rPr>
          <w:b/>
          <w:bCs/>
        </w:rPr>
      </w:pPr>
    </w:p>
    <w:p w:rsidR="00BF66BE" w:rsidRPr="000A333C" w:rsidRDefault="00BF66BE" w:rsidP="000A333C">
      <w:pPr>
        <w:spacing w:after="240"/>
        <w:jc w:val="center"/>
        <w:rPr>
          <w:b/>
          <w:bCs/>
        </w:rPr>
      </w:pPr>
      <w:r w:rsidRPr="000A333C">
        <w:rPr>
          <w:b/>
          <w:bCs/>
        </w:rPr>
        <w:t>1. Információs társadalom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4"/>
        <w:gridCol w:w="4714"/>
        <w:gridCol w:w="4714"/>
      </w:tblGrid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F66BE" w:rsidRPr="000A333C" w:rsidRDefault="00BF66BE" w:rsidP="000A333C">
            <w:pPr>
              <w:widowControl w:val="0"/>
              <w:spacing w:before="120"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smallCaps/>
                <w:kern w:val="32"/>
                <w:szCs w:val="32"/>
              </w:rPr>
              <w:br/>
              <w:t>TÉMÁK</w:t>
            </w:r>
          </w:p>
        </w:tc>
        <w:tc>
          <w:tcPr>
            <w:tcW w:w="94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widowControl w:val="0"/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VIZSGASZINTEK</w:t>
            </w:r>
          </w:p>
        </w:tc>
      </w:tr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widowControl w:val="0"/>
              <w:spacing w:before="120"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widowControl w:val="0"/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Középszint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widowControl w:val="0"/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Emelt szint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1.1. A kommunikáció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1.1.1. A kommunikáció általános modellje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1.1.2. Információs és kommunikációs technoló</w:t>
            </w:r>
            <w:r w:rsidRPr="000A333C">
              <w:softHyphen/>
              <w:t>giák és rendszerek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1.1.3. Számítógépes információs rendszerek az iskolában és a gazdaságban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1.1.4. Közhasznú információs források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 kommunikáció modelljét és tudjon gyakorlati példákat (kommunikációs rendszere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ket) bemutatni értelmezni.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 használatos (tele)kommunikációs rend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 xml:space="preserve">szereket (pl. telefon, TV, …). 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Ismerjen számítógépes katalógusokat és adat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 xml:space="preserve">bázisokat. 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Legyen képes összetett keresésre az Interneten, keresőszerverek segítségével.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/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1.2. Információ és társadalom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 xml:space="preserve">1.2.1. Az informatika fejlődéstörténete 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1.2.2. A modern információs társadalom jel</w:t>
            </w:r>
            <w:r w:rsidRPr="000A333C">
              <w:softHyphen/>
              <w:t>lemzői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1.2.3. Informatika és etika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1.2.4. Jogi ismeretek</w:t>
            </w:r>
          </w:p>
          <w:p w:rsidR="00BF66BE" w:rsidRPr="000A333C" w:rsidRDefault="00BF66BE" w:rsidP="000A333C"/>
        </w:tc>
        <w:tc>
          <w:tcPr>
            <w:tcW w:w="4714" w:type="dxa"/>
            <w:tcBorders>
              <w:top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az informatika fejlődéstörténetének főbb fázisait, eseményeit.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Legyen elképzelése a legújabb információs és kommunikációs technológiák társadalmi hatá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sairól.</w:t>
            </w:r>
          </w:p>
          <w:p w:rsidR="00BF66BE" w:rsidRPr="000A333C" w:rsidRDefault="00BF66BE" w:rsidP="000A333C">
            <w:r w:rsidRPr="000A333C">
              <w:t>Ismerje a túlzott informatikai eszközhasználat személyiségromboló, egészségkárosító hatását.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 helyi és a távhálózatok netikettjét.</w:t>
            </w:r>
          </w:p>
          <w:p w:rsidR="00BF66BE" w:rsidRPr="000A333C" w:rsidRDefault="00BF66BE" w:rsidP="000A333C">
            <w:pPr>
              <w:rPr>
                <w:color w:val="000000"/>
              </w:rPr>
            </w:pPr>
            <w:r w:rsidRPr="000A333C">
              <w:t xml:space="preserve">Tudja, hogy </w:t>
            </w:r>
            <w:r w:rsidRPr="000A333C">
              <w:rPr>
                <w:color w:val="000000"/>
              </w:rPr>
              <w:t>a vírusok a szoftverben és hardver</w:t>
            </w:r>
            <w:r w:rsidRPr="000A333C">
              <w:rPr>
                <w:color w:val="000000"/>
              </w:rPr>
              <w:softHyphen/>
              <w:t>ben károkat okozhatnak.</w:t>
            </w:r>
          </w:p>
          <w:p w:rsidR="00BF66BE" w:rsidRPr="000A333C" w:rsidRDefault="00BF66BE" w:rsidP="000A333C">
            <w:pPr>
              <w:rPr>
                <w:color w:val="000000"/>
              </w:rPr>
            </w:pPr>
            <w:r w:rsidRPr="000A333C">
              <w:rPr>
                <w:color w:val="000000"/>
              </w:rPr>
              <w:t>Legyen tisztában azzal, hogy az adat, az infor</w:t>
            </w:r>
            <w:r w:rsidRPr="000A333C">
              <w:rPr>
                <w:color w:val="000000"/>
              </w:rPr>
              <w:softHyphen/>
              <w:t>máció áru, jelentős értéket képviselhet.</w:t>
            </w:r>
          </w:p>
          <w:p w:rsidR="00BF66BE" w:rsidRPr="000A333C" w:rsidRDefault="00BF66BE" w:rsidP="000A333C">
            <w:r w:rsidRPr="000A333C">
              <w:rPr>
                <w:color w:val="000000"/>
              </w:rPr>
              <w:t>Ismerje a szerzői jog fogalmát. Tudja csopor</w:t>
            </w:r>
            <w:r w:rsidRPr="000A333C">
              <w:rPr>
                <w:color w:val="000000"/>
              </w:rPr>
              <w:softHyphen/>
              <w:t>tosítani a szoftvereket felhasználói szerződés  szerint (freeware, shareware, üzleti).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after="120"/>
              <w:jc w:val="both"/>
              <w:rPr>
                <w:rFonts w:cs="Times New Roman"/>
                <w:szCs w:val="20"/>
                <w:lang w:eastAsia="hu-HU"/>
              </w:rPr>
            </w:pPr>
          </w:p>
        </w:tc>
      </w:tr>
    </w:tbl>
    <w:p w:rsidR="00BF66BE" w:rsidRPr="000A333C" w:rsidRDefault="00BF66BE" w:rsidP="000A333C">
      <w:pPr>
        <w:jc w:val="center"/>
        <w:rPr>
          <w:b/>
        </w:rPr>
      </w:pPr>
    </w:p>
    <w:p w:rsidR="00BF66BE" w:rsidRPr="000A333C" w:rsidRDefault="00BF66BE" w:rsidP="000A333C">
      <w:pPr>
        <w:jc w:val="center"/>
        <w:rPr>
          <w:b/>
          <w:bCs/>
          <w:szCs w:val="32"/>
        </w:rPr>
      </w:pPr>
      <w:r w:rsidRPr="000A333C">
        <w:rPr>
          <w:b/>
        </w:rPr>
        <w:br w:type="column"/>
      </w:r>
      <w:r w:rsidRPr="000A333C">
        <w:rPr>
          <w:b/>
          <w:bCs/>
          <w:szCs w:val="32"/>
        </w:rPr>
        <w:t>2. Informatikai alapismeretek – hardver</w:t>
      </w:r>
    </w:p>
    <w:p w:rsidR="00BF66BE" w:rsidRPr="000A333C" w:rsidRDefault="00BF66BE" w:rsidP="000A333C">
      <w:pPr>
        <w:jc w:val="center"/>
        <w:rPr>
          <w:b/>
          <w:bCs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4"/>
        <w:gridCol w:w="4714"/>
        <w:gridCol w:w="4714"/>
      </w:tblGrid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smallCaps/>
                <w:kern w:val="32"/>
                <w:szCs w:val="32"/>
              </w:rPr>
              <w:br/>
              <w:t>TÉMÁK</w:t>
            </w:r>
          </w:p>
        </w:tc>
        <w:tc>
          <w:tcPr>
            <w:tcW w:w="94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VIZSGASZINTEK</w:t>
            </w:r>
          </w:p>
        </w:tc>
      </w:tr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Középszint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Emelt szint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2.1. Jelátalakítás és kódolás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2.1.1. Analóg és digitális jelek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2.1.2. Az adat és az adatmennyiség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2.1.3. Bináris számábrázolás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2.1.4. Bináris karakterábrázolás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2.1.5. Bináris kép- és színkódolás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2.1.6. Bináris hangkódolás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6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az analóg és a digitális jel fogalmát, kü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lönbözőségeit. Tudja, hogy minden érzékel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hető jel jó közelítéssel digitalizálható.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</w:p>
        </w:tc>
        <w:tc>
          <w:tcPr>
            <w:tcW w:w="471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66BE" w:rsidRPr="000A333C" w:rsidRDefault="00BF66BE" w:rsidP="000A333C"/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2.2. A számítógép felépítése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2.2.1. A Neumann-elvű számítógépek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2.2.2. A (személyi) számítógép részei és jel</w:t>
            </w:r>
            <w:r w:rsidRPr="000A333C">
              <w:softHyphen/>
              <w:t xml:space="preserve">lemzőik: </w:t>
            </w:r>
            <w:r w:rsidRPr="000A333C">
              <w:rPr>
                <w:color w:val="000000"/>
              </w:rPr>
              <w:t>Központi feldolgozó egység,</w:t>
            </w:r>
            <w:r w:rsidRPr="000A333C">
              <w:t xml:space="preserve"> memória, buszrendszer, interfészek (illesztő), ház, tápegység, alaplap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2.2.3. A perifériák típusai és főbb jellemzőik: bemeneti eszközök, kimeneti eszközök, bemeneti/kimeneti eszközök, háttértárak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2.2.4. A (személyi) számítógép részeinek összekapcsolása és üzembe helyezése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2.2.5. Hálózatok</w:t>
            </w:r>
          </w:p>
        </w:tc>
        <w:tc>
          <w:tcPr>
            <w:tcW w:w="4714" w:type="dxa"/>
            <w:tcBorders>
              <w:top w:val="single" w:sz="6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Ismerje a Neumann-elvet és azt, hogy más el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softHyphen/>
              <w:t>ven felépülő és működő számítógépek is létez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softHyphen/>
              <w:t>nek.</w:t>
            </w:r>
          </w:p>
          <w:p w:rsidR="00BF66BE" w:rsidRPr="000A333C" w:rsidRDefault="00BF66BE" w:rsidP="000A333C">
            <w:pPr>
              <w:spacing w:after="120"/>
              <w:rPr>
                <w:sz w:val="16"/>
                <w:szCs w:val="16"/>
              </w:rPr>
            </w:pPr>
            <w:r w:rsidRPr="000A333C">
              <w:rPr>
                <w:sz w:val="16"/>
                <w:szCs w:val="16"/>
              </w:rPr>
              <w:t>Ismerje a számítógép részeinek és perifériáinak funkcióit és fontosabb jellemzőit.</w:t>
            </w:r>
          </w:p>
          <w:p w:rsidR="00BF66BE" w:rsidRPr="000A333C" w:rsidRDefault="00BF66BE" w:rsidP="000A333C">
            <w:pPr>
              <w:rPr>
                <w:color w:val="000000"/>
              </w:rPr>
            </w:pPr>
            <w:r w:rsidRPr="000A333C">
              <w:rPr>
                <w:color w:val="000000"/>
              </w:rPr>
              <w:t>Ismerje a helyi és távhálózatok felépítését és fontosabb jellemzőit.</w:t>
            </w:r>
          </w:p>
        </w:tc>
        <w:tc>
          <w:tcPr>
            <w:tcW w:w="471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r w:rsidRPr="000A333C">
              <w:t>Ismerje a logikai alapműveleteket és tudja al</w:t>
            </w:r>
            <w:r w:rsidRPr="000A333C">
              <w:softHyphen/>
              <w:t>kalmazni feladatok megoldása során.</w:t>
            </w:r>
          </w:p>
          <w:p w:rsidR="00BF66BE" w:rsidRPr="000A333C" w:rsidRDefault="00BF66BE" w:rsidP="000A333C">
            <w:pPr>
              <w:spacing w:after="120"/>
              <w:jc w:val="both"/>
              <w:rPr>
                <w:rFonts w:cs="Times New Roman"/>
                <w:szCs w:val="20"/>
                <w:lang w:val="da-DK" w:eastAsia="hu-HU"/>
              </w:rPr>
            </w:pPr>
          </w:p>
        </w:tc>
      </w:tr>
    </w:tbl>
    <w:p w:rsidR="00BF66BE" w:rsidRPr="000A333C" w:rsidRDefault="00BF66BE" w:rsidP="000A333C">
      <w:pPr>
        <w:jc w:val="center"/>
      </w:pPr>
    </w:p>
    <w:p w:rsidR="00BF66BE" w:rsidRPr="000A333C" w:rsidRDefault="00BF66BE" w:rsidP="000A333C">
      <w:pPr>
        <w:keepLines/>
        <w:spacing w:before="120" w:after="240"/>
        <w:jc w:val="center"/>
        <w:rPr>
          <w:b/>
          <w:bCs/>
          <w:szCs w:val="32"/>
        </w:rPr>
      </w:pPr>
      <w:r w:rsidRPr="000A333C">
        <w:rPr>
          <w:b/>
          <w:bCs/>
          <w:szCs w:val="32"/>
        </w:rPr>
        <w:br w:type="column"/>
        <w:t>3. Informatikai alapismeretek – szoftver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4"/>
        <w:gridCol w:w="4714"/>
        <w:gridCol w:w="4714"/>
      </w:tblGrid>
      <w:tr w:rsidR="00BF66BE" w:rsidRPr="000A333C" w:rsidTr="00A706EA">
        <w:trPr>
          <w:cantSplit/>
          <w:jc w:val="center"/>
        </w:trPr>
        <w:tc>
          <w:tcPr>
            <w:tcW w:w="47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F66BE" w:rsidRPr="000A333C" w:rsidRDefault="00BF66BE" w:rsidP="000A333C">
            <w:pPr>
              <w:keepLines/>
              <w:spacing w:before="120"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smallCaps/>
                <w:kern w:val="32"/>
                <w:szCs w:val="32"/>
              </w:rPr>
              <w:br/>
              <w:t>TÉMÁK</w:t>
            </w:r>
          </w:p>
        </w:tc>
        <w:tc>
          <w:tcPr>
            <w:tcW w:w="94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keepLines/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VIZSGASZINTEK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keepLines/>
              <w:spacing w:before="120"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keepLines/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Középszint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keepLines/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Emelt szint</w:t>
            </w:r>
          </w:p>
        </w:tc>
      </w:tr>
      <w:tr w:rsidR="00BF66BE" w:rsidRPr="000A333C" w:rsidTr="00A706EA">
        <w:trPr>
          <w:cantSplit/>
          <w:trHeight w:val="3692"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keepLines/>
              <w:spacing w:after="100" w:afterAutospacing="1"/>
              <w:rPr>
                <w:b/>
              </w:rPr>
            </w:pPr>
            <w:r w:rsidRPr="000A333C">
              <w:rPr>
                <w:b/>
              </w:rPr>
              <w:t>3.1. Az operációs rendszer és főbb feladatai</w:t>
            </w:r>
          </w:p>
          <w:p w:rsidR="00BF66BE" w:rsidRPr="000A333C" w:rsidRDefault="00BF66BE" w:rsidP="000A333C">
            <w:pPr>
              <w:keepLines/>
              <w:spacing w:after="100" w:afterAutospacing="1"/>
              <w:ind w:left="624" w:hanging="624"/>
            </w:pPr>
            <w:r w:rsidRPr="000A333C">
              <w:t>3.1.1. Az operációs rendszerek (fajtái) részei és funkciói, az operációs rendszer felhasz</w:t>
            </w:r>
            <w:r w:rsidRPr="000A333C">
              <w:softHyphen/>
              <w:t>nálói felülete</w:t>
            </w:r>
          </w:p>
          <w:p w:rsidR="00BF66BE" w:rsidRPr="000A333C" w:rsidRDefault="00BF66BE" w:rsidP="000A333C">
            <w:pPr>
              <w:keepLines/>
              <w:spacing w:after="100" w:afterAutospacing="1"/>
              <w:ind w:left="624" w:hanging="624"/>
            </w:pPr>
            <w:r w:rsidRPr="000A333C">
              <w:t>3.1.2. Könyvtárszerkezet, könyvtárak létreho</w:t>
            </w:r>
            <w:r w:rsidRPr="000A333C">
              <w:softHyphen/>
              <w:t>zása, másolása, mozgatása, törlése, átne</w:t>
            </w:r>
            <w:r w:rsidRPr="000A333C">
              <w:softHyphen/>
              <w:t>vezése</w:t>
            </w:r>
          </w:p>
          <w:p w:rsidR="00BF66BE" w:rsidRPr="000A333C" w:rsidRDefault="00BF66BE" w:rsidP="000A333C">
            <w:pPr>
              <w:keepLines/>
              <w:spacing w:after="100" w:afterAutospacing="1"/>
              <w:ind w:left="624" w:hanging="624"/>
            </w:pPr>
            <w:r w:rsidRPr="000A333C">
              <w:t>3.1.3. Állományok típusai, keresés a háttértá</w:t>
            </w:r>
            <w:r w:rsidRPr="000A333C">
              <w:softHyphen/>
              <w:t>rakon</w:t>
            </w:r>
          </w:p>
          <w:p w:rsidR="00BF66BE" w:rsidRPr="000A333C" w:rsidRDefault="00BF66BE" w:rsidP="000A333C">
            <w:pPr>
              <w:keepLines/>
              <w:spacing w:after="100" w:afterAutospacing="1"/>
              <w:ind w:left="624" w:hanging="624"/>
              <w:rPr>
                <w:color w:val="000000"/>
              </w:rPr>
            </w:pPr>
            <w:r w:rsidRPr="000A333C">
              <w:t>3.1.4. Állománykezelés: létrehozás, törlés, visszaállítás, másolás, mozgatás, átne</w:t>
            </w:r>
            <w:r w:rsidRPr="000A333C">
              <w:softHyphen/>
              <w:t xml:space="preserve">vezés, nyomtatás, </w:t>
            </w:r>
            <w:r w:rsidRPr="000A333C">
              <w:rPr>
                <w:color w:val="000000"/>
              </w:rPr>
              <w:t>megnyitás</w:t>
            </w:r>
          </w:p>
          <w:p w:rsidR="00BF66BE" w:rsidRPr="000A333C" w:rsidRDefault="00BF66BE" w:rsidP="000A333C">
            <w:pPr>
              <w:keepLines/>
              <w:spacing w:after="100" w:afterAutospacing="1"/>
              <w:ind w:left="624" w:hanging="624"/>
            </w:pPr>
            <w:r w:rsidRPr="000A333C">
              <w:rPr>
                <w:color w:val="000000"/>
              </w:rPr>
              <w:t>3.1.5. Az adatkezelés eszközei: Tömörítés</w:t>
            </w:r>
            <w:r w:rsidRPr="000A333C">
              <w:t>, ki</w:t>
            </w:r>
            <w:r w:rsidRPr="000A333C">
              <w:softHyphen/>
              <w:t>csomagolás, archiválás, adatvédelem</w:t>
            </w:r>
          </w:p>
          <w:p w:rsidR="00BF66BE" w:rsidRPr="000A333C" w:rsidRDefault="00BF66BE" w:rsidP="000A333C">
            <w:pPr>
              <w:keepLines/>
              <w:spacing w:after="100" w:afterAutospacing="1"/>
              <w:ind w:left="624" w:hanging="624"/>
            </w:pPr>
            <w:r w:rsidRPr="000A333C">
              <w:t>3.1.6. A szoftver és a hardver karbantartó (se</w:t>
            </w:r>
            <w:r w:rsidRPr="000A333C">
              <w:softHyphen/>
              <w:t>géd)programjai: víruskeresés és -irtás, víruspajzs, lemezkarbantartás, …</w:t>
            </w:r>
          </w:p>
          <w:p w:rsidR="00BF66BE" w:rsidRPr="000A333C" w:rsidRDefault="00BF66BE" w:rsidP="000A333C">
            <w:pPr>
              <w:keepLines/>
              <w:spacing w:after="100" w:afterAutospacing="1"/>
              <w:ind w:left="624" w:hanging="624"/>
            </w:pPr>
            <w:r w:rsidRPr="000A333C">
              <w:t>3.1.7. A hálózatok működésének alapelvei, há</w:t>
            </w:r>
            <w:r w:rsidRPr="000A333C">
              <w:softHyphen/>
              <w:t>lózati be- és kijelentkezés, hozzáférési jogok, adatvédelem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keepLines/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keepLines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az operációs rendszerek fajtáit, fő ré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szeit és legfontosabb feladatait. Legyen képes egy rendszer megjelenését, néhány paraméterét igényei szerint beállítani. Ismerje az operációs rendszer felhasználói felületét.</w:t>
            </w:r>
          </w:p>
          <w:p w:rsidR="00BF66BE" w:rsidRPr="000A333C" w:rsidRDefault="00BF66BE" w:rsidP="000A333C">
            <w:pPr>
              <w:keepLines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 könyvtárrendszer felépítését, igazod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jon el benne. Ismerje a könyvtárműveleteket.</w:t>
            </w:r>
          </w:p>
          <w:p w:rsidR="00BF66BE" w:rsidRPr="000A333C" w:rsidRDefault="00BF66BE" w:rsidP="000A333C">
            <w:pPr>
              <w:keepLines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állományokat megkeresni.</w:t>
            </w:r>
          </w:p>
          <w:p w:rsidR="00BF66BE" w:rsidRPr="000A333C" w:rsidRDefault="00BF66BE" w:rsidP="000A333C">
            <w:pPr>
              <w:keepLines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és tudja használni az állománykezelő funkciókat.</w:t>
            </w:r>
          </w:p>
          <w:p w:rsidR="00BF66BE" w:rsidRPr="000A333C" w:rsidRDefault="00BF66BE" w:rsidP="000A333C">
            <w:pPr>
              <w:keepLines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Értse a tömörítés lényegét, az archiválás és az adatvédelem szükségességét. Tudjon tömöríte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 xml:space="preserve">ni és kicsomagolni. </w:t>
            </w:r>
          </w:p>
          <w:p w:rsidR="00BF66BE" w:rsidRPr="000A333C" w:rsidRDefault="00BF66BE" w:rsidP="000A333C">
            <w:pPr>
              <w:keepLines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 vírus fogalmát, a leggyakoribb víru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sok terjedési módját, valamint a védekezés esz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közeit, módszereit.</w:t>
            </w:r>
          </w:p>
          <w:p w:rsidR="00BF66BE" w:rsidRPr="000A333C" w:rsidRDefault="00BF66BE" w:rsidP="000A333C">
            <w:pPr>
              <w:keepLines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Tudja ellátni a lemezkarbantartás feladatait: le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mez törlése, új lemez használatba vétele.</w:t>
            </w:r>
          </w:p>
          <w:p w:rsidR="00BF66BE" w:rsidRPr="000A333C" w:rsidRDefault="00BF66BE" w:rsidP="000A333C">
            <w:pPr>
              <w:keepLines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a hálózatba be- és kijelentkezni. Ismer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je a (helyi) hálózati szolgáltatásokat és a fel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használói jogosultságokat.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keepLines/>
              <w:jc w:val="both"/>
              <w:rPr>
                <w:rFonts w:cs="Times New Roman"/>
                <w:szCs w:val="20"/>
                <w:lang w:val="da-DK" w:eastAsia="hu-HU"/>
              </w:rPr>
            </w:pPr>
          </w:p>
        </w:tc>
      </w:tr>
    </w:tbl>
    <w:p w:rsidR="00BF66BE" w:rsidRPr="000A333C" w:rsidRDefault="00BF66BE" w:rsidP="000A333C">
      <w:pPr>
        <w:spacing w:before="120" w:after="240"/>
        <w:jc w:val="center"/>
        <w:rPr>
          <w:b/>
          <w:bCs/>
          <w:szCs w:val="32"/>
        </w:rPr>
      </w:pPr>
    </w:p>
    <w:p w:rsidR="00BF66BE" w:rsidRPr="000A333C" w:rsidRDefault="00BF66BE" w:rsidP="000A333C">
      <w:pPr>
        <w:spacing w:before="120" w:after="240"/>
        <w:jc w:val="center"/>
        <w:rPr>
          <w:b/>
          <w:bCs/>
          <w:szCs w:val="32"/>
        </w:rPr>
      </w:pPr>
      <w:r w:rsidRPr="000A333C">
        <w:rPr>
          <w:b/>
          <w:bCs/>
          <w:szCs w:val="32"/>
        </w:rPr>
        <w:t>4. Szövegszerkesztés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4"/>
        <w:gridCol w:w="4714"/>
        <w:gridCol w:w="4714"/>
      </w:tblGrid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smallCaps/>
                <w:kern w:val="32"/>
                <w:szCs w:val="32"/>
              </w:rPr>
              <w:br/>
              <w:t>TÉMÁK</w:t>
            </w:r>
          </w:p>
        </w:tc>
        <w:tc>
          <w:tcPr>
            <w:tcW w:w="9428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VIZSGASZINTEK</w:t>
            </w:r>
          </w:p>
        </w:tc>
      </w:tr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</w:p>
        </w:tc>
        <w:tc>
          <w:tcPr>
            <w:tcW w:w="4714" w:type="dxa"/>
            <w:tcBorders>
              <w:top w:val="single" w:sz="6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Középszint</w:t>
            </w:r>
          </w:p>
        </w:tc>
        <w:tc>
          <w:tcPr>
            <w:tcW w:w="471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Emelt szint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4.1. A szövegszerkesztő használata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4.1.1. A program indítása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4.1.2. A munkakörnyezet beállítása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4.1.3. A szövegszerkesztő menürendszere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  <w:rPr>
                <w:b/>
              </w:rPr>
            </w:pPr>
            <w:r w:rsidRPr="000A333C">
              <w:t>4.1.4. Dokumentum megnyitása, mentése, nyomtatása</w:t>
            </w:r>
          </w:p>
        </w:tc>
        <w:tc>
          <w:tcPr>
            <w:tcW w:w="4714" w:type="dxa"/>
            <w:tcBorders>
              <w:top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Tudja az általa tanult szövegszerkesztő progra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mot indítani.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 szövegszerkesztő kezelő felületét.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szöveget bevinni, javítani, törölni.</w:t>
            </w:r>
          </w:p>
          <w:p w:rsidR="00BF66BE" w:rsidRPr="000A333C" w:rsidRDefault="00BF66BE" w:rsidP="000A333C">
            <w:pPr>
              <w:spacing w:after="60"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többféle formátumú dokumentumot meg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nyitni, menteni és nyomtatni.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fontosabb típusdokumentumokat (pl. meghívó, levél, …) önállóan készíteni.</w:t>
            </w:r>
          </w:p>
        </w:tc>
        <w:tc>
          <w:tcPr>
            <w:tcW w:w="4714" w:type="dxa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ind w:firstLine="284"/>
              <w:jc w:val="both"/>
              <w:rPr>
                <w:rFonts w:cs="Times New Roman"/>
                <w:szCs w:val="20"/>
                <w:lang w:eastAsia="hu-HU"/>
              </w:rPr>
            </w:pP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4.2. Szövegszerkesztési alapok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4.2.1. Szövegbevitel, szövegjavítás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4.2.2. Karakterformázás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 xml:space="preserve">4.2.3. Bekezdésformázás 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4.2.4. Felsorolás, számozás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4.2.5. Tabulátorok használata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4.2.6. Oldalformázás</w:t>
            </w: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 szövegszerkesztés alapfogalmait (ka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rakter, szó, sor, bekezdés, blokk, szakasz, ol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 xml:space="preserve">dal). 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 xml:space="preserve">Legyen képes karakterek betűtípusát, méretét, stílusát, színét megadni. 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bekezdéseihez behúzást és térközt állí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 xml:space="preserve">tani, szövegbeosztást 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megadni, szegélyt, mintá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softHyphen/>
              <w:t>zatot megadni.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 xml:space="preserve">Készítsen felsorolást, sorszámozott felsorolást. 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különböző fajtájú tabulátorokat hasz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nálni.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Legyen tisztában az oldalbeállítás alapjaival (élőfej, élőláb, lapszámozás, margók, …)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/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4.3. Szövegjavítási funkciók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4.3.1. Keresés és csere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4.3.2. Kijelölés, másolás, mozgatás, törlés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  <w:rPr>
                <w:b/>
              </w:rPr>
            </w:pPr>
            <w:r w:rsidRPr="000A333C">
              <w:t>4.3.3. Helyesírás ellenőrzés, szinonima szótár, elválasztás</w:t>
            </w:r>
          </w:p>
        </w:tc>
        <w:tc>
          <w:tcPr>
            <w:tcW w:w="4714" w:type="dxa"/>
            <w:tcBorders>
              <w:top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 szövegszerkesztő keresési, cserélési funkcióit.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kijelölni betűt, szót, bekezdést, szöveg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blokkot, legyen képes ezeket másolni, mozgat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ni, törölni. Tudjon ilyet más dokumentumból is beilleszteni.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Használja a szövegszerkesztő nyelvi segédesz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közeit.</w:t>
            </w:r>
          </w:p>
        </w:tc>
        <w:tc>
          <w:tcPr>
            <w:tcW w:w="4714" w:type="dxa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/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4.4. Táblázatok, grafikák a szövegben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4.4.1. Táblázatkészítés a szövegszerkesztővel, sorba rendezés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4.4.2. Körlevélkészítés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  <w:rPr>
                <w:b/>
              </w:rPr>
            </w:pPr>
            <w:r w:rsidRPr="000A333C">
              <w:t>4.4.3. Táblázatok, grafikák, szimbólumok és más objektumok beillesztése a szövegbe, vala</w:t>
            </w:r>
            <w:r w:rsidRPr="000A333C">
              <w:softHyphen/>
              <w:t>mint formázásuk</w:t>
            </w: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szöveges dokumentumokban táblázato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kat szerkeszteni (sorokat, oszlopokat, cellákat beszúrni, törölni). Tudja a sorokat adott oszlop szerint sorba rendezni.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jon kördokumentumot készíteni.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Legyen képes szimbólumokat és egyéb objek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tumokat beilleszteni a szövegbe, s azokat esz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tétikusan elhelyezni.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</w:p>
        </w:tc>
      </w:tr>
    </w:tbl>
    <w:p w:rsidR="00BF66BE" w:rsidRPr="000A333C" w:rsidRDefault="00BF66BE" w:rsidP="000A333C">
      <w:pPr>
        <w:spacing w:after="60"/>
        <w:rPr>
          <w:rFonts w:cs="Times New Roman"/>
          <w:i/>
          <w:szCs w:val="20"/>
          <w:lang w:eastAsia="hu-HU"/>
        </w:rPr>
      </w:pPr>
    </w:p>
    <w:p w:rsidR="00BF66BE" w:rsidRPr="000A333C" w:rsidRDefault="00BF66BE" w:rsidP="000A333C">
      <w:pPr>
        <w:spacing w:before="120" w:after="240"/>
        <w:jc w:val="center"/>
        <w:rPr>
          <w:b/>
          <w:bCs/>
          <w:szCs w:val="32"/>
        </w:rPr>
      </w:pPr>
      <w:r w:rsidRPr="000A333C">
        <w:rPr>
          <w:b/>
          <w:bCs/>
          <w:szCs w:val="32"/>
        </w:rPr>
        <w:br w:type="column"/>
        <w:t>5. Táblázatkezelés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4"/>
        <w:gridCol w:w="4714"/>
        <w:gridCol w:w="4714"/>
      </w:tblGrid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smallCaps/>
                <w:kern w:val="32"/>
                <w:szCs w:val="32"/>
              </w:rPr>
              <w:t>TÉMÁK</w:t>
            </w:r>
          </w:p>
        </w:tc>
        <w:tc>
          <w:tcPr>
            <w:tcW w:w="94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VIZSGASZINTEK</w:t>
            </w:r>
          </w:p>
        </w:tc>
      </w:tr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Középszint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Emelt szint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</w:tcBorders>
          </w:tcPr>
          <w:p w:rsidR="00BF66BE" w:rsidRPr="000A333C" w:rsidRDefault="00BF66BE" w:rsidP="000A333C">
            <w:pPr>
              <w:numPr>
                <w:ilvl w:val="0"/>
                <w:numId w:val="15"/>
              </w:numPr>
              <w:spacing w:after="120"/>
              <w:ind w:left="357" w:hanging="357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smallCaps/>
                <w:kern w:val="32"/>
                <w:szCs w:val="32"/>
              </w:rPr>
              <w:t xml:space="preserve"> A táblázatkezelő használata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outlineLvl w:val="1"/>
              <w:rPr>
                <w:rFonts w:cs="Times New Roman"/>
                <w:bCs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A program indítása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outlineLvl w:val="1"/>
              <w:rPr>
                <w:rFonts w:cs="Times New Roman"/>
                <w:bCs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A munkakörnyezet beállítása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outlineLvl w:val="1"/>
              <w:rPr>
                <w:rFonts w:cs="Times New Roman"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A táblázatkezelő menürendszere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outlineLvl w:val="1"/>
              <w:rPr>
                <w:rFonts w:cs="Times New Roman"/>
                <w:b/>
                <w:bCs/>
                <w:sz w:val="20"/>
                <w:szCs w:val="20"/>
                <w:lang w:eastAsia="hu-HU"/>
              </w:rPr>
            </w:pPr>
            <w:r w:rsidRPr="000A333C">
              <w:rPr>
                <w:rFonts w:cs="Times New Roman"/>
                <w:caps/>
                <w:szCs w:val="20"/>
                <w:lang w:eastAsia="hu-HU"/>
              </w:rPr>
              <w:t>A táblázat megnyitása, mentése, nyom</w:t>
            </w:r>
            <w:r w:rsidRPr="000A333C">
              <w:rPr>
                <w:rFonts w:cs="Times New Roman"/>
                <w:caps/>
                <w:szCs w:val="20"/>
                <w:lang w:eastAsia="hu-HU"/>
              </w:rPr>
              <w:softHyphen/>
              <w:t>tatása</w:t>
            </w:r>
          </w:p>
        </w:tc>
        <w:tc>
          <w:tcPr>
            <w:tcW w:w="4714" w:type="dxa"/>
            <w:tcBorders>
              <w:top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spacing w:after="120"/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 xml:space="preserve">Tudja az általa tanult táblázatkezelő programot indítani. Ismerje a program kezelő felületét. Tudjon adatokat bevinni, illetve azokat törölni. Tudjon a megjelenítési üzemmódok között váltani. Tudjon többféle formátumú táblázatot megnyitni, menteni és nyomtatni. </w:t>
            </w:r>
          </w:p>
        </w:tc>
        <w:tc>
          <w:tcPr>
            <w:tcW w:w="4714" w:type="dxa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/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</w:tcBorders>
          </w:tcPr>
          <w:p w:rsidR="00BF66BE" w:rsidRPr="000A333C" w:rsidRDefault="00BF66BE" w:rsidP="000A333C">
            <w:pPr>
              <w:numPr>
                <w:ilvl w:val="0"/>
                <w:numId w:val="15"/>
              </w:numPr>
              <w:spacing w:after="120"/>
              <w:ind w:left="357" w:hanging="357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smallCaps/>
                <w:kern w:val="32"/>
                <w:szCs w:val="32"/>
              </w:rPr>
              <w:t xml:space="preserve"> A táblázatok felépítése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ind w:left="624" w:hanging="624"/>
              <w:outlineLvl w:val="1"/>
              <w:rPr>
                <w:rFonts w:cs="Times New Roman"/>
                <w:bCs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Cella, oszlop, sor, aktív cella, tartomány, munkalap</w:t>
            </w:r>
          </w:p>
          <w:p w:rsidR="00BF66BE" w:rsidRPr="000A333C" w:rsidRDefault="00BF66BE" w:rsidP="000A333C">
            <w:pPr>
              <w:spacing w:before="240"/>
              <w:outlineLvl w:val="0"/>
              <w:rPr>
                <w:rFonts w:cs="Times New Roman"/>
                <w:bCs/>
                <w:smallCaps/>
                <w:kern w:val="32"/>
                <w:szCs w:val="32"/>
              </w:rPr>
            </w:pPr>
          </w:p>
        </w:tc>
        <w:tc>
          <w:tcPr>
            <w:tcW w:w="4714" w:type="dxa"/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spacing w:after="120"/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Ismerje a cella, az oszlop, a sor, az aktív cella és a tartomány, valamint a munkalap fogalmát. Tudjon cellát, sort és oszlopot beilleszteni, il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softHyphen/>
              <w:t>letve, törölni.</w:t>
            </w:r>
          </w:p>
        </w:tc>
        <w:tc>
          <w:tcPr>
            <w:tcW w:w="4714" w:type="dxa"/>
            <w:tcBorders>
              <w:right w:val="single" w:sz="12" w:space="0" w:color="auto"/>
            </w:tcBorders>
          </w:tcPr>
          <w:p w:rsidR="00BF66BE" w:rsidRPr="000A333C" w:rsidRDefault="00BF66BE" w:rsidP="000A333C">
            <w:pPr>
              <w:spacing w:after="120"/>
              <w:jc w:val="both"/>
              <w:rPr>
                <w:rFonts w:cs="Times New Roman"/>
                <w:szCs w:val="20"/>
                <w:lang w:eastAsia="hu-HU"/>
              </w:rPr>
            </w:pP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</w:tcBorders>
          </w:tcPr>
          <w:p w:rsidR="00BF66BE" w:rsidRPr="000A333C" w:rsidRDefault="00BF66BE" w:rsidP="000A333C">
            <w:pPr>
              <w:numPr>
                <w:ilvl w:val="0"/>
                <w:numId w:val="15"/>
              </w:numPr>
              <w:spacing w:after="120"/>
              <w:ind w:left="357" w:hanging="357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smallCaps/>
                <w:kern w:val="32"/>
                <w:szCs w:val="32"/>
              </w:rPr>
              <w:t xml:space="preserve"> Adatok a táblázatokban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outlineLvl w:val="1"/>
              <w:rPr>
                <w:rFonts w:cs="Times New Roman"/>
                <w:bCs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Adattípusok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outlineLvl w:val="1"/>
              <w:rPr>
                <w:rFonts w:cs="Times New Roman"/>
                <w:bCs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Adatbevitel, javítás, másolás, mozgatás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outlineLvl w:val="1"/>
              <w:rPr>
                <w:rFonts w:cs="Times New Roman"/>
                <w:bCs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A cellahivatkozások használata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ind w:left="624" w:hanging="624"/>
              <w:outlineLvl w:val="1"/>
              <w:rPr>
                <w:rFonts w:cs="Times New Roman"/>
                <w:bC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Képletek szerkesztése: konstans, hivatko</w:t>
            </w: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softHyphen/>
              <w:t>zás, függvény</w:t>
            </w:r>
          </w:p>
        </w:tc>
        <w:tc>
          <w:tcPr>
            <w:tcW w:w="4714" w:type="dxa"/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rPr>
                <w:color w:val="000000"/>
              </w:rPr>
            </w:pPr>
            <w:r w:rsidRPr="000A333C">
              <w:rPr>
                <w:color w:val="000000"/>
              </w:rPr>
              <w:t>Ismerje a szöveg, a szám és dátum adattípuso</w:t>
            </w:r>
            <w:r w:rsidRPr="000A333C">
              <w:rPr>
                <w:color w:val="000000"/>
              </w:rPr>
              <w:softHyphen/>
              <w:t>kat.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Tudjon egyszerű képleteket és függvényeket használni (összeg, átlag, maximum, minimum, darabszám, feltételek a képletben, keresés stb.)</w:t>
            </w:r>
          </w:p>
          <w:p w:rsidR="00BF66BE" w:rsidRPr="000A333C" w:rsidRDefault="00BF66BE" w:rsidP="000A333C">
            <w:pPr>
              <w:spacing w:line="480" w:lineRule="auto"/>
              <w:rPr>
                <w:color w:val="000000"/>
              </w:rPr>
            </w:pPr>
            <w:r w:rsidRPr="000A333C">
              <w:rPr>
                <w:color w:val="000000"/>
              </w:rPr>
              <w:t>Tudja a táblázat összetartozó adatait adott szempont szerint rendezni.</w:t>
            </w:r>
          </w:p>
          <w:p w:rsidR="00BF66BE" w:rsidRPr="000A333C" w:rsidRDefault="00BF66BE" w:rsidP="000A333C">
            <w:pPr>
              <w:spacing w:line="480" w:lineRule="auto"/>
              <w:rPr>
                <w:color w:val="000000"/>
              </w:rPr>
            </w:pPr>
            <w:r w:rsidRPr="000A333C">
              <w:rPr>
                <w:color w:val="000000"/>
              </w:rPr>
              <w:t>Tudjon hivatkozást használni munkalapon be</w:t>
            </w:r>
            <w:r w:rsidRPr="000A333C">
              <w:rPr>
                <w:color w:val="000000"/>
              </w:rPr>
              <w:softHyphen/>
              <w:t>lül.</w:t>
            </w:r>
          </w:p>
          <w:p w:rsidR="00BF66BE" w:rsidRPr="000A333C" w:rsidRDefault="00BF66BE" w:rsidP="000A333C">
            <w:pPr>
              <w:spacing w:line="480" w:lineRule="auto"/>
              <w:rPr>
                <w:color w:val="000000"/>
              </w:rPr>
            </w:pPr>
            <w:r w:rsidRPr="000A333C">
              <w:rPr>
                <w:color w:val="000000"/>
              </w:rPr>
              <w:t>Tudjon hivatkozást használni munkalapokon keresztül.</w:t>
            </w:r>
          </w:p>
          <w:p w:rsidR="00BF66BE" w:rsidRPr="000A333C" w:rsidRDefault="00BF66BE" w:rsidP="000A333C">
            <w:pPr>
              <w:rPr>
                <w:color w:val="000000"/>
              </w:rPr>
            </w:pPr>
            <w:r w:rsidRPr="000A333C">
              <w:rPr>
                <w:color w:val="000000"/>
              </w:rPr>
              <w:t>Ismerje a címzési módokat: relatív, abszolút és vegyes címzést.</w:t>
            </w:r>
          </w:p>
        </w:tc>
        <w:tc>
          <w:tcPr>
            <w:tcW w:w="4714" w:type="dxa"/>
            <w:tcBorders>
              <w:right w:val="single" w:sz="12" w:space="0" w:color="auto"/>
            </w:tcBorders>
          </w:tcPr>
          <w:p w:rsidR="00BF66BE" w:rsidRPr="000A333C" w:rsidRDefault="00BF66BE" w:rsidP="000A333C"/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</w:tcBorders>
          </w:tcPr>
          <w:p w:rsidR="00BF66BE" w:rsidRPr="000A333C" w:rsidRDefault="00BF66BE" w:rsidP="000A333C">
            <w:pPr>
              <w:numPr>
                <w:ilvl w:val="0"/>
                <w:numId w:val="15"/>
              </w:numPr>
              <w:spacing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smallCaps/>
                <w:kern w:val="32"/>
                <w:szCs w:val="32"/>
              </w:rPr>
              <w:t xml:space="preserve"> Táblázatformázás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outlineLvl w:val="1"/>
              <w:rPr>
                <w:rFonts w:cs="Times New Roman"/>
                <w:bCs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Sorok, oszlopok, tartományok kijelölése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ind w:left="624" w:hanging="624"/>
              <w:outlineLvl w:val="1"/>
              <w:rPr>
                <w:rFonts w:cs="Times New Roman"/>
                <w:bCs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Karakter-, cella- és tartomány-formázá</w:t>
            </w: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softHyphen/>
              <w:t>sok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outlineLvl w:val="1"/>
              <w:rPr>
                <w:rFonts w:cs="Times New Roman"/>
                <w:bCs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Cellák és tartományok másolása</w:t>
            </w:r>
          </w:p>
          <w:p w:rsidR="00BF66BE" w:rsidRPr="000A333C" w:rsidRDefault="00BF66BE" w:rsidP="000A333C">
            <w:pPr>
              <w:spacing w:before="240"/>
              <w:outlineLvl w:val="0"/>
              <w:rPr>
                <w:rFonts w:cs="Times New Roman"/>
                <w:bCs/>
                <w:smallCaps/>
                <w:kern w:val="32"/>
                <w:szCs w:val="32"/>
              </w:rPr>
            </w:pPr>
          </w:p>
        </w:tc>
        <w:tc>
          <w:tcPr>
            <w:tcW w:w="4714" w:type="dxa"/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spacing w:after="120"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Tudja alkalmazni a karakterformázás és a cella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formázás lehetőségeit. Tudja alkalmazni a cel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lán, illetve a tartományon belüli igazítás lehető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ségeit. Tudja beállítani az oszlopszélességet és a sormagaságot. Tudja alkalmazni a szegélye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zés és mintázat készítés lehetőségeit. Tudjon fejlécet és láblécet készíteni.</w:t>
            </w:r>
          </w:p>
        </w:tc>
        <w:tc>
          <w:tcPr>
            <w:tcW w:w="4714" w:type="dxa"/>
            <w:tcBorders>
              <w:right w:val="single" w:sz="12" w:space="0" w:color="auto"/>
            </w:tcBorders>
          </w:tcPr>
          <w:p w:rsidR="00BF66BE" w:rsidRPr="000A333C" w:rsidRDefault="00BF66BE" w:rsidP="000A333C"/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</w:tcBorders>
          </w:tcPr>
          <w:p w:rsidR="00BF66BE" w:rsidRPr="000A333C" w:rsidRDefault="00BF66BE" w:rsidP="000A333C">
            <w:pPr>
              <w:numPr>
                <w:ilvl w:val="0"/>
                <w:numId w:val="15"/>
              </w:numPr>
              <w:spacing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smallCaps/>
                <w:kern w:val="32"/>
                <w:szCs w:val="32"/>
              </w:rPr>
              <w:t xml:space="preserve"> Táblázatok, szövegek, diagramok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outlineLvl w:val="1"/>
              <w:rPr>
                <w:rFonts w:cs="Times New Roman"/>
                <w:bCs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Egyszerű táblázat készítése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outlineLvl w:val="1"/>
              <w:rPr>
                <w:rFonts w:cs="Times New Roman"/>
                <w:bCs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Formázási lehetőségek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ind w:left="624" w:hanging="624"/>
              <w:outlineLvl w:val="1"/>
              <w:rPr>
                <w:rFonts w:cs="Times New Roman"/>
                <w:bCs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Diagramtípus kiválasztása, diagramok szerkesztése</w:t>
            </w:r>
          </w:p>
          <w:p w:rsidR="00BF66BE" w:rsidRPr="000A333C" w:rsidRDefault="00BF66BE" w:rsidP="000A333C">
            <w:pPr>
              <w:spacing w:before="240"/>
              <w:outlineLvl w:val="0"/>
              <w:rPr>
                <w:rFonts w:cs="Times New Roman"/>
                <w:bCs/>
                <w:smallCaps/>
                <w:kern w:val="32"/>
                <w:szCs w:val="32"/>
              </w:rPr>
            </w:pPr>
          </w:p>
        </w:tc>
        <w:tc>
          <w:tcPr>
            <w:tcW w:w="4714" w:type="dxa"/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Tudjon egyszerű táblázatot létrehozni. Ismerje a kapcsolatot a táblázatkezelő és a szövegszer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softHyphen/>
              <w:t>kesztő rendszerek között.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Tudja alkalmazni az oldalbeállításhoz kapcso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softHyphen/>
              <w:t>lódó formázási lehetőségeket (tájolás, margó).</w:t>
            </w:r>
          </w:p>
          <w:p w:rsidR="00BF66BE" w:rsidRPr="000A333C" w:rsidRDefault="00BF66BE" w:rsidP="000A333C">
            <w:pPr>
              <w:rPr>
                <w:color w:val="000000"/>
              </w:rPr>
            </w:pPr>
            <w:r w:rsidRPr="000A333C">
              <w:rPr>
                <w:color w:val="000000"/>
              </w:rPr>
              <w:t>Ismerje a diagramok és grafikonok szerkeszté</w:t>
            </w:r>
            <w:r w:rsidRPr="000A333C">
              <w:rPr>
                <w:color w:val="000000"/>
              </w:rPr>
              <w:softHyphen/>
              <w:t>sének, módosításának lépéseit. Tudjon az ábrá</w:t>
            </w:r>
            <w:r w:rsidRPr="000A333C">
              <w:rPr>
                <w:color w:val="000000"/>
              </w:rPr>
              <w:softHyphen/>
              <w:t>zolandó adatoknak és a belőle levonandó kö</w:t>
            </w:r>
            <w:r w:rsidRPr="000A333C">
              <w:rPr>
                <w:color w:val="000000"/>
              </w:rPr>
              <w:softHyphen/>
              <w:t>vetkeztetéseknek megfelelő grafikontípust vá</w:t>
            </w:r>
            <w:r w:rsidRPr="000A333C">
              <w:rPr>
                <w:color w:val="000000"/>
              </w:rPr>
              <w:softHyphen/>
              <w:t>lasztani (pont, vonal, oszlop, kör). Tudjon gra</w:t>
            </w:r>
            <w:r w:rsidRPr="000A333C">
              <w:rPr>
                <w:color w:val="000000"/>
              </w:rPr>
              <w:softHyphen/>
              <w:t>fikont és más objektumot beilleszteni.</w:t>
            </w:r>
          </w:p>
        </w:tc>
        <w:tc>
          <w:tcPr>
            <w:tcW w:w="4714" w:type="dxa"/>
            <w:tcBorders>
              <w:right w:val="single" w:sz="12" w:space="0" w:color="auto"/>
            </w:tcBorders>
          </w:tcPr>
          <w:p w:rsidR="00BF66BE" w:rsidRPr="000A333C" w:rsidRDefault="00BF66BE" w:rsidP="000A333C">
            <w:pPr>
              <w:spacing w:after="120"/>
              <w:jc w:val="both"/>
              <w:rPr>
                <w:rFonts w:cs="Times New Roman"/>
                <w:szCs w:val="20"/>
                <w:lang w:eastAsia="hu-HU"/>
              </w:rPr>
            </w:pPr>
          </w:p>
        </w:tc>
      </w:tr>
      <w:tr w:rsidR="00BF66BE" w:rsidRPr="000A333C" w:rsidTr="00A706EA">
        <w:trPr>
          <w:cantSplit/>
          <w:trHeight w:val="1453"/>
          <w:jc w:val="center"/>
        </w:trPr>
        <w:tc>
          <w:tcPr>
            <w:tcW w:w="4714" w:type="dxa"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numPr>
                <w:ilvl w:val="0"/>
                <w:numId w:val="15"/>
              </w:numPr>
              <w:spacing w:after="120"/>
              <w:ind w:left="357" w:hanging="357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smallCaps/>
                <w:kern w:val="32"/>
                <w:szCs w:val="32"/>
              </w:rPr>
              <w:t xml:space="preserve"> Problémamegoldás táblázatkezelővel</w:t>
            </w:r>
          </w:p>
          <w:p w:rsidR="00BF66BE" w:rsidRPr="000A333C" w:rsidRDefault="00BF66BE" w:rsidP="000A333C">
            <w:pPr>
              <w:numPr>
                <w:ilvl w:val="1"/>
                <w:numId w:val="15"/>
              </w:numPr>
              <w:tabs>
                <w:tab w:val="num" w:pos="566"/>
              </w:tabs>
              <w:outlineLvl w:val="1"/>
              <w:rPr>
                <w:rFonts w:cs="Times New Roman"/>
                <w:bCs/>
                <w:caps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Tantárgyi feladatok megoldása</w:t>
            </w:r>
          </w:p>
          <w:p w:rsidR="00BF66BE" w:rsidRPr="000A333C" w:rsidRDefault="00BF66BE" w:rsidP="000A333C">
            <w:pPr>
              <w:ind w:left="624" w:hanging="624"/>
              <w:jc w:val="center"/>
              <w:outlineLvl w:val="1"/>
              <w:rPr>
                <w:rFonts w:cs="Times New Roman"/>
                <w:b/>
                <w:bCs/>
                <w:sz w:val="20"/>
                <w:szCs w:val="20"/>
                <w:lang w:eastAsia="hu-HU"/>
              </w:rPr>
            </w:pP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t>5.6.2. A mindennapi életben előforduló prob</w:t>
            </w:r>
            <w:r w:rsidRPr="000A333C">
              <w:rPr>
                <w:rFonts w:cs="Times New Roman"/>
                <w:bCs/>
                <w:caps/>
                <w:szCs w:val="20"/>
                <w:lang w:eastAsia="hu-HU"/>
              </w:rPr>
              <w:softHyphen/>
              <w:t>lémák</w:t>
            </w: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spacing w:after="120"/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Tudjon statisztikai problémákat megoldani táb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softHyphen/>
              <w:t>lázatkezelővel. Tudjon egyszerű és jól áttekint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softHyphen/>
              <w:t>hető nyilvántartást készíteni. Tudjon táblázatot tervezni szöveges feladat alapján.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after="120"/>
              <w:jc w:val="both"/>
              <w:rPr>
                <w:rFonts w:cs="Times New Roman"/>
                <w:szCs w:val="20"/>
                <w:lang w:eastAsia="hu-HU"/>
              </w:rPr>
            </w:pPr>
          </w:p>
        </w:tc>
      </w:tr>
    </w:tbl>
    <w:p w:rsidR="00BF66BE" w:rsidRPr="000A333C" w:rsidRDefault="00BF66BE" w:rsidP="000A333C">
      <w:pPr>
        <w:spacing w:before="120" w:after="240"/>
        <w:jc w:val="center"/>
        <w:rPr>
          <w:b/>
          <w:bCs/>
          <w:szCs w:val="32"/>
        </w:rPr>
      </w:pPr>
      <w:r w:rsidRPr="000A333C">
        <w:rPr>
          <w:b/>
          <w:bCs/>
          <w:szCs w:val="32"/>
        </w:rPr>
        <w:br w:type="column"/>
        <w:t>6. Adatbáziskezelés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4"/>
        <w:gridCol w:w="4714"/>
        <w:gridCol w:w="4714"/>
      </w:tblGrid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kern w:val="32"/>
                <w:szCs w:val="32"/>
              </w:rPr>
              <w:t>TÉMÁK</w:t>
            </w:r>
          </w:p>
        </w:tc>
        <w:tc>
          <w:tcPr>
            <w:tcW w:w="94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  <w:caps/>
              </w:rPr>
            </w:pPr>
            <w:r w:rsidRPr="000A333C">
              <w:rPr>
                <w:b/>
                <w:caps/>
              </w:rPr>
              <w:t>VizsgaszintEK</w:t>
            </w:r>
          </w:p>
        </w:tc>
      </w:tr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kern w:val="32"/>
                <w:szCs w:val="32"/>
              </w:rPr>
            </w:pP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Középszint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Emelt szint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6.1. Az adatbázis-kezelés alapfogalmai</w:t>
            </w:r>
          </w:p>
          <w:p w:rsidR="00BF66BE" w:rsidRPr="000A333C" w:rsidRDefault="00BF66BE" w:rsidP="000A333C">
            <w:pPr>
              <w:spacing w:after="120"/>
              <w:ind w:left="624" w:hanging="624"/>
              <w:rPr>
                <w:rFonts w:cs="Times New Roman"/>
                <w:sz w:val="20"/>
                <w:szCs w:val="20"/>
                <w:lang/>
              </w:rPr>
            </w:pPr>
            <w:r w:rsidRPr="000A333C">
              <w:rPr>
                <w:rFonts w:cs="Times New Roman"/>
                <w:sz w:val="20"/>
                <w:szCs w:val="20"/>
                <w:lang/>
              </w:rPr>
              <w:t>6.1.1. Az adatbázis fogalma, típusai, adattábla, rekord, mező, kulcs</w:t>
            </w:r>
          </w:p>
          <w:p w:rsidR="00BF66BE" w:rsidRPr="000A333C" w:rsidRDefault="00BF66BE" w:rsidP="000A333C"/>
        </w:tc>
        <w:tc>
          <w:tcPr>
            <w:tcW w:w="4714" w:type="dxa"/>
            <w:tcBorders>
              <w:top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különbséget tenni adattábla és adatbá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zis között.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A rendelkezésére álló adathalmazból tudjon adatrekordokat összeállítani.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Legyen tisztában az adattábla és a kulcs fogal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mával, tudjon kulcsmezőt kiválasztani.</w:t>
            </w:r>
          </w:p>
        </w:tc>
        <w:tc>
          <w:tcPr>
            <w:tcW w:w="4714" w:type="dxa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 relációs adatmodell jellemzőit.</w:t>
            </w:r>
          </w:p>
          <w:p w:rsidR="00BF66BE" w:rsidRPr="000A333C" w:rsidRDefault="00BF66BE" w:rsidP="000A333C">
            <w:pPr>
              <w:rPr>
                <w:rFonts w:cs="Times New Roman"/>
                <w:szCs w:val="20"/>
                <w:lang w:eastAsia="hu-HU"/>
              </w:rPr>
            </w:pP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tabs>
                <w:tab w:val="left" w:pos="992"/>
              </w:tabs>
              <w:spacing w:after="120"/>
              <w:ind w:left="454" w:hanging="454"/>
              <w:rPr>
                <w:b/>
                <w:sz w:val="16"/>
                <w:szCs w:val="16"/>
              </w:rPr>
            </w:pPr>
            <w:r w:rsidRPr="000A333C">
              <w:rPr>
                <w:b/>
                <w:sz w:val="16"/>
                <w:szCs w:val="16"/>
              </w:rPr>
              <w:t>6.2. Az adatbázis-kezelő program interaktív használata</w:t>
            </w:r>
          </w:p>
          <w:p w:rsidR="00BF66BE" w:rsidRPr="000A333C" w:rsidRDefault="00BF66BE" w:rsidP="000A333C">
            <w:r w:rsidRPr="000A333C">
              <w:t>6.2.1. Adattípusok</w:t>
            </w:r>
          </w:p>
          <w:p w:rsidR="00BF66BE" w:rsidRPr="000A333C" w:rsidRDefault="00BF66BE" w:rsidP="000A333C">
            <w:r w:rsidRPr="000A333C">
              <w:t>6.2.2. Adatbevitel, adatok módosítása, törlése</w:t>
            </w:r>
          </w:p>
          <w:p w:rsidR="00BF66BE" w:rsidRPr="000A333C" w:rsidRDefault="00BF66BE" w:rsidP="000A333C">
            <w:r w:rsidRPr="000A333C">
              <w:t>6.2.3. Adatbázisok létrehozása, karbantartása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spacing w:after="120"/>
              <w:rPr>
                <w:sz w:val="16"/>
                <w:szCs w:val="16"/>
              </w:rPr>
            </w:pPr>
          </w:p>
          <w:p w:rsidR="00BF66BE" w:rsidRPr="000A333C" w:rsidRDefault="00BF66BE" w:rsidP="000A333C">
            <w:pPr>
              <w:spacing w:after="120"/>
              <w:rPr>
                <w:sz w:val="16"/>
                <w:szCs w:val="16"/>
              </w:rPr>
            </w:pPr>
            <w:r w:rsidRPr="000A333C">
              <w:rPr>
                <w:sz w:val="16"/>
                <w:szCs w:val="16"/>
              </w:rPr>
              <w:t>Ismerje az adatbázis-kezelőben használatos fontosabb mező típusokat (szöveg, különböző számtípusok, dátum, logikai); milyen adat táro</w:t>
            </w:r>
            <w:r w:rsidRPr="000A333C">
              <w:rPr>
                <w:sz w:val="16"/>
                <w:szCs w:val="16"/>
              </w:rPr>
              <w:softHyphen/>
              <w:t>lására alkalmasak, mik a velük végezhető mű</w:t>
            </w:r>
            <w:r w:rsidRPr="000A333C">
              <w:rPr>
                <w:sz w:val="16"/>
                <w:szCs w:val="16"/>
              </w:rPr>
              <w:softHyphen/>
              <w:t>veletek.</w:t>
            </w:r>
          </w:p>
          <w:p w:rsidR="00BF66BE" w:rsidRPr="000A333C" w:rsidRDefault="00BF66BE" w:rsidP="000A333C">
            <w:r w:rsidRPr="000A333C">
              <w:t xml:space="preserve">Tudjon létező adatbázist megnyitni, abból az adatokat a képernyőn megjeleníteni. </w:t>
            </w:r>
          </w:p>
          <w:p w:rsidR="00BF66BE" w:rsidRPr="000A333C" w:rsidRDefault="00BF66BE" w:rsidP="000A333C">
            <w:r w:rsidRPr="000A333C">
              <w:t>Tudjon rekordokat vagy egyes mezőket kitöröl</w:t>
            </w:r>
            <w:r w:rsidRPr="000A333C">
              <w:softHyphen/>
              <w:t>ni, vagy a benne levő adatokat újakkal felülírni. Tudja a módosított adatokat kimenteni.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megadott szerkezetű adattáblát létre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hozni. Képes legyen az adattábla mezőit helye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 xml:space="preserve">sen kiválasztani, a kulcsmezőt meghatározni, az új táblát feltölteni. 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adott szöveges feladathoz célszerű adattáblákat és azok közötti kapcsolatokat megtervezni</w:t>
            </w:r>
          </w:p>
        </w:tc>
      </w:tr>
      <w:tr w:rsidR="00BF66BE" w:rsidRPr="000A333C" w:rsidTr="00A706EA">
        <w:trPr>
          <w:cantSplit/>
          <w:trHeight w:val="1865"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BF66BE" w:rsidRPr="000A333C" w:rsidRDefault="00BF66BE" w:rsidP="000A333C">
            <w:pPr>
              <w:rPr>
                <w:b/>
                <w:color w:val="000000"/>
              </w:rPr>
            </w:pPr>
            <w:r w:rsidRPr="000A333C">
              <w:rPr>
                <w:b/>
                <w:color w:val="000000"/>
              </w:rPr>
              <w:t>6.3. Alapvető adatbázis-kezelési műveletek</w:t>
            </w:r>
          </w:p>
          <w:p w:rsidR="00BF66BE" w:rsidRPr="000A333C" w:rsidRDefault="00BF66BE" w:rsidP="000A333C">
            <w:pPr>
              <w:rPr>
                <w:color w:val="000000"/>
              </w:rPr>
            </w:pPr>
            <w:r w:rsidRPr="000A333C">
              <w:rPr>
                <w:color w:val="000000"/>
              </w:rPr>
              <w:t>6.3.1. Lekérdezések, függvények használata</w:t>
            </w:r>
          </w:p>
          <w:p w:rsidR="00BF66BE" w:rsidRPr="000A333C" w:rsidRDefault="00BF66BE" w:rsidP="000A333C">
            <w:pPr>
              <w:rPr>
                <w:color w:val="000000"/>
              </w:rPr>
            </w:pPr>
            <w:r w:rsidRPr="000A333C">
              <w:rPr>
                <w:color w:val="000000"/>
              </w:rPr>
              <w:t>6.3.2. Keresés, válogatás, szűrés, rendezés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val="da-DK"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val="da-DK" w:eastAsia="hu-HU"/>
              </w:rPr>
              <w:t>6.3.3. Összesítés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6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spacing w:after="120"/>
              <w:rPr>
                <w:sz w:val="16"/>
                <w:szCs w:val="16"/>
              </w:rPr>
            </w:pPr>
            <w:r w:rsidRPr="000A333C">
              <w:rPr>
                <w:sz w:val="16"/>
                <w:szCs w:val="16"/>
              </w:rPr>
              <w:t>Tudjon a létező adatbázisban adott feltételek</w:t>
            </w:r>
            <w:r w:rsidRPr="000A333C">
              <w:rPr>
                <w:sz w:val="16"/>
                <w:szCs w:val="16"/>
              </w:rPr>
              <w:softHyphen/>
              <w:t>nek megfelelő rekordokat megjeleníteni és azok</w:t>
            </w:r>
            <w:r w:rsidRPr="000A333C">
              <w:rPr>
                <w:sz w:val="16"/>
                <w:szCs w:val="16"/>
              </w:rPr>
              <w:softHyphen/>
              <w:t>kal műveletet végezni.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Tudja kiválasztani, hogy a kérdéshez mely me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softHyphen/>
              <w:t>zők megjelenítése szükséges.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val="da-DK"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val="da-DK" w:eastAsia="hu-HU"/>
              </w:rPr>
              <w:t>Ismerje és tudja felhasználni valamely lekérde</w:t>
            </w:r>
            <w:r w:rsidRPr="000A333C">
              <w:rPr>
                <w:rFonts w:cs="Times New Roman"/>
                <w:color w:val="000000"/>
                <w:szCs w:val="20"/>
                <w:lang w:val="da-DK" w:eastAsia="hu-HU"/>
              </w:rPr>
              <w:softHyphen/>
              <w:t>ző nyelv alapvető utasításait.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val="da-DK" w:eastAsia="hu-HU"/>
              </w:rPr>
            </w:pP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  <w:color w:val="000000"/>
              </w:rPr>
            </w:pPr>
            <w:r w:rsidRPr="000A333C">
              <w:rPr>
                <w:b/>
                <w:color w:val="000000"/>
              </w:rPr>
              <w:t>6.4. Képernyő és nyomtatási formátumok</w:t>
            </w:r>
          </w:p>
          <w:p w:rsidR="00BF66BE" w:rsidRPr="000A333C" w:rsidRDefault="00BF66BE" w:rsidP="000A333C">
            <w:pPr>
              <w:spacing w:after="120" w:line="480" w:lineRule="auto"/>
              <w:rPr>
                <w:color w:val="000000"/>
              </w:rPr>
            </w:pPr>
            <w:r w:rsidRPr="000A333C">
              <w:rPr>
                <w:color w:val="000000"/>
              </w:rPr>
              <w:t>6.4.1. Űrlapok használata</w:t>
            </w:r>
          </w:p>
          <w:p w:rsidR="00BF66BE" w:rsidRPr="000A333C" w:rsidRDefault="00BF66BE" w:rsidP="000A333C">
            <w:pPr>
              <w:spacing w:after="120" w:line="480" w:lineRule="auto"/>
              <w:rPr>
                <w:color w:val="000000"/>
              </w:rPr>
            </w:pPr>
            <w:r w:rsidRPr="000A333C">
              <w:rPr>
                <w:color w:val="000000"/>
              </w:rPr>
              <w:t>6.4.2. Jelentések használata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  <w:rPr>
                <w:color w:val="000000"/>
              </w:rPr>
            </w:pPr>
          </w:p>
          <w:p w:rsidR="00BF66BE" w:rsidRPr="000A333C" w:rsidRDefault="00BF66BE" w:rsidP="000A333C">
            <w:pPr>
              <w:spacing w:before="240"/>
              <w:outlineLvl w:val="0"/>
              <w:rPr>
                <w:rFonts w:cs="Times New Roman"/>
                <w:b/>
                <w:bCs/>
                <w:color w:val="000000"/>
                <w:kern w:val="32"/>
                <w:szCs w:val="32"/>
              </w:rPr>
            </w:pPr>
          </w:p>
        </w:tc>
        <w:tc>
          <w:tcPr>
            <w:tcW w:w="4714" w:type="dxa"/>
            <w:tcBorders>
              <w:top w:val="single" w:sz="6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rPr>
                <w:color w:val="000000"/>
              </w:rPr>
            </w:pPr>
            <w:r w:rsidRPr="000A333C">
              <w:rPr>
                <w:color w:val="000000"/>
              </w:rPr>
              <w:t>Tudjon az adattáblákból számítandó informá</w:t>
            </w:r>
            <w:r w:rsidRPr="000A333C">
              <w:rPr>
                <w:color w:val="000000"/>
              </w:rPr>
              <w:softHyphen/>
              <w:t>ciókat megjeleníteni.</w:t>
            </w:r>
          </w:p>
          <w:p w:rsidR="00BF66BE" w:rsidRPr="000A333C" w:rsidRDefault="00BF66BE" w:rsidP="000A333C">
            <w:pPr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val="da-DK" w:eastAsia="hu-HU"/>
              </w:rPr>
              <w:t>Tudjon adott mezők felhasználásával jelentést kialakítani és nyomtatni.</w:t>
            </w:r>
          </w:p>
        </w:tc>
        <w:tc>
          <w:tcPr>
            <w:tcW w:w="471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Tudjon adott szövegnek megfelelő űrlapot és jelentést megtervezni és elkészíteni.</w:t>
            </w:r>
          </w:p>
        </w:tc>
      </w:tr>
    </w:tbl>
    <w:p w:rsidR="00BF66BE" w:rsidRPr="000A333C" w:rsidRDefault="00BF66BE" w:rsidP="000A333C">
      <w:pPr>
        <w:spacing w:before="120" w:after="240"/>
        <w:jc w:val="center"/>
        <w:rPr>
          <w:b/>
          <w:bCs/>
          <w:szCs w:val="32"/>
        </w:rPr>
      </w:pPr>
    </w:p>
    <w:p w:rsidR="00BF66BE" w:rsidRPr="000A333C" w:rsidRDefault="00BF66BE" w:rsidP="000A333C">
      <w:pPr>
        <w:spacing w:before="120" w:after="240"/>
        <w:jc w:val="center"/>
        <w:rPr>
          <w:b/>
          <w:bCs/>
          <w:szCs w:val="32"/>
        </w:rPr>
      </w:pPr>
      <w:r w:rsidRPr="000A333C">
        <w:rPr>
          <w:b/>
          <w:bCs/>
          <w:szCs w:val="32"/>
        </w:rPr>
        <w:br w:type="column"/>
        <w:t>7. Információs hálózati szolgáltatások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4"/>
        <w:gridCol w:w="4714"/>
        <w:gridCol w:w="4714"/>
      </w:tblGrid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kern w:val="32"/>
                <w:szCs w:val="32"/>
              </w:rPr>
              <w:t>TÉMÁK</w:t>
            </w:r>
          </w:p>
        </w:tc>
        <w:tc>
          <w:tcPr>
            <w:tcW w:w="94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  <w:caps/>
              </w:rPr>
            </w:pPr>
            <w:r w:rsidRPr="000A333C">
              <w:rPr>
                <w:b/>
                <w:caps/>
              </w:rPr>
              <w:t>VizsgaszintEK</w:t>
            </w:r>
          </w:p>
        </w:tc>
      </w:tr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kern w:val="32"/>
                <w:szCs w:val="32"/>
              </w:rPr>
            </w:pP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Középszint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Emelt szint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</w:tcBorders>
          </w:tcPr>
          <w:p w:rsidR="00BF66BE" w:rsidRPr="000A333C" w:rsidRDefault="00BF66BE" w:rsidP="000A333C">
            <w:pPr>
              <w:keepLines/>
              <w:widowControl w:val="0"/>
              <w:rPr>
                <w:smallCaps/>
              </w:rPr>
            </w:pPr>
            <w:r w:rsidRPr="000A333C">
              <w:rPr>
                <w:b/>
              </w:rPr>
              <w:t>7.1. Kommunikáció az Interneten</w:t>
            </w:r>
          </w:p>
          <w:p w:rsidR="00BF66BE" w:rsidRPr="000A333C" w:rsidRDefault="00BF66BE" w:rsidP="000A333C">
            <w:pPr>
              <w:keepLines/>
              <w:widowControl w:val="0"/>
              <w:spacing w:after="120" w:line="480" w:lineRule="auto"/>
              <w:ind w:left="624" w:hanging="624"/>
            </w:pPr>
            <w:r w:rsidRPr="000A333C">
              <w:t>7.1.1. Elektronikus levelezési rendszer haszná</w:t>
            </w:r>
            <w:r w:rsidRPr="000A333C">
              <w:softHyphen/>
              <w:t>lata</w:t>
            </w:r>
          </w:p>
          <w:p w:rsidR="00BF66BE" w:rsidRPr="000A333C" w:rsidRDefault="00BF66BE" w:rsidP="000A333C">
            <w:pPr>
              <w:keepLines/>
              <w:widowControl w:val="0"/>
              <w:spacing w:after="120" w:line="480" w:lineRule="auto"/>
            </w:pPr>
            <w:r w:rsidRPr="000A333C">
              <w:t>7.1.2. Állományok átvitele</w:t>
            </w:r>
          </w:p>
          <w:p w:rsidR="00BF66BE" w:rsidRPr="000A333C" w:rsidRDefault="00BF66BE" w:rsidP="000A333C">
            <w:pPr>
              <w:keepLines/>
              <w:widowControl w:val="0"/>
              <w:spacing w:after="120" w:line="480" w:lineRule="auto"/>
            </w:pPr>
            <w:r w:rsidRPr="000A333C">
              <w:t>7.1.3. WWW</w:t>
            </w:r>
          </w:p>
          <w:p w:rsidR="00BF66BE" w:rsidRPr="000A333C" w:rsidRDefault="00BF66BE" w:rsidP="000A333C">
            <w:pPr>
              <w:keepLines/>
              <w:widowControl w:val="0"/>
              <w:spacing w:after="120" w:line="480" w:lineRule="auto"/>
            </w:pPr>
            <w:r w:rsidRPr="000A333C">
              <w:t>7.1.4. Keresőrendszerek</w:t>
            </w:r>
          </w:p>
          <w:p w:rsidR="00BF66BE" w:rsidRPr="000A333C" w:rsidRDefault="00BF66BE" w:rsidP="000A333C">
            <w:pPr>
              <w:keepLines/>
              <w:widowControl w:val="0"/>
              <w:spacing w:after="120" w:line="480" w:lineRule="auto"/>
              <w:rPr>
                <w:b/>
                <w:caps/>
              </w:rPr>
            </w:pPr>
            <w:r w:rsidRPr="000A333C">
              <w:t>7.1.5. Távoli adatbázisok használata</w:t>
            </w:r>
            <w:r w:rsidRPr="000A333C">
              <w:rPr>
                <w:b/>
                <w:caps/>
              </w:rPr>
              <w:t xml:space="preserve"> </w:t>
            </w:r>
          </w:p>
        </w:tc>
        <w:tc>
          <w:tcPr>
            <w:tcW w:w="4714" w:type="dxa"/>
            <w:tcBorders>
              <w:top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keepLines/>
              <w:widowControl w:val="0"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az Internet fontosabb szolgáltatásait, alkalmazza a szolgáltatások fontosabb haszná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 xml:space="preserve">lati szabályait. </w:t>
            </w:r>
          </w:p>
          <w:p w:rsidR="00BF66BE" w:rsidRPr="000A333C" w:rsidRDefault="00BF66BE" w:rsidP="000A333C">
            <w:pPr>
              <w:keepLines/>
              <w:widowControl w:val="0"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Ismerjen egy levelezési rendszert. Tudjon leve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let küldeni, fogadni, megválaszolni, továbbítani és törölni. Ismerje az elektronikus levél részeit és a levél jellemzőit.</w:t>
            </w:r>
          </w:p>
          <w:p w:rsidR="00BF66BE" w:rsidRPr="000A333C" w:rsidRDefault="00BF66BE" w:rsidP="000A333C">
            <w:pPr>
              <w:keepLines/>
              <w:widowControl w:val="0"/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Tudjon a levélhez csatolást készíteni és fogad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softHyphen/>
              <w:t>ni.</w:t>
            </w:r>
          </w:p>
          <w:p w:rsidR="00BF66BE" w:rsidRPr="000A333C" w:rsidRDefault="00BF66BE" w:rsidP="000A333C">
            <w:pPr>
              <w:keepLines/>
              <w:widowControl w:val="0"/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val="da-DK" w:eastAsia="hu-HU"/>
              </w:rPr>
              <w:t>Ismerjen és tudjon alkalmazni egy állomány át</w:t>
            </w:r>
            <w:r w:rsidRPr="000A333C">
              <w:rPr>
                <w:rFonts w:cs="Times New Roman"/>
                <w:color w:val="000000"/>
                <w:szCs w:val="20"/>
                <w:lang w:val="da-DK" w:eastAsia="hu-HU"/>
              </w:rPr>
              <w:softHyphen/>
              <w:t xml:space="preserve">viteli segédprogramot. </w:t>
            </w:r>
            <w:r w:rsidRPr="000A333C">
              <w:rPr>
                <w:rFonts w:cs="Times New Roman"/>
                <w:szCs w:val="20"/>
                <w:lang w:eastAsia="hu-HU"/>
              </w:rPr>
              <w:t>Ismerje az állomány át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 xml:space="preserve">vitel szolgáltatást. </w:t>
            </w:r>
            <w:r w:rsidRPr="000A333C">
              <w:rPr>
                <w:rFonts w:cs="Times New Roman"/>
                <w:color w:val="000000"/>
                <w:szCs w:val="20"/>
                <w:lang w:val="da-DK" w:eastAsia="hu-HU"/>
              </w:rPr>
              <w:t>Tudjon Internetről állomá</w:t>
            </w:r>
            <w:r w:rsidRPr="000A333C">
              <w:rPr>
                <w:rFonts w:cs="Times New Roman"/>
                <w:color w:val="000000"/>
                <w:szCs w:val="20"/>
                <w:lang w:val="da-DK" w:eastAsia="hu-HU"/>
              </w:rPr>
              <w:softHyphen/>
              <w:t>nyokat letölteni.</w:t>
            </w:r>
          </w:p>
          <w:p w:rsidR="00BF66BE" w:rsidRPr="000A333C" w:rsidRDefault="00BF66BE" w:rsidP="000A333C">
            <w:pPr>
              <w:keepLines/>
              <w:widowControl w:val="0"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 xml:space="preserve">Tudjon egy böngészőt használni. Ismerje a böngésző programok navigációs eszközeit. </w:t>
            </w:r>
          </w:p>
          <w:p w:rsidR="00BF66BE" w:rsidRPr="000A333C" w:rsidRDefault="00BF66BE" w:rsidP="000A333C">
            <w:pPr>
              <w:keepLines/>
              <w:widowControl w:val="0"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kulcsszavas és tematikus keresőt hasz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nálni. Tudjon egyszerű és összetett keresési feladatokat megoldani. Tudjon on-line adatbá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zisokat használni.</w:t>
            </w:r>
          </w:p>
        </w:tc>
        <w:tc>
          <w:tcPr>
            <w:tcW w:w="4714" w:type="dxa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keepLines/>
              <w:widowControl w:val="0"/>
            </w:pP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7.2. Weblap készítés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7.2.1. Hálózati dokumentumok szerkezete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7.2.2. Weblap készítése Web-szerkesztővel</w:t>
            </w:r>
          </w:p>
          <w:p w:rsidR="00BF66BE" w:rsidRPr="000A333C" w:rsidRDefault="00BF66BE" w:rsidP="000A333C">
            <w:pPr>
              <w:spacing w:after="120" w:line="480" w:lineRule="auto"/>
              <w:rPr>
                <w:b/>
                <w:caps/>
              </w:rPr>
            </w:pPr>
            <w:r w:rsidRPr="000A333C">
              <w:t>7.2.3. Formázási lehetőségek</w:t>
            </w: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spacing w:after="120"/>
              <w:jc w:val="both"/>
              <w:rPr>
                <w:rFonts w:cs="Times New Roman"/>
                <w:szCs w:val="20"/>
                <w:lang w:val="da-DK" w:eastAsia="hu-HU"/>
              </w:rPr>
            </w:pPr>
            <w:r w:rsidRPr="000A333C">
              <w:rPr>
                <w:rFonts w:cs="Times New Roman"/>
                <w:szCs w:val="20"/>
                <w:lang w:val="da-DK" w:eastAsia="hu-HU"/>
              </w:rPr>
              <w:t>Ismerje a Weblap jellemző elemeit. A címsor, háttérszín, háttérkép, különböző színű, méretű, igazítású szöveg, listák, táblázatok, képek, ani</w:t>
            </w:r>
            <w:r w:rsidRPr="000A333C">
              <w:rPr>
                <w:rFonts w:cs="Times New Roman"/>
                <w:szCs w:val="20"/>
                <w:lang w:val="da-DK" w:eastAsia="hu-HU"/>
              </w:rPr>
              <w:softHyphen/>
              <w:t>mációk, hivatkozások elhelyezése egy grafikus webszerkesztővel. Tudjon egyszerű weblap szerkesztési feladatot elvégezni.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keepLines/>
              <w:widowControl w:val="0"/>
            </w:pPr>
            <w:r w:rsidRPr="000A333C">
              <w:t>Tudjon egyszerű Weblapot készíteni a HTML leíró nyelv segítségével, egyszerű szövegszer</w:t>
            </w:r>
            <w:r w:rsidRPr="000A333C">
              <w:softHyphen/>
              <w:t>kesztővel. Ismerje a HTML alapelemeit.</w:t>
            </w:r>
          </w:p>
          <w:p w:rsidR="00BF66BE" w:rsidRPr="000A333C" w:rsidRDefault="00BF66BE" w:rsidP="000A333C">
            <w:pPr>
              <w:spacing w:after="120"/>
              <w:jc w:val="both"/>
              <w:rPr>
                <w:rFonts w:cs="Times New Roman"/>
                <w:szCs w:val="20"/>
                <w:lang w:eastAsia="hu-HU"/>
              </w:rPr>
            </w:pPr>
          </w:p>
        </w:tc>
      </w:tr>
    </w:tbl>
    <w:p w:rsidR="00BF66BE" w:rsidRPr="000A333C" w:rsidRDefault="00BF66BE" w:rsidP="000A333C">
      <w:pPr>
        <w:spacing w:before="120" w:after="240"/>
        <w:jc w:val="center"/>
        <w:rPr>
          <w:b/>
          <w:bCs/>
          <w:szCs w:val="32"/>
        </w:rPr>
      </w:pPr>
      <w:r w:rsidRPr="000A333C">
        <w:rPr>
          <w:b/>
          <w:bCs/>
          <w:szCs w:val="32"/>
        </w:rPr>
        <w:br w:type="column"/>
        <w:t>8. Prezentáció és grafika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4"/>
        <w:gridCol w:w="4714"/>
        <w:gridCol w:w="4714"/>
      </w:tblGrid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kern w:val="32"/>
                <w:szCs w:val="32"/>
              </w:rPr>
              <w:t>TÉMÁK</w:t>
            </w:r>
          </w:p>
        </w:tc>
        <w:tc>
          <w:tcPr>
            <w:tcW w:w="94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  <w:caps/>
              </w:rPr>
            </w:pPr>
            <w:r w:rsidRPr="000A333C">
              <w:rPr>
                <w:b/>
                <w:caps/>
              </w:rPr>
              <w:t>VizsgaszintEK</w:t>
            </w:r>
          </w:p>
        </w:tc>
      </w:tr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kern w:val="32"/>
                <w:szCs w:val="32"/>
              </w:rPr>
            </w:pP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Középszint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Emelt szint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BF66BE" w:rsidRPr="000A333C" w:rsidRDefault="00BF66BE" w:rsidP="000A333C">
            <w:pPr>
              <w:rPr>
                <w:b/>
                <w:color w:val="000000"/>
              </w:rPr>
            </w:pPr>
            <w:r w:rsidRPr="000A333C">
              <w:rPr>
                <w:b/>
                <w:color w:val="000000"/>
              </w:rPr>
              <w:t>8.1. Prezentáció (bemutató)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  <w:rPr>
                <w:color w:val="000000"/>
              </w:rPr>
            </w:pPr>
            <w:r w:rsidRPr="000A333C">
              <w:rPr>
                <w:color w:val="000000"/>
              </w:rPr>
              <w:t>8.1.1. A program indítása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  <w:rPr>
                <w:color w:val="000000"/>
              </w:rPr>
            </w:pPr>
            <w:r w:rsidRPr="000A333C">
              <w:rPr>
                <w:color w:val="000000"/>
              </w:rPr>
              <w:t>8.1.2. A munkakörnyezet beállítása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  <w:rPr>
                <w:color w:val="000000"/>
              </w:rPr>
            </w:pPr>
            <w:r w:rsidRPr="000A333C">
              <w:rPr>
                <w:color w:val="000000"/>
              </w:rPr>
              <w:t>8.1.3. A program menürendszere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  <w:rPr>
                <w:b/>
                <w:caps/>
                <w:color w:val="000000"/>
              </w:rPr>
            </w:pPr>
            <w:r w:rsidRPr="000A333C">
              <w:rPr>
                <w:color w:val="000000"/>
              </w:rPr>
              <w:t xml:space="preserve">8.1.4. Prezentációs anyag elkészítése </w:t>
            </w:r>
            <w:r w:rsidRPr="000A333C">
              <w:rPr>
                <w:color w:val="000000"/>
              </w:rPr>
              <w:br/>
              <w:t>(szöveg, táblázat, rajz, diagram, grafika, fotó, hang, animáció, dia-minta …) és formázása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6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Tudja az általa tanult bemutató-készítő progra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softHyphen/>
              <w:t>mot indítani.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Ismerje a program kezelő felületét.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Tudjon bemutatót megnyitni, menteni és leját</w:t>
            </w:r>
            <w:r w:rsidRPr="000A333C">
              <w:rPr>
                <w:rFonts w:cs="Times New Roman"/>
                <w:color w:val="000000"/>
                <w:szCs w:val="20"/>
                <w:lang w:eastAsia="hu-HU"/>
              </w:rPr>
              <w:softHyphen/>
              <w:t>szani különböző módokon.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  <w:r w:rsidRPr="000A333C">
              <w:rPr>
                <w:rFonts w:cs="Times New Roman"/>
                <w:color w:val="000000"/>
                <w:szCs w:val="20"/>
                <w:lang w:eastAsia="hu-HU"/>
              </w:rPr>
              <w:t>Tudjon bemutatót készíteni.</w:t>
            </w:r>
          </w:p>
        </w:tc>
        <w:tc>
          <w:tcPr>
            <w:tcW w:w="471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rPr>
                <w:color w:val="000000"/>
              </w:rPr>
            </w:pP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8.2. Grafika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8.2.1. A program indítása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8.2.2. A munkakörnyezet beállítása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8.2.3. A program menürendszere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8.2.4. Elemi alakzatok megrajzolása, módosí</w:t>
            </w:r>
            <w:r w:rsidRPr="000A333C">
              <w:softHyphen/>
              <w:t>tása</w:t>
            </w:r>
          </w:p>
          <w:p w:rsidR="00BF66BE" w:rsidRPr="000A333C" w:rsidRDefault="00BF66BE" w:rsidP="000A333C">
            <w:pPr>
              <w:spacing w:after="120" w:line="480" w:lineRule="auto"/>
              <w:rPr>
                <w:b/>
                <w:caps/>
              </w:rPr>
            </w:pPr>
            <w:r w:rsidRPr="000A333C">
              <w:t>8.2.5. Képek beillesztése, formázása</w:t>
            </w:r>
          </w:p>
        </w:tc>
        <w:tc>
          <w:tcPr>
            <w:tcW w:w="4714" w:type="dxa"/>
            <w:tcBorders>
              <w:top w:val="single" w:sz="6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Tudja az általa tanult grafikai programot indí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tani.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 program kezelő felületét.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grafikát, illetve képállományokat meg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nyitni, menteni és nyomtatni.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elemi ábrákat rajzolni, javítani, transz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formálni.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képeket képfeldolgozó programmal ke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zelni, módosítani, minőségét javítani.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Grafikus ábráit, képeit tudja szöveges környe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zetben esztétikusan elhelyezni.</w:t>
            </w:r>
          </w:p>
        </w:tc>
        <w:tc>
          <w:tcPr>
            <w:tcW w:w="471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/>
        </w:tc>
      </w:tr>
    </w:tbl>
    <w:p w:rsidR="00BF66BE" w:rsidRPr="000A333C" w:rsidRDefault="00BF66BE" w:rsidP="000A333C">
      <w:pPr>
        <w:rPr>
          <w:lang w:val="da-DK"/>
        </w:rPr>
      </w:pPr>
    </w:p>
    <w:p w:rsidR="00BF66BE" w:rsidRPr="000A333C" w:rsidRDefault="00BF66BE" w:rsidP="000A333C">
      <w:pPr>
        <w:spacing w:after="240"/>
        <w:jc w:val="center"/>
        <w:rPr>
          <w:b/>
          <w:bCs/>
          <w:szCs w:val="32"/>
        </w:rPr>
      </w:pPr>
      <w:r w:rsidRPr="000A333C">
        <w:rPr>
          <w:b/>
          <w:bCs/>
          <w:szCs w:val="32"/>
        </w:rPr>
        <w:br w:type="column"/>
        <w:t xml:space="preserve">9. Könyvtárhasználat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4"/>
        <w:gridCol w:w="4714"/>
        <w:gridCol w:w="4714"/>
      </w:tblGrid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kern w:val="32"/>
                <w:szCs w:val="32"/>
              </w:rPr>
              <w:t>TÉMÁK</w:t>
            </w:r>
          </w:p>
        </w:tc>
        <w:tc>
          <w:tcPr>
            <w:tcW w:w="94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  <w:caps/>
              </w:rPr>
            </w:pPr>
            <w:r w:rsidRPr="000A333C">
              <w:rPr>
                <w:b/>
                <w:caps/>
              </w:rPr>
              <w:t>VizsgaszintEK</w:t>
            </w:r>
          </w:p>
        </w:tc>
      </w:tr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kern w:val="32"/>
                <w:szCs w:val="32"/>
              </w:rPr>
            </w:pP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Középszint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Emelt szint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9.1. Könyvtárak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9.1.1. A könyvtár fogalma, típusai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9.1.2. Eligazodás a könyvtárban: olvasóterem, szabadpolcos rendszer, multimédia öve</w:t>
            </w:r>
            <w:r w:rsidRPr="000A333C">
              <w:softHyphen/>
              <w:t>zet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9.1.3. A helyben használható és a kölcsönözhe</w:t>
            </w:r>
            <w:r w:rsidRPr="000A333C">
              <w:softHyphen/>
              <w:t>tő könyvtári állomány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9.1.4. A könyvtári szolgáltatások</w:t>
            </w:r>
          </w:p>
        </w:tc>
        <w:tc>
          <w:tcPr>
            <w:tcW w:w="4714" w:type="dxa"/>
            <w:tcBorders>
              <w:top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 könyvtár fogalmát, típusait: hagyo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mányos és elektronikus könyvtárak. Tudja ki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 xml:space="preserve">választani a dokumentumokat és használni az eszközöket. 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és tudja használni a gyakoribb könyv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tári szolgáltatásokat.</w:t>
            </w:r>
          </w:p>
        </w:tc>
        <w:tc>
          <w:tcPr>
            <w:tcW w:w="4714" w:type="dxa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/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9.2. Dokumentumok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9.2.1. Nyomtatott dokumentumok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9.2.2. Nem nyomtatott dokumentumok, illetve adathordozók (kazetta, diakép, film, CD, mágneslemez, DVD)</w:t>
            </w:r>
          </w:p>
        </w:tc>
        <w:tc>
          <w:tcPr>
            <w:tcW w:w="4714" w:type="dxa"/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spacing w:after="120"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Tudja használni a kézikönyveket és a közhasz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nú információs forrásokat. Tudja használni a gyakoribb nem nyomtatott dokumentumokat.</w:t>
            </w:r>
          </w:p>
        </w:tc>
        <w:tc>
          <w:tcPr>
            <w:tcW w:w="4714" w:type="dxa"/>
            <w:tcBorders>
              <w:right w:val="single" w:sz="12" w:space="0" w:color="auto"/>
            </w:tcBorders>
          </w:tcPr>
          <w:p w:rsidR="00BF66BE" w:rsidRPr="000A333C" w:rsidRDefault="00BF66BE" w:rsidP="000A333C"/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9.3. Tájékoztató eszközök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9.3.1. Katalógusok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9.3.2. Adatbázisok</w:t>
            </w:r>
          </w:p>
          <w:p w:rsidR="00BF66BE" w:rsidRPr="000A333C" w:rsidRDefault="00BF66BE" w:rsidP="000A333C">
            <w:pPr>
              <w:keepNext/>
              <w:spacing w:before="240"/>
              <w:ind w:left="624" w:hanging="624"/>
              <w:outlineLvl w:val="0"/>
              <w:rPr>
                <w:rFonts w:cs="Times New Roman"/>
                <w:b/>
                <w:bCs/>
                <w:kern w:val="32"/>
                <w:szCs w:val="32"/>
              </w:rPr>
            </w:pPr>
            <w:r w:rsidRPr="000A333C">
              <w:rPr>
                <w:rFonts w:cs="Times New Roman"/>
                <w:bCs/>
                <w:smallCaps/>
                <w:kern w:val="32"/>
                <w:szCs w:val="32"/>
              </w:rPr>
              <w:t>9.3.3. Közhasznú információs források (pl. te</w:t>
            </w:r>
            <w:r w:rsidRPr="000A333C">
              <w:rPr>
                <w:rFonts w:cs="Times New Roman"/>
                <w:bCs/>
                <w:smallCaps/>
                <w:kern w:val="32"/>
                <w:szCs w:val="32"/>
              </w:rPr>
              <w:softHyphen/>
              <w:t>lefonkönyv, menetrend, térkép)</w:t>
            </w: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after="120"/>
              <w:jc w:val="both"/>
              <w:rPr>
                <w:rFonts w:cs="Times New Roman"/>
                <w:color w:val="000000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spacing w:after="120"/>
              <w:jc w:val="both"/>
              <w:rPr>
                <w:rFonts w:ascii="H-Times New Roman" w:hAnsi="H-Times New Roman" w:cs="Times New Roman"/>
                <w:szCs w:val="20"/>
                <w:lang w:val="da-DK" w:eastAsia="hu-HU"/>
              </w:rPr>
            </w:pPr>
            <w:r w:rsidRPr="000A333C">
              <w:rPr>
                <w:rFonts w:cs="Times New Roman"/>
                <w:szCs w:val="20"/>
                <w:lang w:val="da-DK" w:eastAsia="hu-HU"/>
              </w:rPr>
              <w:t>Tudjon keresni a betűrendes leíró katalógus</w:t>
            </w:r>
            <w:r w:rsidRPr="000A333C">
              <w:rPr>
                <w:rFonts w:cs="Times New Roman"/>
                <w:szCs w:val="20"/>
                <w:lang w:val="da-DK" w:eastAsia="hu-HU"/>
              </w:rPr>
              <w:softHyphen/>
              <w:t>ban. Tudjon adatokat gyűjteni számítógépes adatbázisból. Tudjon információt keresni az In</w:t>
            </w:r>
            <w:r w:rsidRPr="000A333C">
              <w:rPr>
                <w:rFonts w:cs="Times New Roman"/>
                <w:szCs w:val="20"/>
                <w:lang w:val="da-DK" w:eastAsia="hu-HU"/>
              </w:rPr>
              <w:softHyphen/>
              <w:t>terneten, ismert kereső-programokat használni.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/>
        </w:tc>
      </w:tr>
    </w:tbl>
    <w:p w:rsidR="00BF66BE" w:rsidRPr="000A333C" w:rsidRDefault="00BF66BE" w:rsidP="000A333C">
      <w:pPr>
        <w:jc w:val="center"/>
        <w:rPr>
          <w:b/>
          <w:bCs/>
          <w:szCs w:val="32"/>
        </w:rPr>
        <w:sectPr w:rsidR="00BF66BE" w:rsidRPr="000A333C" w:rsidSect="007552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418" w:right="1418" w:bottom="1418" w:left="1418" w:header="709" w:footer="709" w:gutter="0"/>
          <w:cols w:space="708"/>
        </w:sectPr>
      </w:pPr>
    </w:p>
    <w:p w:rsidR="00BF66BE" w:rsidRPr="000A333C" w:rsidRDefault="00BF66BE" w:rsidP="000A333C">
      <w:pPr>
        <w:jc w:val="center"/>
        <w:rPr>
          <w:b/>
          <w:bCs/>
          <w:szCs w:val="32"/>
        </w:rPr>
      </w:pPr>
      <w:r w:rsidRPr="000A333C">
        <w:rPr>
          <w:b/>
          <w:bCs/>
          <w:szCs w:val="32"/>
        </w:rPr>
        <w:br w:type="page"/>
        <w:t>10. Algoritmizálás, adatmodellezés, programozási ismeretek (csak emelt szinten)</w:t>
      </w:r>
    </w:p>
    <w:p w:rsidR="00BF66BE" w:rsidRPr="000A333C" w:rsidRDefault="00BF66BE" w:rsidP="000A333C">
      <w:pPr>
        <w:jc w:val="center"/>
        <w:rPr>
          <w:b/>
          <w:bCs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4"/>
        <w:gridCol w:w="4714"/>
        <w:gridCol w:w="4714"/>
      </w:tblGrid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kern w:val="32"/>
                <w:szCs w:val="32"/>
              </w:rPr>
              <w:t>TÉMÁK</w:t>
            </w:r>
          </w:p>
        </w:tc>
        <w:tc>
          <w:tcPr>
            <w:tcW w:w="94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  <w:caps/>
              </w:rPr>
            </w:pPr>
            <w:r w:rsidRPr="000A333C">
              <w:rPr>
                <w:b/>
                <w:caps/>
              </w:rPr>
              <w:t>VizsgaszintEK</w:t>
            </w:r>
          </w:p>
        </w:tc>
      </w:tr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kern w:val="32"/>
                <w:szCs w:val="32"/>
              </w:rPr>
            </w:pP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Középszint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Emelt szint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BF66BE" w:rsidRPr="000A333C" w:rsidRDefault="00BF66BE" w:rsidP="000A333C">
            <w:pPr>
              <w:ind w:left="567" w:hanging="567"/>
              <w:rPr>
                <w:b/>
              </w:rPr>
            </w:pPr>
            <w:r w:rsidRPr="000A333C">
              <w:rPr>
                <w:b/>
              </w:rPr>
              <w:t>10.1. Elemi és összetett adatok, állomány-szervezés, relációs adatstruktúrák</w:t>
            </w:r>
          </w:p>
          <w:p w:rsidR="00BF66BE" w:rsidRPr="000A333C" w:rsidRDefault="00BF66BE" w:rsidP="000A333C">
            <w:pPr>
              <w:spacing w:after="120" w:line="480" w:lineRule="auto"/>
              <w:ind w:left="737" w:hanging="737"/>
            </w:pPr>
            <w:r w:rsidRPr="000A333C">
              <w:t>10.1.1. Egész és valós számok, logikai értékek, karakterek</w:t>
            </w:r>
          </w:p>
          <w:p w:rsidR="00BF66BE" w:rsidRPr="000A333C" w:rsidRDefault="00BF66BE" w:rsidP="000A333C">
            <w:pPr>
              <w:spacing w:after="120" w:line="480" w:lineRule="auto"/>
              <w:ind w:left="624" w:hanging="624"/>
            </w:pPr>
            <w:r w:rsidRPr="000A333C">
              <w:t>10.1.2. Szöveg, sorozat, tömb, rekord, halmaz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10.1.3. Állományok</w:t>
            </w:r>
          </w:p>
          <w:p w:rsidR="00BF66BE" w:rsidRPr="000A333C" w:rsidRDefault="00BF66BE" w:rsidP="000A333C"/>
        </w:tc>
        <w:tc>
          <w:tcPr>
            <w:tcW w:w="4714" w:type="dxa"/>
            <w:tcBorders>
              <w:top w:val="single" w:sz="12" w:space="0" w:color="auto"/>
              <w:bottom w:val="single" w:sz="6" w:space="0" w:color="auto"/>
            </w:tcBorders>
          </w:tcPr>
          <w:p w:rsidR="00BF66BE" w:rsidRPr="000A333C" w:rsidRDefault="00BF66BE" w:rsidP="000A333C">
            <w:pPr>
              <w:spacing w:after="120"/>
              <w:rPr>
                <w:rFonts w:cs="Times New Roman"/>
                <w:szCs w:val="20"/>
                <w:lang w:eastAsia="hu-HU"/>
              </w:rPr>
            </w:pPr>
          </w:p>
        </w:tc>
        <w:tc>
          <w:tcPr>
            <w:tcW w:w="471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az adattípusok osztályozásának lehetsé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ges fajtáit. Tudjon különbséget tenni egyszerű és összetett típusok között.</w:t>
            </w:r>
          </w:p>
          <w:p w:rsidR="00BF66BE" w:rsidRPr="000A333C" w:rsidRDefault="00BF66BE" w:rsidP="000A333C">
            <w:r w:rsidRPr="000A333C">
              <w:t>Tudja a felsorolt összetett típusokat definiálni.</w:t>
            </w: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az egyes típusokhoz tartozó művelete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ket. (Numerikus, logikai, karakter-, ill. szöveg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műveletek; továbbá tömbből elem kiválasztása indexével, rekordból mező kiválasztása nevé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vel, halmazműveletek; szekvenciális állomá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nyokra alkalmazható műveletek)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10.2. Elemi algoritmusok típusfeladatokra</w:t>
            </w:r>
          </w:p>
          <w:p w:rsidR="00BF66BE" w:rsidRPr="000A333C" w:rsidRDefault="00BF66BE" w:rsidP="000A333C">
            <w:pPr>
              <w:spacing w:after="120" w:line="480" w:lineRule="auto"/>
              <w:ind w:left="720" w:hanging="720"/>
              <w:rPr>
                <w:b/>
                <w:caps/>
              </w:rPr>
            </w:pPr>
            <w:r w:rsidRPr="000A333C">
              <w:t>10.2.1. Összegzés, eldöntés, kiválasztás, kere</w:t>
            </w:r>
            <w:r w:rsidRPr="000A333C">
              <w:softHyphen/>
              <w:t>sés, megszámlálás, maximum-kiválasz</w:t>
            </w:r>
            <w:r w:rsidRPr="000A333C">
              <w:softHyphen/>
              <w:t>tás, kiválogatás, elemi rendezések</w:t>
            </w:r>
          </w:p>
        </w:tc>
        <w:tc>
          <w:tcPr>
            <w:tcW w:w="4714" w:type="dxa"/>
            <w:tcBorders>
              <w:top w:val="single" w:sz="6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spacing w:after="120"/>
              <w:rPr>
                <w:rFonts w:cs="Times New Roman"/>
                <w:szCs w:val="20"/>
                <w:lang w:val="da-DK" w:eastAsia="hu-HU"/>
              </w:rPr>
            </w:pPr>
          </w:p>
        </w:tc>
        <w:tc>
          <w:tcPr>
            <w:tcW w:w="471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 strukturált programozás alapelveit, a lehetséges programszerkezeteket.</w:t>
            </w:r>
          </w:p>
          <w:p w:rsidR="00BF66BE" w:rsidRPr="000A333C" w:rsidRDefault="00BF66BE" w:rsidP="000A333C">
            <w:pPr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Tudja a szükséges változókat kiválasztani, és programbeli használatukat szabatosan megfo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galmazni.</w:t>
            </w:r>
          </w:p>
          <w:p w:rsidR="00BF66BE" w:rsidRPr="000A333C" w:rsidRDefault="00BF66BE" w:rsidP="000A333C">
            <w:pPr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Tudja pontosan leírni az egyes típusfeladatok kiinduló állapotát (azaz felsorolni az értékkel rendelkező változókat és tulajdonságukat) és a várt eredményt (azaz mely változóba, milyen feltételek mellett, milyen értékeket kell vissza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adnia a programnak).</w:t>
            </w:r>
          </w:p>
          <w:p w:rsidR="00BF66BE" w:rsidRPr="000A333C" w:rsidRDefault="00BF66BE" w:rsidP="000A333C">
            <w:pPr>
              <w:spacing w:after="120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Tudja leírni a megfelelő algoritmusokat vala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mely algoritmus-leíró nyelven.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10.3. Rekurzió</w:t>
            </w:r>
          </w:p>
          <w:p w:rsidR="00BF66BE" w:rsidRPr="000A333C" w:rsidRDefault="00BF66BE" w:rsidP="000A333C">
            <w:pPr>
              <w:spacing w:after="120" w:line="480" w:lineRule="auto"/>
              <w:ind w:left="737" w:hanging="737"/>
            </w:pPr>
            <w:r w:rsidRPr="000A333C">
              <w:t>10.3.1. Rekurzió a feladatok és az algoritmusok világában</w:t>
            </w:r>
          </w:p>
        </w:tc>
        <w:tc>
          <w:tcPr>
            <w:tcW w:w="4714" w:type="dxa"/>
            <w:tcBorders>
              <w:top w:val="single" w:sz="12" w:space="0" w:color="auto"/>
            </w:tcBorders>
          </w:tcPr>
          <w:p w:rsidR="00BF66BE" w:rsidRPr="000A333C" w:rsidRDefault="00BF66BE" w:rsidP="000A333C">
            <w:pPr>
              <w:spacing w:after="120"/>
              <w:rPr>
                <w:rFonts w:cs="Times New Roman"/>
                <w:szCs w:val="20"/>
                <w:lang w:val="da-DK" w:eastAsia="hu-HU"/>
              </w:rPr>
            </w:pPr>
          </w:p>
        </w:tc>
        <w:tc>
          <w:tcPr>
            <w:tcW w:w="4714" w:type="dxa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spacing w:after="120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Ismerje a rekurzió fogalmát. Néhány egyszerű rekurziós feladaton tudjon bemutatni a rekurzív algoritmusokat.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10.4. A programkészítés, mint termék-előál</w:t>
            </w:r>
            <w:r w:rsidRPr="000A333C">
              <w:rPr>
                <w:b/>
              </w:rPr>
              <w:softHyphen/>
              <w:t>lítási folyamat</w:t>
            </w:r>
          </w:p>
          <w:p w:rsidR="00BF66BE" w:rsidRPr="000A333C" w:rsidRDefault="00BF66BE" w:rsidP="000A333C">
            <w:pPr>
              <w:spacing w:after="120" w:line="480" w:lineRule="auto"/>
              <w:ind w:left="737" w:hanging="737"/>
            </w:pPr>
            <w:r w:rsidRPr="000A333C">
              <w:t>10.4.1. A programkészítés lépései: feladat-meghatározás, tervezés, kódolás, tesz</w:t>
            </w:r>
            <w:r w:rsidRPr="000A333C">
              <w:softHyphen/>
              <w:t>telés, hibakeresés, hatékonyság- és mi</w:t>
            </w:r>
            <w:r w:rsidRPr="000A333C">
              <w:softHyphen/>
              <w:t>nőségvizsgálat, dokumentálás</w:t>
            </w:r>
          </w:p>
        </w:tc>
        <w:tc>
          <w:tcPr>
            <w:tcW w:w="4714" w:type="dxa"/>
          </w:tcPr>
          <w:p w:rsidR="00BF66BE" w:rsidRPr="000A333C" w:rsidRDefault="00BF66BE" w:rsidP="000A333C">
            <w:pPr>
              <w:spacing w:after="120"/>
              <w:rPr>
                <w:rFonts w:cs="Times New Roman"/>
                <w:szCs w:val="20"/>
                <w:lang w:val="da-DK" w:eastAsia="hu-HU"/>
              </w:rPr>
            </w:pPr>
          </w:p>
        </w:tc>
        <w:tc>
          <w:tcPr>
            <w:tcW w:w="4714" w:type="dxa"/>
            <w:tcBorders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Világosan lássa a tervezés és a kódolás közötti különbséget.</w:t>
            </w:r>
          </w:p>
          <w:p w:rsidR="00BF66BE" w:rsidRPr="000A333C" w:rsidRDefault="00BF66BE" w:rsidP="000A333C">
            <w:pPr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Tisztában legyen a tesztelés szerepével, és alapelveivel. Tudjon adott feladathoz olyan tesztadatokat meghatározni, amelyek a hibás működés kiszűrésére alkalmasak.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ind w:left="567" w:hanging="567"/>
              <w:rPr>
                <w:b/>
              </w:rPr>
            </w:pPr>
            <w:r w:rsidRPr="000A333C">
              <w:rPr>
                <w:b/>
              </w:rPr>
              <w:t>10.5. Számítógép a matematikában, a termé</w:t>
            </w:r>
            <w:r w:rsidRPr="000A333C">
              <w:rPr>
                <w:b/>
              </w:rPr>
              <w:softHyphen/>
              <w:t>szet- és társadalomtudományi tantár</w:t>
            </w:r>
            <w:r w:rsidRPr="000A333C">
              <w:rPr>
                <w:b/>
              </w:rPr>
              <w:softHyphen/>
              <w:t>gyak</w:t>
            </w:r>
            <w:r w:rsidRPr="000A333C">
              <w:rPr>
                <w:b/>
              </w:rPr>
              <w:softHyphen/>
              <w:t>ban</w:t>
            </w:r>
          </w:p>
          <w:p w:rsidR="00BF66BE" w:rsidRPr="000A333C" w:rsidRDefault="00BF66BE" w:rsidP="000A333C">
            <w:pPr>
              <w:spacing w:after="120" w:line="480" w:lineRule="auto"/>
              <w:ind w:left="737" w:hanging="737"/>
            </w:pPr>
            <w:r w:rsidRPr="000A333C">
              <w:t>10.5.1. Matematikai feladatok, egyszerű termé</w:t>
            </w:r>
            <w:r w:rsidRPr="000A333C">
              <w:softHyphen/>
              <w:t>szettudományos szimulációs problé</w:t>
            </w:r>
            <w:r w:rsidRPr="000A333C">
              <w:softHyphen/>
              <w:t>mák, a középiskolai tantárgyakkal kap</w:t>
            </w:r>
            <w:r w:rsidRPr="000A333C">
              <w:softHyphen/>
              <w:t>csolatos egyszerű feladatok megoldása</w:t>
            </w: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after="120"/>
              <w:rPr>
                <w:rFonts w:cs="Times New Roman"/>
                <w:szCs w:val="20"/>
                <w:lang w:val="da-DK" w:eastAsia="hu-HU"/>
              </w:rPr>
            </w:pP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after="120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br/>
            </w:r>
            <w:r w:rsidRPr="000A333C">
              <w:rPr>
                <w:rFonts w:cs="Times New Roman"/>
                <w:szCs w:val="20"/>
                <w:lang w:eastAsia="hu-HU"/>
              </w:rPr>
              <w:br/>
            </w:r>
          </w:p>
          <w:p w:rsidR="00BF66BE" w:rsidRPr="000A333C" w:rsidRDefault="00BF66BE" w:rsidP="000A333C">
            <w:pPr>
              <w:spacing w:after="120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Tudjon programot készíteni a felsorolt tantár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gyak köréből megfogalmazott probléma meg</w:t>
            </w:r>
            <w:r w:rsidRPr="000A333C">
              <w:rPr>
                <w:rFonts w:cs="Times New Roman"/>
                <w:szCs w:val="20"/>
                <w:lang w:eastAsia="hu-HU"/>
              </w:rPr>
              <w:softHyphen/>
              <w:t>oldására, ha a megoldó módszerről részletes leírást kap.</w:t>
            </w:r>
          </w:p>
        </w:tc>
      </w:tr>
    </w:tbl>
    <w:p w:rsidR="00BF66BE" w:rsidRPr="000A333C" w:rsidRDefault="00BF66BE" w:rsidP="000A333C"/>
    <w:p w:rsidR="00BF66BE" w:rsidRPr="000A333C" w:rsidRDefault="00BF66BE" w:rsidP="000A333C">
      <w:pPr>
        <w:spacing w:before="120" w:after="240"/>
        <w:jc w:val="center"/>
        <w:rPr>
          <w:b/>
          <w:bCs/>
          <w:szCs w:val="32"/>
        </w:rPr>
      </w:pPr>
      <w:r w:rsidRPr="000A333C">
        <w:rPr>
          <w:b/>
          <w:bCs/>
          <w:szCs w:val="32"/>
        </w:rPr>
        <w:br w:type="column"/>
        <w:t>11. A programozás eszközei (csak emelt szinten)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14"/>
        <w:gridCol w:w="4714"/>
        <w:gridCol w:w="4714"/>
      </w:tblGrid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F66BE" w:rsidRPr="000A333C" w:rsidRDefault="00BF66BE" w:rsidP="000A333C">
            <w:pPr>
              <w:spacing w:before="120"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  <w:r w:rsidRPr="000A333C">
              <w:rPr>
                <w:rFonts w:cs="Times New Roman"/>
                <w:b/>
                <w:bCs/>
                <w:smallCaps/>
                <w:kern w:val="32"/>
                <w:szCs w:val="32"/>
              </w:rPr>
              <w:br/>
              <w:t>TÉMÁK</w:t>
            </w:r>
          </w:p>
        </w:tc>
        <w:tc>
          <w:tcPr>
            <w:tcW w:w="94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VIZSGASZINTEK</w:t>
            </w:r>
          </w:p>
        </w:tc>
      </w:tr>
      <w:tr w:rsidR="00BF66BE" w:rsidRPr="000A333C" w:rsidTr="00A706EA">
        <w:trPr>
          <w:cantSplit/>
          <w:tblHeader/>
          <w:jc w:val="center"/>
        </w:trPr>
        <w:tc>
          <w:tcPr>
            <w:tcW w:w="47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widowControl w:val="0"/>
              <w:spacing w:before="120" w:after="120"/>
              <w:outlineLvl w:val="0"/>
              <w:rPr>
                <w:rFonts w:cs="Times New Roman"/>
                <w:b/>
                <w:bCs/>
                <w:smallCaps/>
                <w:kern w:val="32"/>
                <w:szCs w:val="32"/>
              </w:rPr>
            </w:pP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widowControl w:val="0"/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Középszint</w:t>
            </w: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widowControl w:val="0"/>
              <w:spacing w:before="120"/>
              <w:jc w:val="center"/>
              <w:rPr>
                <w:b/>
              </w:rPr>
            </w:pPr>
            <w:r w:rsidRPr="000A333C">
              <w:rPr>
                <w:b/>
              </w:rPr>
              <w:t>Emelt szint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top w:val="single" w:sz="12" w:space="0" w:color="auto"/>
              <w:left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11.1. Algoritmusleíró eszközök</w:t>
            </w:r>
          </w:p>
          <w:p w:rsidR="00BF66BE" w:rsidRPr="000A333C" w:rsidRDefault="00BF66BE" w:rsidP="000A333C">
            <w:pPr>
              <w:spacing w:after="120" w:line="480" w:lineRule="auto"/>
              <w:ind w:left="737" w:hanging="737"/>
            </w:pPr>
            <w:r w:rsidRPr="000A333C">
              <w:t>11.1.1. Feladatmegoldás egy algoritmus-leíró eszköz segítségével</w:t>
            </w:r>
          </w:p>
          <w:p w:rsidR="00BF66BE" w:rsidRPr="000A333C" w:rsidRDefault="00BF66BE" w:rsidP="000A333C">
            <w:pPr>
              <w:spacing w:after="120" w:line="480" w:lineRule="auto"/>
            </w:pPr>
            <w:r w:rsidRPr="000A333C">
              <w:t>11.1.2. Az algoritmus-leíró eszközök fajtái</w:t>
            </w:r>
          </w:p>
        </w:tc>
        <w:tc>
          <w:tcPr>
            <w:tcW w:w="4714" w:type="dxa"/>
            <w:tcBorders>
              <w:top w:val="single" w:sz="12" w:space="0" w:color="auto"/>
            </w:tcBorders>
          </w:tcPr>
          <w:p w:rsidR="00BF66BE" w:rsidRPr="000A333C" w:rsidRDefault="00BF66BE" w:rsidP="000A333C">
            <w:pPr>
              <w:spacing w:after="120"/>
              <w:rPr>
                <w:rFonts w:cs="Times New Roman"/>
                <w:szCs w:val="20"/>
                <w:lang w:eastAsia="hu-HU"/>
              </w:rPr>
            </w:pPr>
          </w:p>
        </w:tc>
        <w:tc>
          <w:tcPr>
            <w:tcW w:w="4714" w:type="dxa"/>
            <w:tcBorders>
              <w:top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pPr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 xml:space="preserve">Ismerje a struktogramot vagy a folyamatábrát, és a mondatszerű algoritmus-leíró eszközt. </w:t>
            </w:r>
          </w:p>
          <w:p w:rsidR="00BF66BE" w:rsidRPr="000A333C" w:rsidRDefault="00BF66BE" w:rsidP="000A333C">
            <w:r w:rsidRPr="000A333C">
              <w:t>Tudjon az egyikkel programot tervezni.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11.2. Programozási nyelv</w:t>
            </w:r>
          </w:p>
          <w:p w:rsidR="00BF66BE" w:rsidRPr="000A333C" w:rsidRDefault="00BF66BE" w:rsidP="000A333C">
            <w:pPr>
              <w:ind w:left="737" w:hanging="737"/>
            </w:pPr>
            <w:r w:rsidRPr="000A333C">
              <w:t>11.2.1. Egy programozási nyelv részbeni (spe</w:t>
            </w:r>
            <w:r w:rsidRPr="000A333C">
              <w:softHyphen/>
              <w:t>cialitások nélküli) ismerete</w:t>
            </w:r>
          </w:p>
        </w:tc>
        <w:tc>
          <w:tcPr>
            <w:tcW w:w="4714" w:type="dxa"/>
          </w:tcPr>
          <w:p w:rsidR="00BF66BE" w:rsidRPr="000A333C" w:rsidRDefault="00BF66BE" w:rsidP="000A333C">
            <w:pPr>
              <w:spacing w:after="120"/>
              <w:rPr>
                <w:rFonts w:cs="Times New Roman"/>
                <w:szCs w:val="20"/>
                <w:lang w:eastAsia="hu-HU"/>
              </w:rPr>
            </w:pPr>
          </w:p>
        </w:tc>
        <w:tc>
          <w:tcPr>
            <w:tcW w:w="4714" w:type="dxa"/>
            <w:tcBorders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r w:rsidRPr="000A333C">
              <w:t>Ismerjen egy programozási nyelven: típusdefi</w:t>
            </w:r>
            <w:r w:rsidRPr="000A333C">
              <w:softHyphen/>
              <w:t>níciót, változódeklarációt, input és output uta</w:t>
            </w:r>
            <w:r w:rsidRPr="000A333C">
              <w:softHyphen/>
              <w:t>sításokat, alapvető programszerkezeteket (azaz szekvenciát, elágazást, ciklust), eljárásokat, ál</w:t>
            </w:r>
            <w:r w:rsidRPr="000A333C">
              <w:softHyphen/>
              <w:t>lományból adatbeviteli és -kiviteli műveleteket</w:t>
            </w:r>
          </w:p>
        </w:tc>
      </w:tr>
      <w:tr w:rsidR="00BF66BE" w:rsidRPr="000A333C" w:rsidTr="00A706EA">
        <w:trPr>
          <w:cantSplit/>
          <w:jc w:val="center"/>
        </w:trPr>
        <w:tc>
          <w:tcPr>
            <w:tcW w:w="4714" w:type="dxa"/>
            <w:tcBorders>
              <w:left w:val="single" w:sz="12" w:space="0" w:color="auto"/>
              <w:bottom w:val="single" w:sz="12" w:space="0" w:color="auto"/>
            </w:tcBorders>
          </w:tcPr>
          <w:p w:rsidR="00BF66BE" w:rsidRPr="000A333C" w:rsidRDefault="00BF66BE" w:rsidP="000A333C">
            <w:pPr>
              <w:rPr>
                <w:b/>
              </w:rPr>
            </w:pPr>
            <w:r w:rsidRPr="000A333C">
              <w:rPr>
                <w:b/>
              </w:rPr>
              <w:t>11.3. Programfejlesztői környezet</w:t>
            </w:r>
          </w:p>
          <w:p w:rsidR="00BF66BE" w:rsidRPr="000A333C" w:rsidRDefault="00BF66BE" w:rsidP="000A333C">
            <w:pPr>
              <w:ind w:left="737" w:hanging="737"/>
            </w:pPr>
            <w:r w:rsidRPr="000A333C">
              <w:t>11.3.1. Kódolási, szerkesztési eszközök vala</w:t>
            </w:r>
            <w:r w:rsidRPr="000A333C">
              <w:softHyphen/>
              <w:t>milyen programnyelvi fejlesztői kör</w:t>
            </w:r>
            <w:r w:rsidRPr="000A333C">
              <w:softHyphen/>
              <w:t>nye</w:t>
            </w:r>
            <w:r w:rsidRPr="000A333C">
              <w:softHyphen/>
              <w:t>zetben</w:t>
            </w:r>
          </w:p>
          <w:p w:rsidR="00BF66BE" w:rsidRPr="000A333C" w:rsidRDefault="00BF66BE" w:rsidP="000A333C">
            <w:pPr>
              <w:ind w:left="737" w:hanging="737"/>
            </w:pPr>
            <w:r w:rsidRPr="000A333C">
              <w:t>11.3.2. Programkipróbálási eszközök valami</w:t>
            </w:r>
            <w:r w:rsidRPr="000A333C">
              <w:softHyphen/>
              <w:t>lyen programnyelvi fejlesztői kör</w:t>
            </w:r>
            <w:r w:rsidRPr="000A333C">
              <w:softHyphen/>
              <w:t>nye</w:t>
            </w:r>
            <w:r w:rsidRPr="000A333C">
              <w:softHyphen/>
              <w:t>zetben</w:t>
            </w:r>
          </w:p>
        </w:tc>
        <w:tc>
          <w:tcPr>
            <w:tcW w:w="4714" w:type="dxa"/>
            <w:tcBorders>
              <w:bottom w:val="single" w:sz="12" w:space="0" w:color="auto"/>
            </w:tcBorders>
          </w:tcPr>
          <w:p w:rsidR="00BF66BE" w:rsidRPr="000A333C" w:rsidRDefault="00BF66BE" w:rsidP="000A333C">
            <w:pPr>
              <w:spacing w:after="120"/>
              <w:rPr>
                <w:rFonts w:cs="Times New Roman"/>
                <w:szCs w:val="20"/>
                <w:lang w:eastAsia="hu-HU"/>
              </w:rPr>
            </w:pPr>
          </w:p>
        </w:tc>
        <w:tc>
          <w:tcPr>
            <w:tcW w:w="4714" w:type="dxa"/>
            <w:tcBorders>
              <w:bottom w:val="single" w:sz="12" w:space="0" w:color="auto"/>
              <w:right w:val="single" w:sz="12" w:space="0" w:color="auto"/>
            </w:tcBorders>
          </w:tcPr>
          <w:p w:rsidR="00BF66BE" w:rsidRPr="000A333C" w:rsidRDefault="00BF66BE" w:rsidP="000A333C">
            <w:pPr>
              <w:spacing w:before="120"/>
              <w:jc w:val="both"/>
              <w:rPr>
                <w:rFonts w:cs="Times New Roman"/>
                <w:szCs w:val="20"/>
                <w:lang w:eastAsia="hu-HU"/>
              </w:rPr>
            </w:pPr>
          </w:p>
          <w:p w:rsidR="00BF66BE" w:rsidRPr="000A333C" w:rsidRDefault="00BF66BE" w:rsidP="000A333C">
            <w:r w:rsidRPr="000A333C">
              <w:t>Tudjon egy közepes nehézségű, de összetett feladatot strukturáltan megoldani az ismert prog</w:t>
            </w:r>
            <w:r w:rsidRPr="000A333C">
              <w:softHyphen/>
              <w:t>ramnyelven. Tudjon e felhasználóval kul</w:t>
            </w:r>
            <w:r w:rsidRPr="000A333C">
              <w:softHyphen/>
              <w:t>turáltan kommunikáló adatbevitelt és adatkivi</w:t>
            </w:r>
            <w:r w:rsidRPr="000A333C">
              <w:softHyphen/>
              <w:t xml:space="preserve">telt írni. </w:t>
            </w:r>
          </w:p>
          <w:p w:rsidR="00BF66BE" w:rsidRPr="000A333C" w:rsidRDefault="00BF66BE" w:rsidP="000A333C">
            <w:r w:rsidRPr="000A333C">
              <w:t>Legyen képes a program különböző kimenetei</w:t>
            </w:r>
            <w:r w:rsidRPr="000A333C">
              <w:softHyphen/>
              <w:t>nek tesztelésére alkalmas mintaadatokat adni.</w:t>
            </w:r>
          </w:p>
          <w:p w:rsidR="00BF66BE" w:rsidRPr="000A333C" w:rsidRDefault="00BF66BE" w:rsidP="000A333C">
            <w:r w:rsidRPr="000A333C">
              <w:t>Tudjon nyomkövetéssel programot tesztelni.</w:t>
            </w:r>
          </w:p>
        </w:tc>
      </w:tr>
    </w:tbl>
    <w:p w:rsidR="00BF66BE" w:rsidRPr="000A333C" w:rsidRDefault="00BF66BE" w:rsidP="000A333C">
      <w:pPr>
        <w:spacing w:after="120"/>
        <w:jc w:val="both"/>
        <w:rPr>
          <w:rFonts w:cs="Times New Roman"/>
          <w:szCs w:val="20"/>
          <w:lang w:eastAsia="hu-HU"/>
        </w:rPr>
        <w:sectPr w:rsidR="00BF66BE" w:rsidRPr="000A333C">
          <w:type w:val="continuous"/>
          <w:pgSz w:w="16840" w:h="11907" w:orient="landscape" w:code="9"/>
          <w:pgMar w:top="1418" w:right="1418" w:bottom="1418" w:left="1418" w:header="708" w:footer="708" w:gutter="0"/>
          <w:cols w:space="708"/>
        </w:sectPr>
      </w:pPr>
    </w:p>
    <w:p w:rsidR="00BF66BE" w:rsidRPr="000A333C" w:rsidRDefault="00BF66BE" w:rsidP="000A333C">
      <w:pPr>
        <w:keepNext/>
        <w:spacing w:after="480"/>
        <w:jc w:val="center"/>
        <w:outlineLvl w:val="1"/>
        <w:rPr>
          <w:rFonts w:cs="Times New Roman"/>
          <w:b/>
          <w:bCs/>
          <w:caps/>
          <w:sz w:val="20"/>
          <w:szCs w:val="20"/>
          <w:lang w:eastAsia="hu-HU"/>
        </w:rPr>
      </w:pPr>
      <w:r w:rsidRPr="000A333C">
        <w:rPr>
          <w:rFonts w:cs="Times New Roman"/>
          <w:b/>
          <w:bCs/>
          <w:caps/>
          <w:sz w:val="20"/>
          <w:szCs w:val="20"/>
          <w:lang w:eastAsia="hu-HU"/>
        </w:rPr>
        <w:t>II. A VIZSGA LEÍRÁSA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Az informatika gyakorlatorientált tárgy, ezért mind az oktatásban, mind a vizsgáztatásban meghatározó szerepe van a számítógépen végzett munkának, illetve feladatmegoldásnak. A gyakorlati vizsgafeladatokat számítógéppel kell megoldani.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 xml:space="preserve">Az emelt szintű érettségi helyettesítheti a felvételit az olyan egyetemeken és főiskolákon, ahol a </w:t>
      </w:r>
      <w:r w:rsidRPr="000A333C">
        <w:rPr>
          <w:rFonts w:cs="Times New Roman"/>
          <w:i/>
          <w:szCs w:val="20"/>
          <w:lang w:eastAsia="hu-HU"/>
        </w:rPr>
        <w:t>Programozás,</w:t>
      </w:r>
      <w:r w:rsidRPr="000A333C">
        <w:rPr>
          <w:rFonts w:cs="Times New Roman"/>
          <w:szCs w:val="20"/>
          <w:lang w:eastAsia="hu-HU"/>
        </w:rPr>
        <w:t xml:space="preserve"> vagy a </w:t>
      </w:r>
      <w:r w:rsidRPr="000A333C">
        <w:rPr>
          <w:rFonts w:cs="Times New Roman"/>
          <w:i/>
          <w:szCs w:val="20"/>
          <w:lang w:eastAsia="hu-HU"/>
        </w:rPr>
        <w:t>Számítástechnika</w:t>
      </w:r>
      <w:r w:rsidRPr="000A333C">
        <w:rPr>
          <w:rFonts w:cs="Times New Roman"/>
          <w:szCs w:val="20"/>
          <w:lang w:eastAsia="hu-HU"/>
        </w:rPr>
        <w:t xml:space="preserve"> vagy az </w:t>
      </w:r>
      <w:r w:rsidRPr="000A333C">
        <w:rPr>
          <w:rFonts w:cs="Times New Roman"/>
          <w:i/>
          <w:szCs w:val="20"/>
          <w:lang w:eastAsia="hu-HU"/>
        </w:rPr>
        <w:t>Informatika</w:t>
      </w:r>
      <w:r w:rsidRPr="000A333C">
        <w:rPr>
          <w:rFonts w:cs="Times New Roman"/>
          <w:szCs w:val="20"/>
          <w:lang w:eastAsia="hu-HU"/>
        </w:rPr>
        <w:t xml:space="preserve"> felvételi tantárgy.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 követelményekben megfogalmazott 1–3., 7.1 és 9. sorszámú témaköröket a szóbeli, a 3–8. sorszámúakat a gyakorlati érettségi vizsgán kell számon kérni mindkét szinten. Emelt szinten a gyakorlati vizsgán kell számon kérni a 10–11. sorszámú témaköröket.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Mindkét szinten külön vannak választva a szóbeli és a gyakorlati vizsgán szereplő témakö</w:t>
      </w:r>
      <w:r w:rsidRPr="000A333C">
        <w:rPr>
          <w:rFonts w:cs="Times New Roman"/>
          <w:szCs w:val="20"/>
          <w:lang w:eastAsia="hu-HU"/>
        </w:rPr>
        <w:softHyphen/>
        <w:t xml:space="preserve">rök. </w:t>
      </w:r>
      <w:r w:rsidRPr="000A333C">
        <w:rPr>
          <w:rFonts w:cs="Times New Roman"/>
          <w:i/>
          <w:iCs/>
          <w:szCs w:val="20"/>
          <w:lang w:eastAsia="hu-HU"/>
        </w:rPr>
        <w:t>Fel kell azonban hívni a figyelmet arra, hogy a gyakorlati vizsgán közvetve szükség van arra a tudásra (informatikai alapismeretek, hardver, szoftver, hálózati ismeretek), amit köz</w:t>
      </w:r>
      <w:r w:rsidRPr="000A333C">
        <w:rPr>
          <w:rFonts w:cs="Times New Roman"/>
          <w:i/>
          <w:iCs/>
          <w:szCs w:val="20"/>
          <w:lang w:eastAsia="hu-HU"/>
        </w:rPr>
        <w:softHyphen/>
        <w:t>vetlenül a szóbeli vizsga mér. (Nélkülük a gyakorlati feladatok megoldása alapvető nehézsé</w:t>
      </w:r>
      <w:r w:rsidRPr="000A333C">
        <w:rPr>
          <w:rFonts w:cs="Times New Roman"/>
          <w:i/>
          <w:iCs/>
          <w:szCs w:val="20"/>
          <w:lang w:eastAsia="hu-HU"/>
        </w:rPr>
        <w:softHyphen/>
        <w:t>gekbe ütközik.)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 középszintű vizsga témakörei megfelelnek a korszerű informatikai írástudás témakörei</w:t>
      </w:r>
      <w:r w:rsidRPr="000A333C">
        <w:rPr>
          <w:rFonts w:cs="Times New Roman"/>
          <w:szCs w:val="20"/>
          <w:lang w:eastAsia="hu-HU"/>
        </w:rPr>
        <w:softHyphen/>
        <w:t>nek.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Az emelt szintű vizsga új témakörei egyértelműen az informatikus szakokhoz szükséges kompetenciák mérésére alkalmas területekről származnak.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 szóbeli vizsga mindkét szinten adott számú tételből áll, melyek rögzítettek, s a fenti 4 té</w:t>
      </w:r>
      <w:r w:rsidRPr="000A333C">
        <w:rPr>
          <w:rFonts w:cs="Times New Roman"/>
          <w:szCs w:val="20"/>
          <w:lang w:eastAsia="hu-HU"/>
        </w:rPr>
        <w:softHyphen/>
        <w:t>makörből származnak.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 gyakorlati vizsgán a felsorolt témakörökből kapnak számítógépen megoldandó feladato</w:t>
      </w:r>
      <w:r w:rsidRPr="000A333C">
        <w:rPr>
          <w:rFonts w:cs="Times New Roman"/>
          <w:szCs w:val="20"/>
          <w:lang w:eastAsia="hu-HU"/>
        </w:rPr>
        <w:softHyphen/>
        <w:t xml:space="preserve">kat a vizsgázók. </w:t>
      </w:r>
      <w:r w:rsidRPr="000A333C">
        <w:rPr>
          <w:rFonts w:cs="Times New Roman"/>
          <w:szCs w:val="20"/>
          <w:lang w:val="da-DK" w:eastAsia="hu-HU"/>
        </w:rPr>
        <w:t>Minden területről kell adni feladatot, de az egyes területekről – a vizsga cél</w:t>
      </w:r>
      <w:r w:rsidRPr="000A333C">
        <w:rPr>
          <w:rFonts w:cs="Times New Roman"/>
          <w:szCs w:val="20"/>
          <w:lang w:val="da-DK" w:eastAsia="hu-HU"/>
        </w:rPr>
        <w:softHyphen/>
        <w:t>jával összhangban – különböző mennyiségű és nehézségű feladat szerepelhet a vizsgán. Így az egyes feladatokra különböző időt kell szánni, a vizsgaidő 10-40%-át.</w:t>
      </w:r>
    </w:p>
    <w:p w:rsidR="00BF66BE" w:rsidRPr="000A333C" w:rsidRDefault="00BF66BE" w:rsidP="000A333C">
      <w:pPr>
        <w:keepNext/>
        <w:spacing w:before="240" w:after="120"/>
        <w:rPr>
          <w:rFonts w:cs="Times New Roman"/>
          <w:b/>
          <w:sz w:val="28"/>
          <w:szCs w:val="20"/>
          <w:lang w:eastAsia="hu-HU"/>
        </w:rPr>
      </w:pPr>
      <w:r w:rsidRPr="000A333C">
        <w:rPr>
          <w:rFonts w:cs="Times New Roman"/>
          <w:b/>
          <w:sz w:val="28"/>
          <w:szCs w:val="20"/>
          <w:lang w:eastAsia="hu-HU"/>
        </w:rPr>
        <w:t>Középszintű vizsga</w:t>
      </w:r>
    </w:p>
    <w:p w:rsidR="00BF66BE" w:rsidRPr="000A333C" w:rsidRDefault="00BF66BE" w:rsidP="000A333C">
      <w:pPr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b/>
          <w:bCs/>
          <w:szCs w:val="20"/>
          <w:lang w:eastAsia="hu-HU"/>
        </w:rPr>
        <w:t xml:space="preserve">A vizsga formája: </w:t>
      </w:r>
      <w:r w:rsidRPr="000A333C">
        <w:rPr>
          <w:rFonts w:cs="Times New Roman"/>
          <w:szCs w:val="20"/>
          <w:lang w:eastAsia="hu-HU"/>
        </w:rPr>
        <w:t>gyakorlati és szóbeli.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 középszintű informatika érettségi vizsga 180 perces gyakorlati, és legalább 30 perc fel</w:t>
      </w:r>
      <w:r w:rsidRPr="000A333C">
        <w:rPr>
          <w:rFonts w:cs="Times New Roman"/>
          <w:szCs w:val="20"/>
          <w:lang w:eastAsia="hu-HU"/>
        </w:rPr>
        <w:softHyphen/>
        <w:t>készülési idővel legfeljebb 10 perces szóbeli vizsga.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 gyakorlati vizsgát számítógépteremben kell lebonyolítani. A vizsgán használható szoft</w:t>
      </w:r>
      <w:r w:rsidRPr="000A333C">
        <w:rPr>
          <w:rFonts w:cs="Times New Roman"/>
          <w:szCs w:val="20"/>
          <w:lang w:eastAsia="hu-HU"/>
        </w:rPr>
        <w:softHyphen/>
        <w:t xml:space="preserve">verek körét a </w:t>
      </w:r>
      <w:r w:rsidRPr="000A333C">
        <w:rPr>
          <w:rFonts w:cs="Times New Roman"/>
          <w:b/>
          <w:szCs w:val="20"/>
          <w:lang w:eastAsia="hu-HU"/>
        </w:rPr>
        <w:t>vizsga lebonyolítása előtt 2 évvel rögzíteni kell</w:t>
      </w:r>
      <w:r w:rsidRPr="000A333C">
        <w:rPr>
          <w:rFonts w:cs="Times New Roman"/>
          <w:szCs w:val="20"/>
          <w:lang w:eastAsia="hu-HU"/>
        </w:rPr>
        <w:t xml:space="preserve">. A szoftververziót a </w:t>
      </w:r>
      <w:r w:rsidRPr="000A333C">
        <w:rPr>
          <w:rFonts w:cs="Times New Roman"/>
          <w:b/>
          <w:szCs w:val="20"/>
          <w:lang w:eastAsia="hu-HU"/>
        </w:rPr>
        <w:t>vizsga le</w:t>
      </w:r>
      <w:r w:rsidRPr="000A333C">
        <w:rPr>
          <w:rFonts w:cs="Times New Roman"/>
          <w:b/>
          <w:szCs w:val="20"/>
          <w:lang w:eastAsia="hu-HU"/>
        </w:rPr>
        <w:softHyphen/>
        <w:t>bonyolítása előtt 1 évvel kell megadni</w:t>
      </w:r>
      <w:r w:rsidRPr="000A333C">
        <w:rPr>
          <w:rFonts w:cs="Times New Roman"/>
          <w:szCs w:val="20"/>
          <w:lang w:eastAsia="hu-HU"/>
        </w:rPr>
        <w:t>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 gyakorlati vizsgán 120, a szóbeli vizsgán 30 pontot lehet szerezni.</w:t>
      </w:r>
    </w:p>
    <w:p w:rsidR="00BF66BE" w:rsidRPr="000A333C" w:rsidRDefault="00BF66BE" w:rsidP="000A333C">
      <w:pPr>
        <w:keepNext/>
        <w:spacing w:before="240" w:after="120"/>
        <w:rPr>
          <w:rFonts w:cs="Times New Roman"/>
          <w:b/>
          <w:sz w:val="28"/>
          <w:szCs w:val="20"/>
          <w:lang w:eastAsia="hu-HU"/>
        </w:rPr>
      </w:pPr>
      <w:r w:rsidRPr="000A333C">
        <w:rPr>
          <w:rFonts w:cs="Times New Roman"/>
          <w:b/>
          <w:sz w:val="28"/>
          <w:szCs w:val="20"/>
          <w:lang w:eastAsia="hu-HU"/>
        </w:rPr>
        <w:t>Gyakorlati vizsga</w:t>
      </w:r>
    </w:p>
    <w:p w:rsidR="00BF66BE" w:rsidRPr="000A333C" w:rsidRDefault="00BF66BE" w:rsidP="000A333C">
      <w:pPr>
        <w:keepNext/>
        <w:spacing w:before="240" w:after="120"/>
        <w:rPr>
          <w:rFonts w:cs="Times New Roman"/>
          <w:b/>
          <w:szCs w:val="20"/>
          <w:lang w:eastAsia="hu-HU"/>
        </w:rPr>
      </w:pPr>
      <w:r w:rsidRPr="000A333C">
        <w:rPr>
          <w:rFonts w:cs="Times New Roman"/>
          <w:b/>
          <w:szCs w:val="20"/>
          <w:lang w:eastAsia="hu-HU"/>
        </w:rPr>
        <w:t>A feladatsor összetétele</w:t>
      </w:r>
    </w:p>
    <w:p w:rsidR="00BF66BE" w:rsidRPr="000A333C" w:rsidRDefault="00BF66BE" w:rsidP="000A333C">
      <w:pPr>
        <w:spacing w:after="240"/>
        <w:ind w:firstLine="567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 feladatsor tematikailag lefedi a követelményrendszer nagy témaköreit, és arányaiban a következőkre törekszik:</w:t>
      </w:r>
    </w:p>
    <w:tbl>
      <w:tblPr>
        <w:tblW w:w="0" w:type="auto"/>
        <w:tblInd w:w="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9"/>
        <w:gridCol w:w="1204"/>
        <w:gridCol w:w="1203"/>
      </w:tblGrid>
      <w:tr w:rsidR="00BF66BE" w:rsidRPr="000A333C" w:rsidTr="00A706EA">
        <w:tc>
          <w:tcPr>
            <w:tcW w:w="3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60" w:after="60"/>
              <w:jc w:val="center"/>
              <w:rPr>
                <w:b/>
                <w:bCs/>
              </w:rPr>
            </w:pPr>
            <w:r w:rsidRPr="000A333C">
              <w:rPr>
                <w:b/>
                <w:bCs/>
              </w:rPr>
              <w:t>Témakör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60" w:after="60"/>
              <w:jc w:val="center"/>
              <w:rPr>
                <w:b/>
                <w:bCs/>
              </w:rPr>
            </w:pPr>
            <w:r w:rsidRPr="000A333C">
              <w:rPr>
                <w:b/>
                <w:bCs/>
              </w:rPr>
              <w:t>Idő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60" w:after="60"/>
              <w:jc w:val="center"/>
              <w:rPr>
                <w:b/>
                <w:bCs/>
              </w:rPr>
            </w:pPr>
            <w:r w:rsidRPr="000A333C">
              <w:rPr>
                <w:b/>
                <w:bCs/>
              </w:rPr>
              <w:t>Pontszám</w:t>
            </w:r>
          </w:p>
        </w:tc>
      </w:tr>
      <w:tr w:rsidR="00BF66BE" w:rsidRPr="000A333C" w:rsidTr="00A706EA">
        <w:tc>
          <w:tcPr>
            <w:tcW w:w="3689" w:type="dxa"/>
            <w:tcBorders>
              <w:top w:val="single" w:sz="12" w:space="0" w:color="auto"/>
              <w:left w:val="single" w:sz="12" w:space="0" w:color="auto"/>
            </w:tcBorders>
          </w:tcPr>
          <w:p w:rsidR="00BF66BE" w:rsidRPr="000A333C" w:rsidRDefault="00BF66BE" w:rsidP="000A333C">
            <w:pPr>
              <w:spacing w:before="40" w:after="40"/>
              <w:jc w:val="both"/>
              <w:rPr>
                <w:rFonts w:cs="Times New Roman"/>
                <w:szCs w:val="20"/>
                <w:lang w:eastAsia="hu-HU"/>
              </w:rPr>
            </w:pPr>
            <w:r w:rsidRPr="000A333C">
              <w:rPr>
                <w:rFonts w:cs="Times New Roman"/>
                <w:szCs w:val="20"/>
                <w:lang w:eastAsia="hu-HU"/>
              </w:rPr>
              <w:t>Szövegszerkesztés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40" w:after="40"/>
              <w:jc w:val="center"/>
            </w:pPr>
            <w:r w:rsidRPr="000A333C">
              <w:t>60 perc</w:t>
            </w:r>
          </w:p>
        </w:tc>
        <w:tc>
          <w:tcPr>
            <w:tcW w:w="1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40" w:after="40"/>
              <w:jc w:val="center"/>
            </w:pPr>
            <w:r w:rsidRPr="000A333C">
              <w:t>40 pont</w:t>
            </w:r>
          </w:p>
        </w:tc>
      </w:tr>
      <w:tr w:rsidR="00BF66BE" w:rsidRPr="000A333C" w:rsidTr="00A706EA">
        <w:tc>
          <w:tcPr>
            <w:tcW w:w="3689" w:type="dxa"/>
            <w:tcBorders>
              <w:left w:val="single" w:sz="12" w:space="0" w:color="auto"/>
            </w:tcBorders>
          </w:tcPr>
          <w:p w:rsidR="00BF66BE" w:rsidRPr="000A333C" w:rsidRDefault="00BF66BE" w:rsidP="000A333C">
            <w:pPr>
              <w:spacing w:before="40" w:after="40"/>
            </w:pPr>
            <w:r w:rsidRPr="000A333C">
              <w:t>Táblázatkezelés</w:t>
            </w:r>
          </w:p>
        </w:tc>
        <w:tc>
          <w:tcPr>
            <w:tcW w:w="1204" w:type="dxa"/>
            <w:vAlign w:val="center"/>
          </w:tcPr>
          <w:p w:rsidR="00BF66BE" w:rsidRPr="000A333C" w:rsidRDefault="00BF66BE" w:rsidP="000A333C">
            <w:pPr>
              <w:spacing w:before="40" w:after="40"/>
              <w:jc w:val="center"/>
            </w:pPr>
            <w:r w:rsidRPr="000A333C">
              <w:t>50 perc</w:t>
            </w: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40" w:after="40"/>
              <w:jc w:val="center"/>
            </w:pPr>
            <w:r w:rsidRPr="000A333C">
              <w:t>30 pont</w:t>
            </w:r>
          </w:p>
        </w:tc>
      </w:tr>
      <w:tr w:rsidR="00BF66BE" w:rsidRPr="000A333C" w:rsidTr="00A706EA">
        <w:tc>
          <w:tcPr>
            <w:tcW w:w="3689" w:type="dxa"/>
            <w:tcBorders>
              <w:left w:val="single" w:sz="12" w:space="0" w:color="auto"/>
            </w:tcBorders>
          </w:tcPr>
          <w:p w:rsidR="00BF66BE" w:rsidRPr="000A333C" w:rsidRDefault="00BF66BE" w:rsidP="000A333C">
            <w:pPr>
              <w:spacing w:before="40" w:after="40"/>
            </w:pPr>
            <w:r w:rsidRPr="000A333C">
              <w:t>Adatbázis-kezelés</w:t>
            </w:r>
          </w:p>
        </w:tc>
        <w:tc>
          <w:tcPr>
            <w:tcW w:w="1204" w:type="dxa"/>
            <w:vAlign w:val="center"/>
          </w:tcPr>
          <w:p w:rsidR="00BF66BE" w:rsidRPr="000A333C" w:rsidRDefault="00BF66BE" w:rsidP="000A333C">
            <w:pPr>
              <w:spacing w:before="40" w:after="40"/>
              <w:jc w:val="center"/>
            </w:pPr>
            <w:r w:rsidRPr="000A333C">
              <w:t>30 perc</w:t>
            </w: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40" w:after="40"/>
              <w:jc w:val="center"/>
            </w:pPr>
            <w:r w:rsidRPr="000A333C">
              <w:t>20 pont</w:t>
            </w:r>
          </w:p>
        </w:tc>
      </w:tr>
      <w:tr w:rsidR="00BF66BE" w:rsidRPr="000A333C" w:rsidTr="00A706EA">
        <w:tc>
          <w:tcPr>
            <w:tcW w:w="3689" w:type="dxa"/>
            <w:tcBorders>
              <w:left w:val="single" w:sz="12" w:space="0" w:color="auto"/>
              <w:bottom w:val="single" w:sz="8" w:space="0" w:color="auto"/>
            </w:tcBorders>
          </w:tcPr>
          <w:p w:rsidR="00BF66BE" w:rsidRPr="000A333C" w:rsidRDefault="00BF66BE" w:rsidP="000A333C">
            <w:pPr>
              <w:spacing w:before="40" w:after="40"/>
            </w:pPr>
            <w:r w:rsidRPr="000A333C">
              <w:t>Web-lap készítés vagy prezentáció és grafika</w:t>
            </w:r>
          </w:p>
        </w:tc>
        <w:tc>
          <w:tcPr>
            <w:tcW w:w="1204" w:type="dxa"/>
            <w:tcBorders>
              <w:bottom w:val="single" w:sz="8" w:space="0" w:color="auto"/>
            </w:tcBorders>
            <w:vAlign w:val="center"/>
          </w:tcPr>
          <w:p w:rsidR="00BF66BE" w:rsidRPr="000A333C" w:rsidRDefault="00BF66BE" w:rsidP="000A333C">
            <w:pPr>
              <w:spacing w:before="40" w:after="40"/>
              <w:jc w:val="center"/>
            </w:pPr>
            <w:r w:rsidRPr="000A333C">
              <w:t>40 perc</w:t>
            </w:r>
          </w:p>
        </w:tc>
        <w:tc>
          <w:tcPr>
            <w:tcW w:w="120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F66BE" w:rsidRPr="000A333C" w:rsidRDefault="00BF66BE" w:rsidP="000A333C">
            <w:pPr>
              <w:spacing w:before="40" w:after="40"/>
              <w:jc w:val="center"/>
            </w:pPr>
            <w:r w:rsidRPr="000A333C">
              <w:t>30 pont</w:t>
            </w:r>
          </w:p>
        </w:tc>
      </w:tr>
    </w:tbl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 feladatsor 50%-a egyértelmű utalásokat tartalmaz a feladat minden részletének megoldá</w:t>
      </w:r>
      <w:r w:rsidRPr="000A333C">
        <w:rPr>
          <w:rFonts w:cs="Times New Roman"/>
          <w:szCs w:val="20"/>
          <w:lang w:eastAsia="hu-HU"/>
        </w:rPr>
        <w:softHyphen/>
        <w:t>sára, így csak a feladatban szereplő fogalmak és a feladatot megoldó eszköz ismeretét, vala</w:t>
      </w:r>
      <w:r w:rsidRPr="000A333C">
        <w:rPr>
          <w:rFonts w:cs="Times New Roman"/>
          <w:szCs w:val="20"/>
          <w:lang w:eastAsia="hu-HU"/>
        </w:rPr>
        <w:softHyphen/>
        <w:t>mint az eszköz kezelésében való jártasságot méri.</w:t>
      </w:r>
    </w:p>
    <w:p w:rsidR="00BF66BE" w:rsidRPr="000A333C" w:rsidRDefault="00BF66BE" w:rsidP="000A333C">
      <w:pPr>
        <w:keepNext/>
        <w:spacing w:before="360" w:after="240"/>
        <w:rPr>
          <w:rFonts w:cs="Times New Roman"/>
          <w:b/>
          <w:szCs w:val="20"/>
          <w:lang w:eastAsia="hu-HU"/>
        </w:rPr>
      </w:pPr>
      <w:r w:rsidRPr="000A333C">
        <w:rPr>
          <w:rFonts w:cs="Times New Roman"/>
          <w:b/>
          <w:szCs w:val="20"/>
          <w:lang w:eastAsia="hu-HU"/>
        </w:rPr>
        <w:t>A feladatsor szerkezete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 feladatsor lefedi a követelményrendszer 3–8. témakörét.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Az adott témakörhöz rendelt idő kitölthető egyetlen nagyobb, több részfeladatot tartalmazó feladattal, vagy legfeljebb 4 kisebb feladattal.</w:t>
      </w:r>
    </w:p>
    <w:p w:rsidR="00BF66BE" w:rsidRPr="000A333C" w:rsidRDefault="00BF66BE" w:rsidP="000A333C">
      <w:pPr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Az egyes témakörök feladatai, részfeladatai pontozása feladatfüggő, összpontszámuknak azonban meg kell egyezni a témakörhöz rendelt összpontszámmal.</w:t>
      </w:r>
    </w:p>
    <w:p w:rsidR="00BF66BE" w:rsidRPr="000A333C" w:rsidRDefault="00BF66BE" w:rsidP="000A333C">
      <w:pPr>
        <w:keepNext/>
        <w:spacing w:before="360" w:after="240"/>
        <w:rPr>
          <w:rFonts w:cs="Times New Roman"/>
          <w:b/>
          <w:szCs w:val="20"/>
          <w:lang w:eastAsia="hu-HU"/>
        </w:rPr>
      </w:pPr>
      <w:r w:rsidRPr="000A333C">
        <w:rPr>
          <w:rFonts w:cs="Times New Roman"/>
          <w:b/>
          <w:szCs w:val="20"/>
          <w:lang w:eastAsia="hu-HU"/>
        </w:rPr>
        <w:t>Értékelés</w:t>
      </w:r>
    </w:p>
    <w:p w:rsidR="00BF66BE" w:rsidRPr="000A333C" w:rsidRDefault="00BF66BE" w:rsidP="000A333C">
      <w:pPr>
        <w:ind w:firstLine="567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 gyakorlati feladatsor értékelésére részletes javítási útmutató szolgál. A javítási út</w:t>
      </w:r>
      <w:r w:rsidRPr="000A333C">
        <w:rPr>
          <w:rFonts w:cs="Times New Roman"/>
          <w:szCs w:val="20"/>
          <w:lang w:eastAsia="hu-HU"/>
        </w:rPr>
        <w:softHyphen/>
        <w:t>mu</w:t>
      </w:r>
      <w:r w:rsidRPr="000A333C">
        <w:rPr>
          <w:rFonts w:cs="Times New Roman"/>
          <w:szCs w:val="20"/>
          <w:lang w:eastAsia="hu-HU"/>
        </w:rPr>
        <w:softHyphen/>
        <w:t>tató tartalmazza a feladatok részletes megoldásait, annak lehetséges változatait, az egyes megol</w:t>
      </w:r>
      <w:r w:rsidRPr="000A333C">
        <w:rPr>
          <w:rFonts w:cs="Times New Roman"/>
          <w:szCs w:val="20"/>
          <w:lang w:eastAsia="hu-HU"/>
        </w:rPr>
        <w:softHyphen/>
        <w:t>dásrészekre adható részpontszámokat, annak lehetséges bontását.</w:t>
      </w:r>
    </w:p>
    <w:p w:rsidR="00BF66BE" w:rsidRPr="000A333C" w:rsidRDefault="00BF66BE" w:rsidP="000A333C">
      <w:pPr>
        <w:keepNext/>
        <w:spacing w:before="480" w:after="240"/>
        <w:rPr>
          <w:rFonts w:cs="Times New Roman"/>
          <w:b/>
          <w:sz w:val="28"/>
          <w:szCs w:val="20"/>
          <w:lang w:eastAsia="hu-HU"/>
        </w:rPr>
      </w:pPr>
      <w:r w:rsidRPr="000A333C">
        <w:rPr>
          <w:rFonts w:cs="Times New Roman"/>
          <w:b/>
          <w:sz w:val="28"/>
          <w:szCs w:val="20"/>
          <w:lang w:eastAsia="hu-HU"/>
        </w:rPr>
        <w:t>Szóbeli vizsga</w:t>
      </w:r>
    </w:p>
    <w:p w:rsidR="00BF66BE" w:rsidRPr="000A333C" w:rsidRDefault="00BF66BE" w:rsidP="000A333C">
      <w:pPr>
        <w:keepNext/>
        <w:spacing w:before="120" w:after="240"/>
        <w:rPr>
          <w:rFonts w:cs="Times New Roman"/>
          <w:b/>
          <w:szCs w:val="20"/>
          <w:lang w:eastAsia="hu-HU"/>
        </w:rPr>
      </w:pPr>
      <w:r w:rsidRPr="000A333C">
        <w:rPr>
          <w:rFonts w:cs="Times New Roman"/>
          <w:b/>
          <w:szCs w:val="20"/>
          <w:lang w:eastAsia="hu-HU"/>
        </w:rPr>
        <w:t>A feladatsor összetétele</w:t>
      </w:r>
    </w:p>
    <w:p w:rsidR="00BF66BE" w:rsidRPr="000A333C" w:rsidRDefault="00BF66BE" w:rsidP="000A333C">
      <w:pPr>
        <w:spacing w:after="120"/>
        <w:ind w:firstLine="284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A szóbeli feladatok az 1–3., 7.1, 9. számú témakörökből jelölhetők ki, így a középszintű vizsga kérdéseit a szóbeli vizsgán az alábbi témakörökből kell összeállítani:</w:t>
      </w:r>
    </w:p>
    <w:p w:rsidR="00BF66BE" w:rsidRPr="000A333C" w:rsidRDefault="00BF66BE" w:rsidP="000A333C">
      <w:pPr>
        <w:spacing w:before="240" w:after="240"/>
        <w:ind w:firstLine="709"/>
        <w:jc w:val="center"/>
        <w:rPr>
          <w:rFonts w:cs="Times New Roman"/>
          <w:b/>
          <w:sz w:val="28"/>
          <w:szCs w:val="28"/>
        </w:rPr>
      </w:pPr>
      <w:bookmarkStart w:id="4" w:name="_Toc349592578"/>
      <w:r w:rsidRPr="000A333C">
        <w:rPr>
          <w:rFonts w:cs="Times New Roman"/>
          <w:b/>
          <w:sz w:val="28"/>
          <w:szCs w:val="28"/>
        </w:rPr>
        <w:t>Középszintű érettségi szóbeli témakörei</w:t>
      </w:r>
      <w:bookmarkEnd w:id="4"/>
    </w:p>
    <w:p w:rsidR="00BF66BE" w:rsidRPr="000A333C" w:rsidRDefault="00BF66BE" w:rsidP="000A333C">
      <w:pPr>
        <w:autoSpaceDE w:val="0"/>
        <w:autoSpaceDN w:val="0"/>
        <w:adjustRightInd w:val="0"/>
        <w:ind w:left="567"/>
      </w:pPr>
      <w:r w:rsidRPr="000A333C">
        <w:t>1.1 A kommunikáció</w:t>
      </w:r>
    </w:p>
    <w:p w:rsidR="00BF66BE" w:rsidRPr="000A333C" w:rsidRDefault="00BF66BE" w:rsidP="000A333C">
      <w:pPr>
        <w:autoSpaceDE w:val="0"/>
        <w:autoSpaceDN w:val="0"/>
        <w:adjustRightInd w:val="0"/>
        <w:ind w:left="567"/>
      </w:pPr>
      <w:r w:rsidRPr="000A333C">
        <w:t>1.2 Információ és társadalom</w:t>
      </w:r>
    </w:p>
    <w:p w:rsidR="00BF66BE" w:rsidRPr="000A333C" w:rsidRDefault="00BF66BE" w:rsidP="000A333C">
      <w:pPr>
        <w:autoSpaceDE w:val="0"/>
        <w:autoSpaceDN w:val="0"/>
        <w:adjustRightInd w:val="0"/>
        <w:ind w:left="567"/>
      </w:pPr>
      <w:r w:rsidRPr="000A333C">
        <w:t>2.1 Jelátalakítás és kódolás</w:t>
      </w:r>
    </w:p>
    <w:p w:rsidR="00BF66BE" w:rsidRPr="000A333C" w:rsidRDefault="00BF66BE" w:rsidP="000A333C">
      <w:pPr>
        <w:autoSpaceDE w:val="0"/>
        <w:autoSpaceDN w:val="0"/>
        <w:adjustRightInd w:val="0"/>
        <w:ind w:left="567"/>
        <w:jc w:val="both"/>
      </w:pPr>
      <w:r w:rsidRPr="000A333C">
        <w:t>2.2 A számítógép felépítése</w:t>
      </w:r>
    </w:p>
    <w:p w:rsidR="00BF66BE" w:rsidRPr="000A333C" w:rsidRDefault="00BF66BE" w:rsidP="000A333C">
      <w:pPr>
        <w:autoSpaceDE w:val="0"/>
        <w:autoSpaceDN w:val="0"/>
        <w:adjustRightInd w:val="0"/>
        <w:ind w:left="567"/>
      </w:pPr>
      <w:r w:rsidRPr="000A333C">
        <w:t>3.1 Az operációs rendszer és főbb feladatai</w:t>
      </w:r>
    </w:p>
    <w:p w:rsidR="00BF66BE" w:rsidRPr="000A333C" w:rsidRDefault="00BF66BE" w:rsidP="000A333C">
      <w:pPr>
        <w:autoSpaceDE w:val="0"/>
        <w:autoSpaceDN w:val="0"/>
        <w:adjustRightInd w:val="0"/>
        <w:ind w:left="567"/>
      </w:pPr>
      <w:r w:rsidRPr="000A333C">
        <w:t>7.1 Kommunikáció az interneten</w:t>
      </w:r>
    </w:p>
    <w:p w:rsidR="00BF66BE" w:rsidRPr="000A333C" w:rsidRDefault="00BF66BE" w:rsidP="000A333C">
      <w:pPr>
        <w:autoSpaceDE w:val="0"/>
        <w:autoSpaceDN w:val="0"/>
        <w:adjustRightInd w:val="0"/>
        <w:ind w:left="567"/>
      </w:pPr>
      <w:r w:rsidRPr="000A333C">
        <w:t>9.1 Könyvtárak</w:t>
      </w:r>
    </w:p>
    <w:p w:rsidR="00BF66BE" w:rsidRPr="000A333C" w:rsidRDefault="00BF66BE" w:rsidP="000A333C">
      <w:pPr>
        <w:autoSpaceDE w:val="0"/>
        <w:autoSpaceDN w:val="0"/>
        <w:adjustRightInd w:val="0"/>
        <w:ind w:left="567"/>
      </w:pPr>
      <w:r w:rsidRPr="000A333C">
        <w:t>9.2 Dokumentumtípusok</w:t>
      </w:r>
    </w:p>
    <w:p w:rsidR="00BF66BE" w:rsidRPr="000A333C" w:rsidRDefault="00BF66BE" w:rsidP="000A333C">
      <w:pPr>
        <w:autoSpaceDE w:val="0"/>
        <w:autoSpaceDN w:val="0"/>
        <w:adjustRightInd w:val="0"/>
        <w:ind w:left="567"/>
      </w:pPr>
      <w:r w:rsidRPr="000A333C">
        <w:t>9.3 Tájékoztató eszközök</w:t>
      </w:r>
    </w:p>
    <w:p w:rsidR="00BF66BE" w:rsidRPr="000A333C" w:rsidRDefault="00BF66BE" w:rsidP="000A333C">
      <w:pPr>
        <w:ind w:firstLine="567"/>
        <w:jc w:val="both"/>
      </w:pPr>
      <w:r w:rsidRPr="000A333C">
        <w:t>A vizsgaleírás szerint e témaköröket kell szóban számon kérni, a többi elsajátításának ellenőrzés ea gyakorlati vizsgán történik.</w:t>
      </w:r>
    </w:p>
    <w:p w:rsidR="00BF66BE" w:rsidRPr="000A333C" w:rsidRDefault="00BF66BE" w:rsidP="000A333C">
      <w:r w:rsidRPr="000A333C">
        <w:t>Témakörök</w:t>
      </w:r>
    </w:p>
    <w:p w:rsidR="00BF66BE" w:rsidRPr="000A333C" w:rsidRDefault="00BF66BE" w:rsidP="000A333C">
      <w:r w:rsidRPr="000A333C">
        <w:t>1. Információs társadalom</w:t>
      </w:r>
    </w:p>
    <w:p w:rsidR="00BF66BE" w:rsidRPr="000A333C" w:rsidRDefault="00BF66BE" w:rsidP="000A333C">
      <w:r w:rsidRPr="000A333C">
        <w:t>1.1. A kommunikáció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kommunikáció fogalma. A kommunikációs modell: adó, kódolás, csatorna, zaj, dekódolás,vevő.</w:t>
      </w:r>
    </w:p>
    <w:p w:rsidR="00BF66BE" w:rsidRPr="000A333C" w:rsidRDefault="00BF66BE" w:rsidP="000A333C">
      <w:pPr>
        <w:ind w:left="284" w:firstLine="283"/>
        <w:jc w:val="both"/>
      </w:pPr>
      <w:r w:rsidRPr="000A333C">
        <w:t>Gyakorlati példák a kommunikációs modellre; a példák és a modell megfeleltetése; a modellben található fogalmak értelmezése konkrét példán keresztül.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kód, mint az információ közvetítés eszköze. Példák a sokféle kommunikációs csatornára.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zaj elleni védekezés. Redundancia az információ továbbításában.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mai kommunikációs technológiák és eszközök jellemzése, és ezek illeszkedése a kommunikációs modellbe. Az elektronikus kommunikáció és eszközei.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kommunikációs eszközök hatása mindennapi életünkre és az információszerzésre.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információ-keresés elektronikus formái. Az információs rendszerek létjogosultsága és megjelenése a mindennapi életünkben (iskola, munkahely, hivatalos ügyek intézése, szabadidő).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magyar közhasznú információs források például könyvtári adatbázisok, kormányzati portálok szolgáltatásai, utazással kapcsolatos információk (menetrendek, helyfoglalások), szórakozás. Ezen források közül több ismerete, használata. Az információ megszerzése keresőszerverek segítségével.</w:t>
      </w:r>
    </w:p>
    <w:p w:rsidR="00BF66BE" w:rsidRPr="000A333C" w:rsidRDefault="00BF66BE" w:rsidP="000A333C">
      <w:pPr>
        <w:ind w:left="284" w:firstLine="283"/>
      </w:pPr>
      <w:r w:rsidRPr="000A333C">
        <w:t>1.2. Információ és társadalom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adat és az információ fogalma.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informatika fejlődéstörténetének fontosabb lépései. Az elektronikus eszközök, a számítógép generációk: A számítógép generációk technikai újdonságai és jellemző paraméterei.</w:t>
      </w:r>
    </w:p>
    <w:p w:rsidR="00BF66BE" w:rsidRPr="000A333C" w:rsidRDefault="00BF66BE" w:rsidP="000A333C">
      <w:pPr>
        <w:ind w:left="284" w:firstLine="283"/>
        <w:jc w:val="both"/>
      </w:pPr>
      <w:r w:rsidRPr="000A333C">
        <w:t>Néhány kiemelkedő személy az informatika történetében. A perifériák fejlődése.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alkalmazástípusok kialakulása és fejlődése.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információs és kommunikációs eszközök hatása a társadalomra. Az egészséges számítógépes munkakörnyezet kialakításának szempontjai. A helyi hálózatok és az internet hatása a társadalomra. Az eszközök használatának fizikai és pszichés veszélyei,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számítógép és a perifériák ergonómiai jellemzői.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hálózati szolgáltatások igénybevételének feltételei és szabályai. Etikett és netikett a hálózati munka során.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információ értéke és hitelessége. Az álinformációk (pl. hoax) célja, felismerése, kártékony hatása és kezelése. Az információszerzés és a publikálás legális és illegális formái. A hálózatok és a számítógépek, illetve az információ (adat) védelme, biztonsági kérdések. A számítógépet és az információt veszélyeztető tényezők, támadási lehetőségek és védekezés azok ellen. Hardverhibából adódó veszélyek. Redundancia az információ tárolásában.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számítógépes vírusok fogalma, meghatározása és jellegzetes tulajdonságaik. A számítógép működésében bekövetkező változások, amelyek alapján vírustámadásra lehet gyanakodni. A vírusok történeti fejlődésének néhány példája. A vírusok fajtái, kifejtett hatásuk, terjedési módjuk, védekezési módszerek és eszközök. Néhány „hírhedt” vírus kártevő hatásának ismerete. A vírusok elleni védekezés módszerei. Példák a víruskereső és vírusirtó programokra. (Víruspajzs, vírusdefíniciós adatbázis.)</w:t>
      </w:r>
    </w:p>
    <w:p w:rsidR="00BF66BE" w:rsidRPr="000A333C" w:rsidRDefault="00BF66BE" w:rsidP="000A333C">
      <w:pPr>
        <w:ind w:left="284" w:firstLine="283"/>
        <w:jc w:val="both"/>
      </w:pPr>
      <w:r w:rsidRPr="000A333C">
        <w:t>Jogi kérdések az informatikában. Jogi szempontból védendő adatok, a védelem okai.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adatvédelem kérdései, jogi szabályozások (adatvédelmi törvény, direkt marketing, elektronikus kereskedelem). Az adatok védelme az interneten. A szerzői jog és az informatika.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szoftver fogalma és csoportosítása felhasználói szerződés (licencelési módok) szerint. A freeware, shareware, üzleti és egyéb szoftverváltozatok jellemzői.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szoftverek védelme (technikai védelem, jogi védelem).</w:t>
      </w:r>
    </w:p>
    <w:p w:rsidR="00BF66BE" w:rsidRPr="000A333C" w:rsidRDefault="00BF66BE" w:rsidP="000A333C">
      <w:r w:rsidRPr="000A333C">
        <w:t>2. Informatikai alapismeretek - hardver</w:t>
      </w:r>
    </w:p>
    <w:p w:rsidR="00BF66BE" w:rsidRPr="000A333C" w:rsidRDefault="00BF66BE" w:rsidP="000A333C">
      <w:r w:rsidRPr="000A333C">
        <w:t>2.1. Jelátalakítás és kódolás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analóg és a digitális jel fogalma, példák felhasználásukra. Az analóg és digitális jel különbsége és jellemzői. Az analóg jelek digitalizálhatósága. A mintavételezés törvénye.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digitalizált adattárolás pontossága – minőségi problémák, korlátok.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analóg jelek digitalizálásának lépései. A hang, a kép és a film digitalizálhatósága.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digitalizálás eszközei.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adat és az adatmennyiség fogalma az informatikában. Az informatikában használt mértékegységek és ezek jellemzői. A bináris számábrázolás módszere és jelentősége az informatikában. A bináris karakterábrázolás formái, kódtáblák felépítése, jellemzői (ASCII, UNICODE).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digitális képek tárolása, képformátumok és azok jellemzői (raszteres és vektoros). A színek kódolásának módjai (RGB, CMYK). Alapfogalmak: pixel, felbontás, színmélység.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digitális hang tárolása, formátumok és azok jellemzői.</w:t>
      </w:r>
    </w:p>
    <w:p w:rsidR="00BF66BE" w:rsidRPr="000A333C" w:rsidRDefault="00BF66BE" w:rsidP="000A333C">
      <w:r w:rsidRPr="000A333C">
        <w:t>2.2. A számítógép felépítése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Neumann által megfogalmazott elvek, és ezek hatása a számítógépek fejődésére. A Neumann-elvű számítógép elvi felépítése, az egyes részegységek feladata. A ma használatos számítógépek elvi felépítése és a Neumann elvek.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mai (személyi) számítógépek részei és ezek jellemző paramétereinek bemutatása.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egyes részek funkciói.</w:t>
      </w:r>
    </w:p>
    <w:p w:rsidR="00BF66BE" w:rsidRPr="000A333C" w:rsidRDefault="00BF66BE" w:rsidP="000A333C">
      <w:pPr>
        <w:ind w:left="284" w:firstLine="283"/>
        <w:jc w:val="both"/>
      </w:pPr>
      <w:r w:rsidRPr="000A333C">
        <w:t>Központi feldolgozóegység, jellemző értékek.</w:t>
      </w:r>
    </w:p>
    <w:p w:rsidR="00BF66BE" w:rsidRPr="000A333C" w:rsidRDefault="00BF66BE" w:rsidP="000A333C">
      <w:pPr>
        <w:ind w:left="284" w:firstLine="283"/>
        <w:jc w:val="both"/>
      </w:pPr>
      <w:r w:rsidRPr="000A333C">
        <w:t>Memória: memóriafajták, jellemzők és felhasználási területük.</w:t>
      </w:r>
    </w:p>
    <w:p w:rsidR="00BF66BE" w:rsidRPr="000A333C" w:rsidRDefault="00BF66BE" w:rsidP="000A333C">
      <w:pPr>
        <w:ind w:left="284" w:firstLine="283"/>
        <w:jc w:val="both"/>
      </w:pPr>
      <w:r w:rsidRPr="000A333C">
        <w:t>Buszrendszer, interfészek, tápegység, hűtés, ház: típusok, jellemzők.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perifériák jelentősége, csoportosítása (bemeneti és kimeneti eszközök). A manapság használatos perifériák besorolása az egyes csoportokba. A főbb perifériák bemutatása és jellemző paraméterértékei: monitor, nyomtató, háttértárak, egér, billentyűzet.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ma jellemzően használatos monitorfajták (CRT, LCD, TFT) és ezek működési elve.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monitorokkal kapcsolatos fogalmak: felbontás, frissítési frekvencia, képátló, képpont.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monitortípusok összehasonlítása a felhasználási terület szempontjából.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ma jellemzően használatos nyomtatási technológiák jellemzői. A nyomtatók működési elve (tűs, tintasugaras, lézer). A nyomtatókkal és a nyomatással kapcsolatos fogalmak.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nyomtatók összehasonlítása a felhasználási területük szempontjából. A ma jellemzően használatos háttértárak. A technológiák ismertetése (mágneses elvű, optikai).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egyes eszközök felépítése, működése. Az adatok tárolásának fizikai megvalósítása.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winchesterek üzembe helyezése, működése közben fellépő fizikai problémák, ezek megelőzése, javítási lehetőségei.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ma jellemzően használatos adattárolók fajtái és ezek jellemzői (CD, CD-ROM, CDR, CDRW és DVD lemezek).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számítógép részeinek és a perifériáinak fizikai karbantartása (tisztítása, szállítása, tárolása).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(személyi) számítógépek részeinek összekapcsolása, és a számítógép üzembe helyezése.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üzembe helyezés és biztonságos működtetés feltételei.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hálózatok kialakításának jelentősége. A hálózatok csoportosítása kiterjedtség szerint.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hálózatok topológiája, a topológiák jellemzése. A hálózati kialakításhoz szükséges eszközök, ezek jellemzői (hálózati közeg, hálózati kártya, kapcsolók, útválasztók, jelerősítők).</w:t>
      </w:r>
    </w:p>
    <w:p w:rsidR="00BF66BE" w:rsidRPr="000A333C" w:rsidRDefault="00BF66BE" w:rsidP="000A333C">
      <w:r w:rsidRPr="000A333C">
        <w:t>3. Informatikai alapismeretek – szoftver</w:t>
      </w:r>
    </w:p>
    <w:p w:rsidR="00BF66BE" w:rsidRPr="000A333C" w:rsidRDefault="00BF66BE" w:rsidP="000A333C">
      <w:r w:rsidRPr="000A333C">
        <w:t>3.1. Az operációs rendszer és főbb feladatai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operációs rendszer fogalma, feladata, fajtái. Az operációs rendszer működési struktúrája (rendszermag, indítófájl, külső és belső parancsok rendszere, opcionális kiegészítések).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operációs rendszer feladatából következő jellemző működési területek (memóriakezelés, folyamatvezérlés, megszakítás-kezelés, kommunikáció a perifériákkal).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Több feladat párhuzamos végzésének szervezése. Az operációs rendszer telepítése.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operációs rendszer betöltődésének folyamata. A számítógép kikapcsolásának módjai, az operációs rendszer feladatai a kikapcsolás során. Az operációs rendszerek tipikus hibaüzenetei, hibajelenségei, ezek elhárítási módja.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Hardver eszközök üzembe helyezése, beállítása (konfigurálása), eltávolítása.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szoftverek telepítése, beállítása, eltávolítása. Szoftverek futtatása és leállítása, memória felszabadításának kérdései.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lemezkezelés és a leggyakrabban használt operációs rendszerek fájlrendszerének ismerete, legfontosabb tulajdonságai (pl.: FAT, FAT32, NTFS, EXT stb.).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könyvtárszerkezet felépítésének ismerete. A könyvtárakról tárolt tulajdonságok. A könyvtárműveletek: létrehozás, törlés, másolás, áthelyezés, átnevezés, listázás, könyvtárváltás.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állományok típusai. Az állományok elnevezésének formai követelményei, rendszerfüggő szintaktikai megkötések. Az állományokról tárolt tulajdonságok. Az állományok társítása. Az állományok fizikai tárolásának szervezése. Az elérési útvonalmegadásának formái.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állományokkal végzett műveletek ismerete (létrehozás, másolás, áthelyezés, törlés, mentés, nyomtatás, megnyitás). Az állományokkal végzett műveletek fizikai megvalósítása.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Keresés háttértárakon, a keresési feltételek (helyettesítő karakterek használata).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parancsok paraméterezett futtatása. A kapcsolók és a paraméterek szerepe, néhány példa használatukra.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háttértárak karbantartása (formázás, partícionálás, töredezettség-mentesítés), a karbantartás fontossága.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tömörítés lényege és elve. Tömörítési módszerek (veszteséges és veszteségmentes).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kép, a hang, a video és egyéb állományok tömörítésének jellemzői. Általános tömörítő programok működésének ismerete. Az állományok és a könyvtárak tömörítésének és kicsomagolásának megvalósítása. Az önkicsomagoló, méretre darabolt, védett állományok létrehozása, kibontása. Egy állomány hozzáfűzése létező tömörített állományhoz.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operációs rendszerek segédprogramjai (fájlkezelés, archiválás, vírusvédelem, tűzfal, multimédia stb.). A segédprogramok létjogosultsága, szolgáltatásai, jellemzői. Néhány segédprogram bemutatása.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Vírusirtó program használatának ismerete. Vírusellenőrzés a háttértárakon és a memóriában.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vírusvédelem kialakítása a számítógépen. Aktív vírusvédelem. A vírusvédelem gyenge pontjai, hiányosságai (pl. emberi tényező).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számítógépes hálózatok működéséhez szükséges szoftverek. A szerver operációs rendszerének jellemző többletfunkciói. A hálózati kommunikáció logikai felépítése (a szerver-kliens és az egyenrangú hálózatok). A helyi hálózatokhoz kapcsolódás feltételei és megvalósítása. A hálózati szolgáltatások elérésének módjai, az eszközhasználat feltételei. A felhasználók azonosítása, jogosultságok kezelése.</w:t>
      </w:r>
    </w:p>
    <w:p w:rsidR="00BF66BE" w:rsidRPr="000A333C" w:rsidRDefault="00BF66BE" w:rsidP="000A333C">
      <w:r w:rsidRPr="000A333C">
        <w:t>7. Információs hálózati szolgáltatások</w:t>
      </w:r>
    </w:p>
    <w:p w:rsidR="00BF66BE" w:rsidRPr="000A333C" w:rsidRDefault="00BF66BE" w:rsidP="000A333C">
      <w:r w:rsidRPr="000A333C">
        <w:t>7.1. Kommunikáció az interneten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internetes szolgáltatások és ezek jellemzői. Az internetes szolgáltatások használatának, használatba vételének szabályai. Példák interneten keresztül igénybe vehető szolgáltatásokra (pl. online kereskedelem).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elektronikus levelezés folyamatának ismerete. A felhasználók azonosítása. A különböző levelezőprogramok közös és néhány egyedi jellemzője. Egy levelezőprogram használatának ismerete. A levelezés használatához szükséges beállítások ismerete. tés, nyomtatás). A beérkezett levelek kezelése.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elektronikus levél felépítése, az egyes részek funkciója. Állományok kezelése az elektronikus levelezésben (csatolás, csatolt állomány mentése).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levelező programok további szolgáltatásai (levelezési címek tárolása, csoportosítása, visszajelzések). Az e-mail cím szerkezete. Levelezési lista használata. A levelezéssel kapcsolatos problémák (kódolás, mailer daemon). A levélküldés tipikus hibaüzenetei, ezek jelentése és a problémák kezelése.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Állományátvitel lehetőségei az interneten. Az FTP szolgáltatás jellemzői, problémái.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FTP szerverhez való csatlakozás módjai (névvel és név nélkül). A fájlátviteli módok (kódolás). Egy FTP segédprogram használatának ismerete. Állományok le- és feltöltése az internetre. Az FTP tipikus hibaüzenetei, ezek oka és a problémák kezelése.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Egy böngészőprogram használatának ismerete. A böngészőprogram használatával kapcsolatos fogalmak ismerete (kezdőoldal, cache, cookie). Webcím szerkezete. Navigálás a különböző weboldalakon, a sűrűn látogatott oldalak címének rögzítése, képek megjelenítése, weboldal mentése. A weboldal nyomtatása A böngészés tipikus hibaüzenetei, ezek oka és a hiba kezelésének lehetőségei.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böngészőprogramok speciális funkciói, a funkciók bővítésének haszna és veszélyei (beépülők).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Információ keresése az interneten.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tematikus és a kulcsszavas keresés működésének ismertetése. A kétfajta keresési módszer alkalmazási területei és összehasonlítása. Tematikus és kulcsszavas keresőrendszerek ismerete, használata információkeresésre.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Keresési feltételek megadása (egyszerű és összetett). A keresési feltételek szűkítése, speciális keresők. A keresés eredményének kiértékelése. A keresési feladatok megoldása.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távoli on-line adatbázisok használatának feltételei. Keresés az adatbázis adatai között.</w:t>
      </w:r>
    </w:p>
    <w:p w:rsidR="00BF66BE" w:rsidRPr="000A333C" w:rsidRDefault="00BF66BE" w:rsidP="000A333C">
      <w:r w:rsidRPr="000A333C">
        <w:t>9. Könyvtárhasználat</w:t>
      </w:r>
    </w:p>
    <w:p w:rsidR="00BF66BE" w:rsidRPr="000A333C" w:rsidRDefault="00BF66BE" w:rsidP="000A333C">
      <w:r w:rsidRPr="000A333C">
        <w:t>9.1. Könyvtárak: Tájékoztató intézmények, információs központok.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könyvtár egyetemes és hazai fejlődéstörténetének rövid áttekintése. A magyar könyvtári rendszer felépítésének ismertetése. A könyvtártípusok elkülönítésének elvei: a gyűjtő- és felhasználói kör fogalma. A különböző könyvtártípusok összehasonlítása szolgáltatásaik, gyűjtőkörük és felhasználói körük alapján. Az Egyetemes Tizedes</w:t>
      </w:r>
    </w:p>
    <w:p w:rsidR="00BF66BE" w:rsidRPr="000A333C" w:rsidRDefault="00BF66BE" w:rsidP="000A333C">
      <w:pPr>
        <w:ind w:left="284" w:firstLine="283"/>
        <w:jc w:val="both"/>
      </w:pPr>
      <w:r w:rsidRPr="000A333C">
        <w:t>Osztályozás szerepe a könyvtári rend kialakításában.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könyvtár és a médiatár fogalmának értelmezése.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könyvtári szolgáltatások rendszerének ismertetése. A könyvtárakkal kapcsolatos szabályzatok: a kölcsönzési rend és a használati szabályzat tartalma.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könyvtárközi kölcsönzés fogalma. Az Országos Dokumentumellátási Rendszer.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közművelődési könyvtárak feladatrendszerének ismertetése. A közművelődési és iskolai könyvtár összehasonlítása. A szakkönyvtárak sajátosságainak ismertetése.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Egyéb tájékoztató intézmények, információs központok, a kulturális intézmények vázolása.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nemzeti könyvtár fogalmának meghatározása. Az Országos Széchényi Könyvtár szerepe a magyar könyvtári rendszerben. A könyvtár létrejöttének, rövid történetének ismertetése. Az Országos Széchényi Könyvtár gyűjtőszolgáltatásainak rendszere.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Hagyományos könyvtárak az Interneten és a Digitális könyvtárak sajátosságainak bemutatása.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Hasonlóságok és különbségek. A Neumann János Digitális Könyvtár, valamint a MEK szerkezetének ismertetése.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Keresési stratégiák a könyvtári rendszerben. A keresés algoritmusa. Az egy- és többlépcsős keresés.</w:t>
      </w:r>
    </w:p>
    <w:p w:rsidR="00BF66BE" w:rsidRPr="000A333C" w:rsidRDefault="00BF66BE" w:rsidP="000A333C">
      <w:r w:rsidRPr="000A333C">
        <w:t>9.2. Dokumentumtípusok</w:t>
      </w:r>
    </w:p>
    <w:p w:rsidR="00BF66BE" w:rsidRPr="000A333C" w:rsidRDefault="00BF66BE" w:rsidP="000A333C">
      <w:pPr>
        <w:ind w:left="284" w:firstLine="283"/>
        <w:jc w:val="both"/>
      </w:pPr>
      <w:r w:rsidRPr="000A333C">
        <w:t>Az írástörténet és a könyvtörténet azon jelentős állomásainak ismerete, amelyek a dokumentumtípusok</w:t>
      </w:r>
    </w:p>
    <w:p w:rsidR="00BF66BE" w:rsidRPr="000A333C" w:rsidRDefault="00BF66BE" w:rsidP="000A333C">
      <w:pPr>
        <w:ind w:left="284" w:firstLine="283"/>
        <w:jc w:val="both"/>
      </w:pPr>
      <w:r w:rsidRPr="000A333C">
        <w:t>kialakulását eredményezték (ékírás, hieroglifák, papirusztekercsek, pergamen, kódex). Az ősnyomtatvány fogalma.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nyomtatott és nem nyomtatott dokumentum sajátosságainak összehasonlító ismertetése.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nyomtatott dokumentum főbb típusai: kiadványtípusok a könyvtári rendszerben. Az ismeretközlő művek (monográfia, tanulmánykötet, kézikönyv) használati értéke az információszerzés folyamatában. A segédkönyvek, mint a közvetlen ismeretszerzés alapvető forrásai (lexikon, enciklopédia, szótár, közhasznú ismeretek tára, adattár, fogalomtár, kronológia, névtár, atlasz). Az időszaki kiadványok jellegzetességeinek és típusainak bemutatása.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nem nyomtatott dokumentum fogalma és sajátosságai. Összehasonlításuk adathordozó és megjelenítő eszköz szerint (hanglemez, hangszalag, CD, fénykép, hologram, mikrofilm, diafilm, némafilm, hangosfilm, videofilm, DVD, mágneslemez, CD, DVD).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multimédia jelentősége az egyéni ismeretszerzésben.</w:t>
      </w:r>
    </w:p>
    <w:p w:rsidR="00BF66BE" w:rsidRPr="000A333C" w:rsidRDefault="00BF66BE" w:rsidP="000A333C">
      <w:r w:rsidRPr="000A333C">
        <w:t>9.3. Tájékoztató eszközök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tájékoztató eszközök típusai. A bibliográfia fogalma. A bibliográfia típusai a tartalom, a feltárás mélysége és a megtalálás módja szerint. A retrospektív és a kurrens bibliográfia fogalmának értelmezése. A Magyar Nemzeti Bibliográfia. A bibliográfiai leírás legfontosabb elemeinek ismertetése a főbb dokumentumtípusok esetében. Tájékoztató jegyzékek (referáló folyóirat, könyv- és egyéb dokumentumok ajánlásai).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katalógus fogalma. A katalógus kialakulásának főbb állomásai. A katalóguscédula és a bibliográfiai tétel összehasonlítása. A rendszó és az utalócédula fogalma. Főbb katalógustípusok elrendezési elvei. A tárgyszókatalógus. Az Egyetemes Tizedes Osztályozás szerepe a szakkatalógus rendszerében.</w:t>
      </w:r>
    </w:p>
    <w:p w:rsidR="00BF66BE" w:rsidRPr="000A333C" w:rsidRDefault="00BF66BE" w:rsidP="000A333C">
      <w:pPr>
        <w:ind w:left="284" w:firstLine="283"/>
        <w:jc w:val="both"/>
      </w:pPr>
      <w:r w:rsidRPr="000A333C">
        <w:t>A számítógépes katalógusok, mint tájékoztató eszközök. A számítógépes katalógusok felépítésének szerkezeti sajátosságai. Néhány számítógépes katalógus ismerete (pl.: SZIRÉN, KISTÉKA, MOKKA).</w:t>
      </w:r>
    </w:p>
    <w:p w:rsidR="00BF66BE" w:rsidRPr="000A333C" w:rsidRDefault="00BF66BE" w:rsidP="000A333C">
      <w:pPr>
        <w:ind w:left="284" w:firstLine="283"/>
        <w:jc w:val="both"/>
      </w:pPr>
    </w:p>
    <w:p w:rsidR="00BF66BE" w:rsidRPr="000A333C" w:rsidRDefault="00BF66BE" w:rsidP="000A333C">
      <w:pPr>
        <w:keepNext/>
        <w:spacing w:after="240"/>
        <w:rPr>
          <w:rFonts w:cs="Times New Roman"/>
          <w:b/>
          <w:szCs w:val="20"/>
          <w:lang w:eastAsia="hu-HU"/>
        </w:rPr>
      </w:pPr>
      <w:r w:rsidRPr="000A333C">
        <w:rPr>
          <w:rFonts w:cs="Times New Roman"/>
          <w:b/>
          <w:szCs w:val="20"/>
          <w:lang w:eastAsia="hu-HU"/>
        </w:rPr>
        <w:t>A feladatsor értékelési szempontjai</w:t>
      </w:r>
    </w:p>
    <w:p w:rsidR="00BF66BE" w:rsidRPr="000A333C" w:rsidRDefault="00BF66BE" w:rsidP="000A333C">
      <w:pPr>
        <w:numPr>
          <w:ilvl w:val="0"/>
          <w:numId w:val="14"/>
        </w:numPr>
        <w:ind w:left="357" w:hanging="357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Logikai felépítés, vázlat (6 pont)</w:t>
      </w:r>
    </w:p>
    <w:p w:rsidR="00BF66BE" w:rsidRPr="000A333C" w:rsidRDefault="00BF66BE" w:rsidP="000A333C">
      <w:pPr>
        <w:spacing w:after="60"/>
        <w:ind w:left="397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 xml:space="preserve">Jó időbeosztás. Hogyan tudja hangsúlyozni a mondandóját, elvész-e a részletekben, vagy látja a téma súlyponti részeit? (Haladhat az általánosabb felől a konkrét felé, vagy fordítva.) Kiemeli-e a lényeges dolgokat? </w:t>
      </w:r>
    </w:p>
    <w:p w:rsidR="00BF66BE" w:rsidRPr="000A333C" w:rsidRDefault="00BF66BE" w:rsidP="000A333C">
      <w:pPr>
        <w:numPr>
          <w:ilvl w:val="0"/>
          <w:numId w:val="14"/>
        </w:numPr>
        <w:ind w:left="357" w:hanging="357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Kifejezőkészség, szaknyelv használata (6 pont)</w:t>
      </w:r>
    </w:p>
    <w:p w:rsidR="00BF66BE" w:rsidRPr="000A333C" w:rsidRDefault="00BF66BE" w:rsidP="000A333C">
      <w:pPr>
        <w:spacing w:after="60"/>
        <w:ind w:left="397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Mennyire pontos a fogalmazása, az esetleges felületességek csak az időbeli korlátok mi</w:t>
      </w:r>
      <w:r w:rsidRPr="000A333C">
        <w:rPr>
          <w:rFonts w:cs="Times New Roman"/>
          <w:szCs w:val="20"/>
          <w:lang w:eastAsia="hu-HU"/>
        </w:rPr>
        <w:softHyphen/>
        <w:t>att vannak-e, vagy a megértés hiányáról tanúskodnak? Mennyire érti az anyagot, milyen súlyúak a betanult, besulykolt, de meg nem értett tananyagok?</w:t>
      </w:r>
    </w:p>
    <w:p w:rsidR="00BF66BE" w:rsidRPr="000A333C" w:rsidRDefault="00BF66BE" w:rsidP="000A333C">
      <w:pPr>
        <w:numPr>
          <w:ilvl w:val="0"/>
          <w:numId w:val="14"/>
        </w:numPr>
        <w:ind w:left="357" w:hanging="357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Tartalmasság (12 pont)</w:t>
      </w:r>
    </w:p>
    <w:p w:rsidR="00BF66BE" w:rsidRPr="000A333C" w:rsidRDefault="00BF66BE" w:rsidP="000A333C">
      <w:pPr>
        <w:spacing w:after="60"/>
        <w:ind w:left="397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Mindent tartalmaz-e, ami a témakörhöz szükséges? A tárgyi tévedéseket, rossz magya</w:t>
      </w:r>
      <w:r w:rsidRPr="000A333C">
        <w:rPr>
          <w:rFonts w:cs="Times New Roman"/>
          <w:szCs w:val="20"/>
          <w:lang w:eastAsia="hu-HU"/>
        </w:rPr>
        <w:softHyphen/>
        <w:t>rázatokat, mint hiányosságokat kell figyelembe venni.</w:t>
      </w:r>
    </w:p>
    <w:p w:rsidR="00BF66BE" w:rsidRPr="000A333C" w:rsidRDefault="00BF66BE" w:rsidP="000A333C">
      <w:pPr>
        <w:keepNext/>
        <w:numPr>
          <w:ilvl w:val="0"/>
          <w:numId w:val="14"/>
        </w:numPr>
        <w:ind w:left="357" w:hanging="357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Kommunikatív készség (6 pont)</w:t>
      </w:r>
    </w:p>
    <w:p w:rsidR="00BF66BE" w:rsidRPr="000A333C" w:rsidRDefault="00BF66BE" w:rsidP="000A333C">
      <w:pPr>
        <w:spacing w:after="60"/>
        <w:ind w:left="397"/>
        <w:jc w:val="both"/>
        <w:rPr>
          <w:rFonts w:cs="Times New Roman"/>
          <w:szCs w:val="20"/>
          <w:lang w:eastAsia="hu-HU"/>
        </w:rPr>
      </w:pPr>
      <w:r w:rsidRPr="000A333C">
        <w:rPr>
          <w:rFonts w:cs="Times New Roman"/>
          <w:szCs w:val="20"/>
          <w:lang w:eastAsia="hu-HU"/>
        </w:rPr>
        <w:t>Lehet-e a vizsgázót a témában vezetni? Ha elakad, hogyan reagál a segítségre, megérti-e amit kérdez a bizottság, mennyire rugalmasan gondolkodik? (Mivel ez a pont az együtt</w:t>
      </w:r>
      <w:r w:rsidRPr="000A333C">
        <w:rPr>
          <w:rFonts w:cs="Times New Roman"/>
          <w:szCs w:val="20"/>
          <w:lang w:eastAsia="hu-HU"/>
        </w:rPr>
        <w:softHyphen/>
        <w:t>működési készséget méri, ha a felelet során meg sem kellett szólalni, akkor is kell kérdést feltenni.)</w:t>
      </w:r>
    </w:p>
    <w:sectPr w:rsidR="00BF66BE" w:rsidRPr="000A333C" w:rsidSect="000A333C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BE" w:rsidRDefault="00BF66BE" w:rsidP="00D32FFD">
      <w:r>
        <w:separator/>
      </w:r>
    </w:p>
  </w:endnote>
  <w:endnote w:type="continuationSeparator" w:id="0">
    <w:p w:rsidR="00BF66BE" w:rsidRDefault="00BF66BE" w:rsidP="00D32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BE" w:rsidRDefault="00BF66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38</w:t>
    </w:r>
    <w:r>
      <w:rPr>
        <w:rStyle w:val="PageNumber"/>
      </w:rPr>
      <w:fldChar w:fldCharType="end"/>
    </w:r>
  </w:p>
  <w:p w:rsidR="00BF66BE" w:rsidRDefault="00BF66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BE" w:rsidRDefault="00BF66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F66BE" w:rsidRDefault="00BF66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BE" w:rsidRDefault="00BF66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66BE" w:rsidRDefault="00BF66B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BE" w:rsidRDefault="00BF66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:rsidR="00BF66BE" w:rsidRDefault="00BF66BE">
    <w:pPr>
      <w:pStyle w:val="Footer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BE" w:rsidRDefault="00BF66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BE" w:rsidRDefault="00BF66BE" w:rsidP="00D32FFD">
      <w:r>
        <w:separator/>
      </w:r>
    </w:p>
  </w:footnote>
  <w:footnote w:type="continuationSeparator" w:id="0">
    <w:p w:rsidR="00BF66BE" w:rsidRDefault="00BF66BE" w:rsidP="00D32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BE" w:rsidRDefault="00BF66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BE" w:rsidRDefault="00BF66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BE" w:rsidRDefault="00BF66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2681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3755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E810F7"/>
    <w:multiLevelType w:val="hybridMultilevel"/>
    <w:tmpl w:val="0D26B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A50FF"/>
    <w:multiLevelType w:val="multilevel"/>
    <w:tmpl w:val="C400B5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5.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5.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1D9057D8"/>
    <w:multiLevelType w:val="hybridMultilevel"/>
    <w:tmpl w:val="566A86A4"/>
    <w:lvl w:ilvl="0" w:tplc="5576E1E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44605FF"/>
    <w:multiLevelType w:val="hybridMultilevel"/>
    <w:tmpl w:val="A3100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B0C9F"/>
    <w:multiLevelType w:val="hybridMultilevel"/>
    <w:tmpl w:val="DAD23968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324E1"/>
    <w:multiLevelType w:val="multilevel"/>
    <w:tmpl w:val="2D965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>
    <w:nsid w:val="654D0336"/>
    <w:multiLevelType w:val="hybridMultilevel"/>
    <w:tmpl w:val="12E66C94"/>
    <w:lvl w:ilvl="0" w:tplc="C69E49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8A31CB"/>
    <w:multiLevelType w:val="hybridMultilevel"/>
    <w:tmpl w:val="53E6F65A"/>
    <w:lvl w:ilvl="0" w:tplc="520604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98100A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6AED451B"/>
    <w:multiLevelType w:val="multilevel"/>
    <w:tmpl w:val="53E6F6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ED20A9"/>
    <w:multiLevelType w:val="hybridMultilevel"/>
    <w:tmpl w:val="74E4B068"/>
    <w:lvl w:ilvl="0" w:tplc="040E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8F4075"/>
    <w:multiLevelType w:val="multilevel"/>
    <w:tmpl w:val="30C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0E74B0"/>
    <w:multiLevelType w:val="hybridMultilevel"/>
    <w:tmpl w:val="5A98FB36"/>
    <w:lvl w:ilvl="0" w:tplc="113220E2">
      <w:start w:val="1"/>
      <w:numFmt w:val="bullet"/>
      <w:lvlText w:val=""/>
      <w:lvlJc w:val="left"/>
      <w:pPr>
        <w:tabs>
          <w:tab w:val="num" w:pos="1267"/>
        </w:tabs>
        <w:ind w:left="1267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D921A59"/>
    <w:multiLevelType w:val="hybridMultilevel"/>
    <w:tmpl w:val="E8EC5876"/>
    <w:lvl w:ilvl="0" w:tplc="8EC6D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4"/>
  </w:num>
  <w:num w:numId="13">
    <w:abstractNumId w:val="1"/>
  </w:num>
  <w:num w:numId="14">
    <w:abstractNumId w:val="11"/>
  </w:num>
  <w:num w:numId="15">
    <w:abstractNumId w:val="3"/>
  </w:num>
  <w:num w:numId="16">
    <w:abstractNumId w:val="15"/>
  </w:num>
  <w:num w:numId="17">
    <w:abstractNumId w:val="16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33C"/>
    <w:rsid w:val="000A333C"/>
    <w:rsid w:val="007552FC"/>
    <w:rsid w:val="00763497"/>
    <w:rsid w:val="00A706EA"/>
    <w:rsid w:val="00B658CC"/>
    <w:rsid w:val="00BF66BE"/>
    <w:rsid w:val="00C62F29"/>
    <w:rsid w:val="00D32FFD"/>
    <w:rsid w:val="00F35378"/>
    <w:rsid w:val="00FC3E3A"/>
    <w:rsid w:val="00FF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C3E3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eastAsia="hu-H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  <w:lang w:eastAsia="hu-H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3E3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  <w:lang w:eastAsia="hu-H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  <w:lang w:eastAsia="hu-H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  <w:lang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3E3A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C3E3A"/>
    <w:rPr>
      <w:b/>
      <w:lang w:eastAsia="hu-H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3E3A"/>
    <w:rPr>
      <w:rFonts w:ascii="Cambria" w:hAnsi="Cambria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C3E3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C3E3A"/>
    <w:rPr>
      <w:rFonts w:ascii="Cambria" w:hAnsi="Cambria"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C3E3A"/>
    <w:rPr>
      <w:rFonts w:ascii="Cambria" w:hAnsi="Cambria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C3E3A"/>
    <w:rPr>
      <w:rFonts w:ascii="Cambria" w:hAnsi="Cambria"/>
      <w:color w:val="404040"/>
      <w:lang/>
    </w:rPr>
  </w:style>
  <w:style w:type="paragraph" w:customStyle="1" w:styleId="Listaszerbekezds1">
    <w:name w:val="Listaszerű bekezdés1"/>
    <w:basedOn w:val="Normal"/>
    <w:uiPriority w:val="99"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al"/>
    <w:link w:val="KelsbekezdsChar"/>
    <w:uiPriority w:val="99"/>
    <w:rsid w:val="00FC3E3A"/>
    <w:pPr>
      <w:jc w:val="both"/>
    </w:pPr>
    <w:rPr>
      <w:rFonts w:cs="Times New Roman"/>
      <w:lang w:eastAsia="hu-HU"/>
    </w:rPr>
  </w:style>
  <w:style w:type="character" w:customStyle="1" w:styleId="KelsbekezdsChar">
    <w:name w:val="K_első_bekezdés Char"/>
    <w:link w:val="Kelsbekezds"/>
    <w:uiPriority w:val="99"/>
    <w:locked/>
    <w:rsid w:val="00FC3E3A"/>
    <w:rPr>
      <w:sz w:val="24"/>
      <w:lang/>
    </w:rPr>
  </w:style>
  <w:style w:type="paragraph" w:customStyle="1" w:styleId="Ktbbibekezds">
    <w:name w:val="K_többi_bekezdés"/>
    <w:basedOn w:val="Normal"/>
    <w:link w:val="KtbbibekezdsChar"/>
    <w:uiPriority w:val="99"/>
    <w:rsid w:val="00FC3E3A"/>
    <w:pPr>
      <w:ind w:firstLine="708"/>
      <w:jc w:val="both"/>
    </w:pPr>
    <w:rPr>
      <w:rFonts w:cs="Times New Roman"/>
      <w:lang w:eastAsia="hu-HU"/>
    </w:rPr>
  </w:style>
  <w:style w:type="character" w:customStyle="1" w:styleId="KtbbibekezdsChar">
    <w:name w:val="K_többi_bekezdés Char"/>
    <w:link w:val="Ktbbibekezds"/>
    <w:uiPriority w:val="99"/>
    <w:locked/>
    <w:rsid w:val="00FC3E3A"/>
    <w:rPr>
      <w:sz w:val="24"/>
      <w:lang/>
    </w:rPr>
  </w:style>
  <w:style w:type="paragraph" w:customStyle="1" w:styleId="Kvfolyam">
    <w:name w:val="K_évfolyam"/>
    <w:basedOn w:val="Normal"/>
    <w:link w:val="KvfolyamChar"/>
    <w:uiPriority w:val="99"/>
    <w:rsid w:val="00FC3E3A"/>
    <w:pPr>
      <w:spacing w:after="240"/>
      <w:jc w:val="center"/>
    </w:pPr>
    <w:rPr>
      <w:rFonts w:cs="Times New Roman"/>
      <w:b/>
      <w:bCs/>
      <w:lang w:eastAsia="hu-HU"/>
    </w:rPr>
  </w:style>
  <w:style w:type="character" w:customStyle="1" w:styleId="KvfolyamChar">
    <w:name w:val="K_évfolyam Char"/>
    <w:link w:val="Kvfolyam"/>
    <w:uiPriority w:val="99"/>
    <w:locked/>
    <w:rsid w:val="00FC3E3A"/>
    <w:rPr>
      <w:b/>
      <w:sz w:val="24"/>
      <w:lang/>
    </w:rPr>
  </w:style>
  <w:style w:type="paragraph" w:customStyle="1" w:styleId="Stlus1">
    <w:name w:val="Stílus1"/>
    <w:basedOn w:val="Ktbbibekezds"/>
    <w:uiPriority w:val="99"/>
    <w:rsid w:val="00FC3E3A"/>
    <w:pPr>
      <w:spacing w:before="240" w:after="240"/>
      <w:ind w:firstLine="709"/>
      <w:jc w:val="center"/>
    </w:pPr>
    <w:rPr>
      <w:b/>
      <w:sz w:val="28"/>
      <w:szCs w:val="28"/>
    </w:rPr>
  </w:style>
  <w:style w:type="paragraph" w:customStyle="1" w:styleId="Stlus2">
    <w:name w:val="Stílus2"/>
    <w:basedOn w:val="Kvfolyam"/>
    <w:uiPriority w:val="99"/>
    <w:rsid w:val="00FC3E3A"/>
    <w:pPr>
      <w:spacing w:before="480"/>
    </w:pPr>
  </w:style>
  <w:style w:type="character" w:styleId="Emphasis">
    <w:name w:val="Emphasis"/>
    <w:basedOn w:val="DefaultParagraphFont"/>
    <w:uiPriority w:val="99"/>
    <w:qFormat/>
    <w:rsid w:val="00FC3E3A"/>
    <w:rPr>
      <w:rFonts w:cs="Times New Roman"/>
      <w:i/>
    </w:rPr>
  </w:style>
  <w:style w:type="paragraph" w:styleId="BodyText">
    <w:name w:val="Body Text"/>
    <w:basedOn w:val="Normal"/>
    <w:link w:val="BodyTextChar"/>
    <w:autoRedefine/>
    <w:uiPriority w:val="99"/>
    <w:rsid w:val="000A333C"/>
    <w:pPr>
      <w:widowControl w:val="0"/>
      <w:jc w:val="both"/>
    </w:pPr>
    <w:rPr>
      <w:rFonts w:cs="Times New Roman"/>
      <w:sz w:val="20"/>
      <w:szCs w:val="20"/>
      <w:lang w:eastAsia="hu-H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333C"/>
    <w:rPr>
      <w:rFonts w:cs="Times New Roman"/>
      <w:lang w:eastAsia="hu-HU"/>
    </w:rPr>
  </w:style>
  <w:style w:type="paragraph" w:customStyle="1" w:styleId="ListParagraph1">
    <w:name w:val="List Paragraph1"/>
    <w:basedOn w:val="Normal"/>
    <w:uiPriority w:val="99"/>
    <w:rsid w:val="000A333C"/>
    <w:pPr>
      <w:ind w:left="720"/>
    </w:pPr>
    <w:rPr>
      <w:rFonts w:eastAsia="Times New Roman"/>
    </w:rPr>
  </w:style>
  <w:style w:type="paragraph" w:customStyle="1" w:styleId="Listaszerbekezds2">
    <w:name w:val="Listaszerű bekezdés2"/>
    <w:basedOn w:val="Normal"/>
    <w:uiPriority w:val="99"/>
    <w:rsid w:val="000A333C"/>
    <w:pPr>
      <w:ind w:left="720"/>
    </w:pPr>
    <w:rPr>
      <w:rFonts w:eastAsia="Times New Roman"/>
    </w:rPr>
  </w:style>
  <w:style w:type="paragraph" w:customStyle="1" w:styleId="Beoszts">
    <w:name w:val="Beosztás"/>
    <w:basedOn w:val="Normal"/>
    <w:next w:val="Normal"/>
    <w:uiPriority w:val="99"/>
    <w:rsid w:val="000A333C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CM38">
    <w:name w:val="CM38"/>
    <w:basedOn w:val="Normal"/>
    <w:next w:val="Normal"/>
    <w:uiPriority w:val="99"/>
    <w:rsid w:val="000A333C"/>
    <w:pPr>
      <w:widowControl w:val="0"/>
      <w:autoSpaceDE w:val="0"/>
      <w:autoSpaceDN w:val="0"/>
      <w:adjustRightInd w:val="0"/>
      <w:spacing w:after="325"/>
    </w:pPr>
    <w:rPr>
      <w:rFonts w:ascii="Arial" w:eastAsia="Times New Roman" w:hAnsi="Arial" w:cs="Arial"/>
      <w:lang w:eastAsia="hu-HU"/>
    </w:rPr>
  </w:style>
  <w:style w:type="table" w:styleId="TableGrid">
    <w:name w:val="Table Grid"/>
    <w:basedOn w:val="TableNormal"/>
    <w:uiPriority w:val="99"/>
    <w:rsid w:val="000A33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A33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333C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333C"/>
    <w:rPr>
      <w:rFonts w:cs="Times New Roman"/>
      <w:lang/>
    </w:rPr>
  </w:style>
  <w:style w:type="character" w:styleId="PageNumber">
    <w:name w:val="page number"/>
    <w:basedOn w:val="DefaultParagraphFont"/>
    <w:uiPriority w:val="99"/>
    <w:rsid w:val="000A333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A333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A333C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A333C"/>
    <w:rPr>
      <w:rFonts w:cs="Times New Roman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3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A33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A333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333C"/>
    <w:rPr>
      <w:rFonts w:ascii="Tahoma" w:hAnsi="Tahoma" w:cs="Times New Roman"/>
      <w:sz w:val="16"/>
      <w:szCs w:val="16"/>
      <w:lang/>
    </w:rPr>
  </w:style>
  <w:style w:type="paragraph" w:styleId="BodyTextIndent">
    <w:name w:val="Body Text Indent"/>
    <w:basedOn w:val="Normal"/>
    <w:link w:val="BodyTextIndentChar"/>
    <w:uiPriority w:val="99"/>
    <w:semiHidden/>
    <w:rsid w:val="000A333C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A333C"/>
    <w:rPr>
      <w:rFonts w:cs="Times New Roman"/>
      <w:lang/>
    </w:rPr>
  </w:style>
  <w:style w:type="paragraph" w:customStyle="1" w:styleId="Tblzatszveg">
    <w:name w:val="Táblázat_szöveg"/>
    <w:basedOn w:val="Normal"/>
    <w:next w:val="Normal"/>
    <w:uiPriority w:val="99"/>
    <w:rsid w:val="000A333C"/>
    <w:pPr>
      <w:autoSpaceDE w:val="0"/>
      <w:autoSpaceDN w:val="0"/>
      <w:adjustRightInd w:val="0"/>
    </w:pPr>
    <w:rPr>
      <w:rFonts w:eastAsia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DefaultParagraphFont"/>
    <w:uiPriority w:val="99"/>
    <w:rsid w:val="000A333C"/>
    <w:rPr>
      <w:rFonts w:cs="Times New Roman"/>
    </w:rPr>
  </w:style>
  <w:style w:type="paragraph" w:customStyle="1" w:styleId="Kfcm">
    <w:name w:val="K_főcím"/>
    <w:basedOn w:val="Normal"/>
    <w:link w:val="KfcmChar"/>
    <w:uiPriority w:val="99"/>
    <w:rsid w:val="000A333C"/>
    <w:pPr>
      <w:jc w:val="center"/>
    </w:pPr>
    <w:rPr>
      <w:rFonts w:cs="Times New Roman"/>
      <w:b/>
      <w:bCs/>
      <w:sz w:val="36"/>
      <w:szCs w:val="36"/>
      <w:lang w:eastAsia="hu-HU"/>
    </w:rPr>
  </w:style>
  <w:style w:type="paragraph" w:customStyle="1" w:styleId="K-alcm">
    <w:name w:val="K-alcím"/>
    <w:basedOn w:val="Normal"/>
    <w:link w:val="K-alcmChar"/>
    <w:uiPriority w:val="99"/>
    <w:rsid w:val="000A333C"/>
    <w:pPr>
      <w:jc w:val="center"/>
    </w:pPr>
    <w:rPr>
      <w:rFonts w:cs="Times New Roman"/>
      <w:b/>
      <w:bCs/>
      <w:sz w:val="28"/>
      <w:szCs w:val="28"/>
      <w:lang w:eastAsia="hu-HU"/>
    </w:rPr>
  </w:style>
  <w:style w:type="character" w:customStyle="1" w:styleId="KfcmChar">
    <w:name w:val="K_főcím Char"/>
    <w:link w:val="Kfcm"/>
    <w:uiPriority w:val="99"/>
    <w:locked/>
    <w:rsid w:val="000A333C"/>
    <w:rPr>
      <w:b/>
      <w:sz w:val="36"/>
      <w:lang/>
    </w:rPr>
  </w:style>
  <w:style w:type="paragraph" w:customStyle="1" w:styleId="Ktantrgy">
    <w:name w:val="K_tantárgy"/>
    <w:basedOn w:val="Normal"/>
    <w:link w:val="KtantrgyChar"/>
    <w:uiPriority w:val="99"/>
    <w:rsid w:val="000A333C"/>
    <w:pPr>
      <w:spacing w:before="240" w:after="240"/>
      <w:jc w:val="center"/>
    </w:pPr>
    <w:rPr>
      <w:rFonts w:cs="Times New Roman"/>
      <w:b/>
      <w:bCs/>
      <w:sz w:val="28"/>
      <w:szCs w:val="28"/>
      <w:lang w:eastAsia="hu-HU"/>
    </w:rPr>
  </w:style>
  <w:style w:type="character" w:customStyle="1" w:styleId="K-alcmChar">
    <w:name w:val="K-alcím Char"/>
    <w:link w:val="K-alcm"/>
    <w:uiPriority w:val="99"/>
    <w:locked/>
    <w:rsid w:val="000A333C"/>
    <w:rPr>
      <w:b/>
      <w:sz w:val="28"/>
      <w:lang/>
    </w:rPr>
  </w:style>
  <w:style w:type="paragraph" w:customStyle="1" w:styleId="Kcmsor">
    <w:name w:val="K_címsor"/>
    <w:basedOn w:val="Normal"/>
    <w:link w:val="KcmsorChar"/>
    <w:uiPriority w:val="99"/>
    <w:rsid w:val="000A333C"/>
    <w:pPr>
      <w:keepNext/>
      <w:spacing w:before="120" w:after="120"/>
    </w:pPr>
    <w:rPr>
      <w:rFonts w:cs="Times New Roman"/>
      <w:b/>
      <w:bCs/>
      <w:lang w:eastAsia="hu-HU"/>
    </w:rPr>
  </w:style>
  <w:style w:type="character" w:customStyle="1" w:styleId="KtantrgyChar">
    <w:name w:val="K_tantárgy Char"/>
    <w:link w:val="Ktantrgy"/>
    <w:uiPriority w:val="99"/>
    <w:locked/>
    <w:rsid w:val="000A333C"/>
    <w:rPr>
      <w:b/>
      <w:sz w:val="28"/>
      <w:lang/>
    </w:rPr>
  </w:style>
  <w:style w:type="character" w:customStyle="1" w:styleId="KcmsorChar">
    <w:name w:val="K_címsor Char"/>
    <w:link w:val="Kcmsor"/>
    <w:uiPriority w:val="99"/>
    <w:locked/>
    <w:rsid w:val="000A333C"/>
    <w:rPr>
      <w:b/>
      <w:sz w:val="24"/>
      <w:lang/>
    </w:rPr>
  </w:style>
  <w:style w:type="paragraph" w:styleId="Header">
    <w:name w:val="header"/>
    <w:basedOn w:val="Normal"/>
    <w:link w:val="HeaderChar"/>
    <w:uiPriority w:val="99"/>
    <w:rsid w:val="000A333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333C"/>
    <w:rPr>
      <w:rFonts w:cs="Times New Roman"/>
      <w:sz w:val="24"/>
      <w:szCs w:val="24"/>
      <w:lang/>
    </w:rPr>
  </w:style>
  <w:style w:type="character" w:styleId="Hyperlink">
    <w:name w:val="Hyperlink"/>
    <w:basedOn w:val="DefaultParagraphFont"/>
    <w:uiPriority w:val="99"/>
    <w:rsid w:val="000A333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0A333C"/>
  </w:style>
  <w:style w:type="paragraph" w:styleId="TOC2">
    <w:name w:val="toc 2"/>
    <w:basedOn w:val="Normal"/>
    <w:next w:val="Normal"/>
    <w:autoRedefine/>
    <w:uiPriority w:val="99"/>
    <w:rsid w:val="000A333C"/>
    <w:pPr>
      <w:ind w:left="240"/>
    </w:pPr>
  </w:style>
  <w:style w:type="paragraph" w:styleId="NormalWeb">
    <w:name w:val="Normal (Web)"/>
    <w:basedOn w:val="Normal"/>
    <w:uiPriority w:val="99"/>
    <w:semiHidden/>
    <w:rsid w:val="000A333C"/>
    <w:pPr>
      <w:spacing w:before="100" w:beforeAutospacing="1" w:after="100" w:afterAutospacing="1"/>
    </w:pPr>
    <w:rPr>
      <w:rFonts w:eastAsia="Times New Roman" w:cs="Times New Roman"/>
      <w:lang w:eastAsia="hu-HU"/>
    </w:rPr>
  </w:style>
  <w:style w:type="paragraph" w:styleId="BodyTextIndent2">
    <w:name w:val="Body Text Indent 2"/>
    <w:basedOn w:val="Normal"/>
    <w:link w:val="BodyTextIndent2Char"/>
    <w:uiPriority w:val="99"/>
    <w:semiHidden/>
    <w:rsid w:val="000A33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A333C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A333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A333C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0A3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333C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0A3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A333C"/>
    <w:rPr>
      <w:rFonts w:cs="Times New Roman"/>
      <w:sz w:val="16"/>
      <w:szCs w:val="16"/>
    </w:rPr>
  </w:style>
  <w:style w:type="paragraph" w:customStyle="1" w:styleId="Al-alcm">
    <w:name w:val="Al-alcím"/>
    <w:basedOn w:val="Normal"/>
    <w:uiPriority w:val="99"/>
    <w:rsid w:val="000A333C"/>
    <w:pPr>
      <w:keepNext/>
      <w:spacing w:before="120" w:after="120"/>
    </w:pPr>
    <w:rPr>
      <w:rFonts w:ascii="H-Times New Roman" w:eastAsia="Times New Roman" w:hAnsi="H-Times New Roman" w:cs="Times New Roman"/>
      <w:b/>
      <w:sz w:val="26"/>
      <w:szCs w:val="20"/>
      <w:lang w:val="en-GB" w:eastAsia="hu-HU"/>
    </w:rPr>
  </w:style>
  <w:style w:type="paragraph" w:customStyle="1" w:styleId="Normalszveg">
    <w:name w:val="Normal_szöveg"/>
    <w:basedOn w:val="Normal"/>
    <w:uiPriority w:val="99"/>
    <w:rsid w:val="000A333C"/>
    <w:pPr>
      <w:spacing w:after="120" w:line="360" w:lineRule="atLeast"/>
      <w:ind w:firstLine="284"/>
      <w:jc w:val="both"/>
    </w:pPr>
    <w:rPr>
      <w:rFonts w:ascii="H-Times New Roman" w:eastAsia="Times New Roman" w:hAnsi="H-Times New Roman" w:cs="Times New Roman"/>
      <w:szCs w:val="20"/>
      <w:lang w:eastAsia="hu-HU"/>
    </w:rPr>
  </w:style>
  <w:style w:type="paragraph" w:customStyle="1" w:styleId="Subtitle1">
    <w:name w:val="Subtitle1"/>
    <w:basedOn w:val="Normal"/>
    <w:uiPriority w:val="99"/>
    <w:rsid w:val="000A333C"/>
    <w:pPr>
      <w:spacing w:after="60"/>
      <w:jc w:val="center"/>
    </w:pPr>
    <w:rPr>
      <w:rFonts w:ascii="Arial" w:eastAsia="Times New Roman" w:hAnsi="Arial" w:cs="Times New Roman"/>
      <w:i/>
      <w:szCs w:val="20"/>
      <w:lang w:eastAsia="hu-HU"/>
    </w:rPr>
  </w:style>
  <w:style w:type="paragraph" w:customStyle="1" w:styleId="Lapszli">
    <w:name w:val="Lapszéli"/>
    <w:uiPriority w:val="99"/>
    <w:rsid w:val="000A333C"/>
    <w:pPr>
      <w:spacing w:before="120" w:after="120" w:line="240" w:lineRule="exact"/>
      <w:jc w:val="both"/>
    </w:pPr>
    <w:rPr>
      <w:rFonts w:ascii="H-Times New Roman" w:eastAsia="Times New Roman" w:hAnsi="H-Times New Roman" w:cs="Times New Roman"/>
      <w:sz w:val="24"/>
      <w:szCs w:val="20"/>
      <w:lang w:val="da-DK"/>
    </w:rPr>
  </w:style>
  <w:style w:type="paragraph" w:styleId="ListBullet">
    <w:name w:val="List Bullet"/>
    <w:basedOn w:val="Normal"/>
    <w:autoRedefine/>
    <w:uiPriority w:val="99"/>
    <w:semiHidden/>
    <w:rsid w:val="000A333C"/>
    <w:pPr>
      <w:numPr>
        <w:numId w:val="18"/>
      </w:numPr>
      <w:tabs>
        <w:tab w:val="left" w:pos="720"/>
        <w:tab w:val="num" w:pos="1267"/>
      </w:tabs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eastAsia="Times New Roman" w:cs="Times New Roman"/>
      <w:lang w:val="da-DK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32</Pages>
  <Words>5985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Részletes érettségi vizsgakövetelmények</dc:title>
  <dc:subject/>
  <dc:creator>tanar</dc:creator>
  <cp:keywords/>
  <dc:description/>
  <cp:lastModifiedBy>tanar</cp:lastModifiedBy>
  <cp:revision>2</cp:revision>
  <dcterms:created xsi:type="dcterms:W3CDTF">2013-06-04T07:01:00Z</dcterms:created>
  <dcterms:modified xsi:type="dcterms:W3CDTF">2013-06-04T07:01:00Z</dcterms:modified>
</cp:coreProperties>
</file>