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08" w:rsidRDefault="00060408" w:rsidP="00060408">
      <w:pPr>
        <w:pStyle w:val="Cmsor4"/>
      </w:pPr>
      <w:proofErr w:type="gramStart"/>
      <w:r w:rsidRPr="00B20A98">
        <w:rPr>
          <w:b w:val="0"/>
          <w:sz w:val="24"/>
          <w:szCs w:val="24"/>
        </w:rPr>
        <w:t>forrás</w:t>
      </w:r>
      <w:proofErr w:type="gramEnd"/>
      <w:r w:rsidRPr="00B20A98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(</w:t>
      </w:r>
      <w:r w:rsidRPr="00B20A98">
        <w:rPr>
          <w:b w:val="0"/>
          <w:sz w:val="24"/>
          <w:szCs w:val="24"/>
        </w:rPr>
        <w:t xml:space="preserve">A kerettantervek kiadásának és jogállásának rendjéről szóló 51/2012. (XII. 21.) </w:t>
      </w:r>
      <w:r>
        <w:rPr>
          <w:b w:val="0"/>
          <w:sz w:val="24"/>
          <w:szCs w:val="24"/>
        </w:rPr>
        <w:t>számú EMMI rendelet 3. melléklet)</w:t>
      </w:r>
    </w:p>
    <w:p w:rsidR="00060408" w:rsidRDefault="00060408" w:rsidP="00060408">
      <w:pPr>
        <w:pStyle w:val="Stlus1"/>
      </w:pPr>
      <w:bookmarkStart w:id="0" w:name="_Toc349592574"/>
      <w:bookmarkStart w:id="1" w:name="_GoBack"/>
      <w:r>
        <w:t>Felkészítés emeltszintű érettségire</w:t>
      </w:r>
      <w:bookmarkEnd w:id="0"/>
    </w:p>
    <w:p w:rsidR="00060408" w:rsidRDefault="00060408" w:rsidP="00060408">
      <w:pPr>
        <w:pStyle w:val="Stlus2"/>
      </w:pPr>
      <w:bookmarkStart w:id="2" w:name="_Toc349592575"/>
      <w:bookmarkEnd w:id="1"/>
      <w:r>
        <w:rPr>
          <w:iCs/>
        </w:rPr>
        <w:t>1</w:t>
      </w:r>
      <w:r>
        <w:t>. évfolyam</w:t>
      </w:r>
      <w:bookmarkEnd w:id="2"/>
    </w:p>
    <w:p w:rsidR="00060408" w:rsidRDefault="00060408" w:rsidP="00060408">
      <w:pPr>
        <w:pStyle w:val="Kelsbekezds"/>
        <w:spacing w:before="120"/>
      </w:pPr>
      <w:r>
        <w:t xml:space="preserve">Az </w:t>
      </w:r>
      <w:r>
        <w:rPr>
          <w:i/>
          <w:iCs/>
        </w:rPr>
        <w:t>informatikai eszközök</w:t>
      </w:r>
      <w:r>
        <w:t xml:space="preserve"> átszövik világunkat, a számítógép mellett rengeteg intelligens eszköz jelenik meg. Csak azok tudják jól kihasználni az új információs társadalom lehetőségeit, akik rendszeresen alkalmazzák ezeket az eszközöket. Ebben a korosztályban a</w:t>
      </w:r>
      <w:r>
        <w:rPr>
          <w:lang w:val="hu-HU"/>
        </w:rPr>
        <w:t>z informatikai eszközök használata</w:t>
      </w:r>
      <w:r>
        <w:t xml:space="preserve"> </w:t>
      </w:r>
      <w:r>
        <w:rPr>
          <w:lang w:val="hu-HU"/>
        </w:rPr>
        <w:t>a többi témakör alkalmazása közben valósul meg.</w:t>
      </w:r>
    </w:p>
    <w:p w:rsidR="00060408" w:rsidRDefault="00060408" w:rsidP="00060408">
      <w:pPr>
        <w:pStyle w:val="Ktbbibekezds"/>
      </w:pPr>
      <w:r>
        <w:t xml:space="preserve">Életünk során sokszor kell döntéseket hoznunk a rendelkezésünkre álló információk alapján. A tanulók felismerik, hogy az informatikai eszközök, az </w:t>
      </w:r>
      <w:r>
        <w:rPr>
          <w:i/>
          <w:iCs/>
        </w:rPr>
        <w:t>alkalmazói ismeretek</w:t>
      </w:r>
      <w:r>
        <w:t xml:space="preserve"> birtokában segíthetnek a hétköznapi életük során szükséges döntések előkészítésében. </w:t>
      </w:r>
    </w:p>
    <w:p w:rsidR="00060408" w:rsidRDefault="00060408" w:rsidP="00060408">
      <w:pPr>
        <w:pStyle w:val="Ktbbibekezds"/>
      </w:pPr>
      <w:r>
        <w:t>A kommunikáció során kiemelt fontosságú a csoportok szervezése és működtetése, ennek érdekében ismerkednek meg a körlevél készítésével, az alkotás során szükséges fogalmakkal és a számítógéppel végzett műveletekkel. A pénzügyi számítások</w:t>
      </w:r>
      <w:r>
        <w:rPr>
          <w:lang w:val="hu-HU"/>
        </w:rPr>
        <w:t>nak</w:t>
      </w:r>
      <w:r>
        <w:t xml:space="preserve"> a hétköznapi élet során is fontos </w:t>
      </w:r>
      <w:r>
        <w:rPr>
          <w:lang w:val="hu-HU"/>
        </w:rPr>
        <w:t>szerepük van</w:t>
      </w:r>
      <w:r>
        <w:t xml:space="preserve">. A táblázatkezelő programmal statisztikai elemzéseket végezhetünk, az adatokat megfelelő típusú diagramokon jeleníthetjük meg. A táblázatkezelővel egyéb tantárgyi feladatokat is meg lehet oldani. Az adattáblák logikus felépítése, az adattáblák közötti kapcsolatok felismerése, az adatbázisokból lekérdezéssel történő információszerzés, a nyert adatok esztétikus formába rendezése segít az információk feldolgozásában, a megalapozott döntések előkészítésében, ezért fontos, hogy ezeket a műveleteket megismerjék a tanulók. </w:t>
      </w:r>
      <w:r>
        <w:rPr>
          <w:i/>
          <w:iCs/>
        </w:rPr>
        <w:t>Az informatikai eszközökkel és módszerekkel történő problémamegoldás</w:t>
      </w:r>
      <w:r>
        <w:t xml:space="preserve"> közvetlen tanulmányozásának befejező képzési szakaszában a tanulók összetettebb problémákat oldanak meg. A tanulók az iskolai élethez köthető matematikai, természettudományi, nyelvi és egyéb problémákat dolgoznak fel, munkamódszerként elsősorban csoportos és projekt munkaformákat alkalmaznak.</w:t>
      </w:r>
    </w:p>
    <w:p w:rsidR="00060408" w:rsidRDefault="00060408" w:rsidP="00060408">
      <w:pPr>
        <w:pStyle w:val="Ktbbibekezds"/>
      </w:pPr>
      <w:r>
        <w:t xml:space="preserve">Az összetettebb problémák algoritmusainak gyakorlati kivitelezéséhez a tanulók az ilyen problémáknak megfelelő összetett adatszerkezetekkel is találkoznak. Ebben a korban előtérbe kerül az igényes adatbevitel és </w:t>
      </w:r>
      <w:proofErr w:type="spellStart"/>
      <w:r>
        <w:t>-kivitel</w:t>
      </w:r>
      <w:proofErr w:type="spellEnd"/>
      <w:r>
        <w:t>, valamint a felhasználóbarát vezérlőelemek ismerete.</w:t>
      </w:r>
    </w:p>
    <w:p w:rsidR="00060408" w:rsidRDefault="00060408" w:rsidP="00060408">
      <w:pPr>
        <w:pStyle w:val="Ktbbibekezds"/>
      </w:pPr>
      <w:r>
        <w:t xml:space="preserve">A tanulók az életkori sajátosságaiknak megfelelően a számítógépet komplex módon használják tanulmányaik során. A problémamegoldó készségek fejlesztése érdekében tetszőleges eszközökkel történő mérési értékek begyűjtésére, ezen értékek kiértékelésére, másrészt az egyszerűbb, különös tekintettel a véletlen eseményeket tartalmazó folyamatok modellezésére és szimulációjára kerül sor. </w:t>
      </w:r>
    </w:p>
    <w:p w:rsidR="00060408" w:rsidRDefault="00060408" w:rsidP="00060408">
      <w:pPr>
        <w:pStyle w:val="Ktbbibekezds"/>
      </w:pPr>
      <w:r>
        <w:t xml:space="preserve">Az </w:t>
      </w:r>
      <w:r>
        <w:rPr>
          <w:i/>
          <w:iCs/>
        </w:rPr>
        <w:t xml:space="preserve">infokommunikációs </w:t>
      </w:r>
      <w:r>
        <w:t xml:space="preserve">gyakorlatok során a középiskolában a diákok önállóan határozzák meg a szükséges információkat, egyedül végzik a keresést, és a szerzett információkat önállóan képesek felhasználni. Képesek az információ hitelességének értékelésére. </w:t>
      </w:r>
      <w:r>
        <w:rPr>
          <w:lang w:val="hu-HU"/>
        </w:rPr>
        <w:t>E</w:t>
      </w:r>
      <w:proofErr w:type="spellStart"/>
      <w:r>
        <w:t>lkészült</w:t>
      </w:r>
      <w:proofErr w:type="spellEnd"/>
      <w:r>
        <w:t xml:space="preserve"> anyagaikat önállóan publikálják, megosztják az interneten.</w:t>
      </w:r>
    </w:p>
    <w:p w:rsidR="00060408" w:rsidRDefault="00060408" w:rsidP="00060408">
      <w:pPr>
        <w:pStyle w:val="Ktbbibekezds"/>
      </w:pPr>
      <w:r>
        <w:t>A kommunikáció során a diákok az internetes lehetőségek széles tárházát használják, a hangsúly a csoportmunkát támogató alkalmazásokra kerül át. Felismerik az infokommunikációs eszközök mindennapi életre gyakorolt hatásait. Egyéb tantárgyi műveltségi területek fejlesztése érdekében kapott feladatok esetében önállóan használják az elektronikus média lehetőségeit, hatékonyan alkalmazzák a média kezeléséhez szükséges eszközöket.</w:t>
      </w:r>
    </w:p>
    <w:p w:rsidR="00060408" w:rsidRDefault="00060408" w:rsidP="00060408">
      <w:pPr>
        <w:pStyle w:val="Ktbbibekezds"/>
      </w:pPr>
      <w:r>
        <w:rPr>
          <w:i/>
          <w:iCs/>
        </w:rPr>
        <w:t>Az információs társadalom</w:t>
      </w:r>
      <w:r>
        <w:t xml:space="preserve"> témakör tárgyalása során a tanulók újabb, a korosztálynak megfelelő</w:t>
      </w:r>
      <w:r>
        <w:rPr>
          <w:lang w:val="hu-HU"/>
        </w:rPr>
        <w:t>,</w:t>
      </w:r>
      <w:r>
        <w:t xml:space="preserve"> információkezeléssel kapcsolatos feladatokkal találkoznak, felkészülnek a </w:t>
      </w:r>
      <w:r>
        <w:lastRenderedPageBreak/>
        <w:t>veszélyek elhárítására, megismerik és értelmezik a jogi és etikai vonatkozásokat. Kiemelt szerepet kap az információforrások etikus alkalmazása és azok hitelességének értékelése. Tapasztalatot szereznek az informatikai eszközök helyes használatának elsajátításában, bővítik a kulturált együttélésre vonatkozó szabályokkal kapcsolatos ismereteiket és betartják azokat. Az informatikai eszközök használata jelentősen hozzájárul a társadalmi változásokhoz, ezért érdemes megismerni a fejlődés egyes szakaszait, feltárni az eszközök fejlettségének, elterjedtségének társadalmi, gazdasági, kulturális életre vonatkozó hatását és ezek összefüggéseit.</w:t>
      </w:r>
    </w:p>
    <w:p w:rsidR="00060408" w:rsidRDefault="00060408" w:rsidP="00060408">
      <w:pPr>
        <w:pStyle w:val="Ktbbibekezds"/>
      </w:pPr>
      <w:r>
        <w:t>A tanulók bővítik az életkori sajátosságoknak és az igényeknek megfelelő elektronikus szolgáltatásokkal kapcsolatos ismereteiket, felismerik azok hétköznapi életben betöltött szerepét, céljait és törekednek biztonságos, kritikus használatukra. A fejlesztés során a szolgáltatások kiválasztását követően a működés megfigyelése és megértése, az egyes funkciók kipróbálása, a működési algoritmusok azonosítása, az eljárások értő alkalmazása és a kritikus szemléletmód kialakítása kap hangsúlyos szerepet. Több szolgáltatás megismerését követően az egyes szolgáltatások és az alkalmazott eljárások összehasonlítása támogathatja a rendszerezést, az igények megfogalmazása segítheti a kritikai szemléletmód kialakítását.</w:t>
      </w:r>
    </w:p>
    <w:p w:rsidR="00060408" w:rsidRDefault="00060408" w:rsidP="00060408">
      <w:pPr>
        <w:pStyle w:val="Ktbbibekezds"/>
      </w:pPr>
      <w:r>
        <w:t xml:space="preserve">A </w:t>
      </w:r>
      <w:r>
        <w:rPr>
          <w:i/>
          <w:iCs/>
        </w:rPr>
        <w:t xml:space="preserve">könyvtárhasználat </w:t>
      </w:r>
      <w:r>
        <w:t>önálló tanulásának záró szakaszában cél, hogy a tanuló minél átfogóbb és modernebb könyvtárképpel rendelkezzen, ismerje saját igényeit, szokásait, tudását, annak érdekében, hogy azt tudatosan és hatékonyan alkalmazhassa, fejleszthesse tanulmányai és a középiskolai évek után is. A fejlesztés során az információs problémamegoldás folyamatának, a probléma megoldásának önálló, személyre, helyzetre szabott alakítása, irányítása zajlik tanulmányi és hétköznapi helyzetekben. Ennek érdekében a könyvtári rendszer általános internetes és a helyben elérhető könyvtárak teljes körű szolgáltatásai körében való önálló tájékozódás szükséges. A hatékony könyvtárhasználat érdekében a korábbi évek során megismert forrástípusok és konkrét források felhasználási célhoz viszonyított információs értékének megállapítására, újabb könyvtári, szakirodalmi és közhasznú adatbázisok és honlapok megismerésére, használatára kerül sor.</w:t>
      </w:r>
    </w:p>
    <w:p w:rsidR="00060408" w:rsidRDefault="00060408" w:rsidP="00060408">
      <w:pPr>
        <w:pStyle w:val="Ktbbibekezds"/>
      </w:pPr>
      <w:r>
        <w:t>Az információkereső stratégia kialakításával és az etikai szempontokat is figyelembe vevő alkotó felhasználásával a tantárgyakhoz vagy a hétköznapi szituációkhoz kötött információt igénylő feladatokat a tanulók egyre önállóbban oldják meg.</w:t>
      </w:r>
    </w:p>
    <w:p w:rsidR="00060408" w:rsidRDefault="00060408" w:rsidP="00060408">
      <w:pPr>
        <w:tabs>
          <w:tab w:val="left" w:pos="2127"/>
        </w:tabs>
        <w:spacing w:before="240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Óraszám:</w:t>
      </w:r>
      <w:r>
        <w:rPr>
          <w:rFonts w:eastAsia="Times New Roman"/>
          <w:lang w:eastAsia="hu-HU"/>
        </w:rPr>
        <w:tab/>
      </w:r>
      <w:r>
        <w:rPr>
          <w:rFonts w:eastAsia="Times New Roman"/>
          <w:b/>
          <w:lang w:eastAsia="hu-HU"/>
        </w:rPr>
        <w:t>72 óra/év</w:t>
      </w:r>
    </w:p>
    <w:p w:rsidR="00060408" w:rsidRDefault="00060408" w:rsidP="00060408">
      <w:pPr>
        <w:tabs>
          <w:tab w:val="left" w:pos="2127"/>
        </w:tabs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ab/>
        <w:t>2 óra/hét</w:t>
      </w:r>
    </w:p>
    <w:p w:rsidR="00060408" w:rsidRDefault="00060408" w:rsidP="00060408">
      <w:pPr>
        <w:tabs>
          <w:tab w:val="left" w:pos="1701"/>
        </w:tabs>
        <w:spacing w:before="480" w:after="480"/>
        <w:jc w:val="center"/>
        <w:rPr>
          <w:b/>
        </w:rPr>
      </w:pPr>
      <w:r>
        <w:rPr>
          <w:b/>
        </w:rPr>
        <w:t>Az éves óraszám felosztása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7"/>
        <w:gridCol w:w="4370"/>
        <w:gridCol w:w="1428"/>
      </w:tblGrid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Témakör sorszáma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Témakör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Óraszám</w:t>
            </w:r>
          </w:p>
        </w:tc>
      </w:tr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Az informatikai eszközök használata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2 óra</w:t>
            </w:r>
          </w:p>
        </w:tc>
      </w:tr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  <w:bCs/>
              </w:rPr>
              <w:t>Alkalmazói ismeretek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28 óra</w:t>
            </w:r>
          </w:p>
        </w:tc>
      </w:tr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  <w:bCs/>
              </w:rPr>
              <w:t>Problémamegoldás informatikai eszközökkel és módszerekkel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26 óra</w:t>
            </w:r>
          </w:p>
        </w:tc>
      </w:tr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rPr>
                <w:b/>
              </w:rPr>
            </w:pPr>
            <w:proofErr w:type="spellStart"/>
            <w:r>
              <w:rPr>
                <w:b/>
                <w:bCs/>
              </w:rPr>
              <w:t>Infokommunikáció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4 óra</w:t>
            </w:r>
          </w:p>
        </w:tc>
      </w:tr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  <w:bCs/>
              </w:rPr>
              <w:t>Az információs társadalom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8 óra</w:t>
            </w:r>
          </w:p>
        </w:tc>
      </w:tr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Könyvtári informatika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4 óra</w:t>
            </w:r>
          </w:p>
        </w:tc>
      </w:tr>
    </w:tbl>
    <w:p w:rsidR="00060408" w:rsidRDefault="00060408" w:rsidP="00060408">
      <w:pPr>
        <w:pStyle w:val="Ktbbibekezds"/>
        <w:ind w:firstLine="0"/>
        <w:rPr>
          <w:lang w:val="hu-HU"/>
        </w:rPr>
      </w:pPr>
    </w:p>
    <w:p w:rsidR="00060408" w:rsidRDefault="00060408" w:rsidP="00060408">
      <w:pPr>
        <w:pStyle w:val="Ktbbibekezds"/>
        <w:ind w:firstLine="0"/>
        <w:rPr>
          <w:lang w:val="hu-HU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2"/>
        <w:gridCol w:w="236"/>
        <w:gridCol w:w="22"/>
        <w:gridCol w:w="4556"/>
        <w:gridCol w:w="39"/>
        <w:gridCol w:w="1158"/>
        <w:gridCol w:w="1192"/>
        <w:gridCol w:w="137"/>
      </w:tblGrid>
      <w:tr w:rsidR="00060408" w:rsidTr="00A706EA">
        <w:trPr>
          <w:gridAfter w:val="1"/>
          <w:wAfter w:w="137" w:type="dxa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 Fejlesztési cél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Az informatikai eszközök használata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Órakeret 2 óra</w:t>
            </w:r>
          </w:p>
        </w:tc>
      </w:tr>
      <w:tr w:rsidR="00060408" w:rsidTr="00A706EA"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 w:line="27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 w:line="270" w:lineRule="exact"/>
            </w:pPr>
            <w:r>
              <w:t xml:space="preserve">Az operációs rendszer alapvető funkcióinak ismerete, alkalmazása. </w:t>
            </w:r>
          </w:p>
        </w:tc>
      </w:tr>
      <w:tr w:rsidR="00060408" w:rsidTr="00A706EA">
        <w:trPr>
          <w:trHeight w:val="328"/>
        </w:trPr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 w:line="27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 w:line="270" w:lineRule="exact"/>
              <w:rPr>
                <w:lang w:eastAsia="hu-HU"/>
              </w:rPr>
            </w:pPr>
            <w:r>
              <w:rPr>
                <w:lang w:eastAsia="hu-HU"/>
              </w:rPr>
              <w:t>A számítógépes perifériák használatbavétele. Az összetett munkához szükséges eszközkészlet kiválasztása. Az adatok biztonságos tárolása. Az informatikai környezet tudatos alakítása. Az egészséges munkakörnyezet megteremtése.</w:t>
            </w:r>
          </w:p>
        </w:tc>
      </w:tr>
      <w:tr w:rsidR="00060408" w:rsidTr="00A706EA">
        <w:trPr>
          <w:trHeight w:val="340"/>
        </w:trPr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 w:line="270" w:lineRule="exact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t>Ismeretek/fejlesztési követelmények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 w:line="27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351"/>
        </w:trPr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 w:line="270" w:lineRule="exact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 számítógépes perifériák megismerése, használatbavétele, működésük fizikai alapjai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</w:pPr>
            <w:r>
              <w:t>A számítógép fő egységeinek megismerése, az alaplap, a processzor, a memória főbb jellemzői.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>
              <w:rPr>
                <w:lang w:eastAsia="hu-HU"/>
              </w:rPr>
              <w:t xml:space="preserve">Bemeneti és kimeneti perifériák, adathordozó eszközök használata, </w:t>
            </w:r>
            <w:r>
              <w:t>működési elve.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 w:line="270" w:lineRule="exact"/>
              <w:rPr>
                <w:lang w:eastAsia="hu-HU"/>
              </w:rPr>
            </w:pPr>
            <w:r>
              <w:rPr>
                <w:i/>
                <w:lang w:eastAsia="hu-HU"/>
              </w:rPr>
              <w:t>Fizika; kémia</w:t>
            </w:r>
            <w:r>
              <w:rPr>
                <w:lang w:eastAsia="hu-HU"/>
              </w:rPr>
              <w:t>: elektromágnesesség, optika, félvezetők, folyadékkristályok, színek, festékek, analóg és digitális jelek.</w:t>
            </w:r>
          </w:p>
        </w:tc>
      </w:tr>
      <w:tr w:rsidR="00060408" w:rsidTr="00A706EA">
        <w:trPr>
          <w:trHeight w:val="351"/>
        </w:trPr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 w:line="270" w:lineRule="exact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Az összetett munkához szükséges eszközkészlet kiválasztása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>
              <w:rPr>
                <w:lang w:eastAsia="hu-HU"/>
              </w:rPr>
              <w:t>Az összetett munkához szükséges eszközkészlet kiválasztási szempontjainak megismerése.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>
              <w:rPr>
                <w:lang w:eastAsia="hu-HU"/>
              </w:rPr>
              <w:t>Digitalizáló eszközök.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 w:rsidRPr="00756A13">
              <w:rPr>
                <w:rFonts w:eastAsia="Times New Roman" w:cs="Times New Roman"/>
                <w:iCs/>
                <w:lang w:eastAsia="hu-HU"/>
              </w:rPr>
              <w:t>Az operációs rendszer és a számítógépes hálózatok főbb feladatai és szolgáltatásai.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 w:line="270" w:lineRule="exact"/>
              <w:rPr>
                <w:i/>
                <w:iCs/>
              </w:rPr>
            </w:pPr>
          </w:p>
        </w:tc>
      </w:tr>
      <w:tr w:rsidR="00060408" w:rsidTr="00A706EA">
        <w:trPr>
          <w:trHeight w:val="351"/>
        </w:trPr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 w:line="270" w:lineRule="exact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Az adatok biztonságos tárolása. Az informatikai környezet tudatos alakítása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>
              <w:rPr>
                <w:lang w:eastAsia="hu-HU"/>
              </w:rPr>
              <w:t xml:space="preserve">Az adatok biztonságos tárolásának szoftveres és hardveres biztosítása.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>
              <w:rPr>
                <w:lang w:eastAsia="hu-HU"/>
              </w:rPr>
              <w:t>Fájlok illetéktelenek által történő hozzáférésének megakadályozása.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 w:line="270" w:lineRule="exact"/>
              <w:rPr>
                <w:i/>
                <w:iCs/>
              </w:rPr>
            </w:pPr>
          </w:p>
        </w:tc>
      </w:tr>
      <w:tr w:rsidR="00060408" w:rsidTr="00A706EA">
        <w:trPr>
          <w:trHeight w:val="351"/>
        </w:trPr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 w:line="270" w:lineRule="exact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Az egészséges munkakörnyezet megteremtése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>
              <w:rPr>
                <w:lang w:eastAsia="hu-HU"/>
              </w:rPr>
              <w:t>Egészséges, ergonómiai szempontoknak megfelelő számítógépes munkakörnyezet kialakítása.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 w:line="270" w:lineRule="exact"/>
              <w:rPr>
                <w:i/>
                <w:iCs/>
              </w:rPr>
            </w:pPr>
            <w:r>
              <w:rPr>
                <w:i/>
                <w:lang w:eastAsia="hu-HU"/>
              </w:rPr>
              <w:t>Biológia-egészségtan</w:t>
            </w:r>
            <w:r>
              <w:rPr>
                <w:lang w:eastAsia="hu-HU"/>
              </w:rPr>
              <w:t>:</w:t>
            </w:r>
            <w:r>
              <w:t xml:space="preserve"> az érzékszervek védelmét biztosító szabályok, helyes szokások; a környezeti állapot és az ember egészsége közötti kapcsolat, igény az egészséges életkörülményekre.</w:t>
            </w:r>
          </w:p>
        </w:tc>
      </w:tr>
      <w:tr w:rsidR="00060408" w:rsidTr="00A706EA">
        <w:trPr>
          <w:trHeight w:val="5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 w:line="270" w:lineRule="exact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Kulcsfogalmak/ fogalmak</w:t>
            </w:r>
          </w:p>
        </w:tc>
        <w:tc>
          <w:tcPr>
            <w:tcW w:w="7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 w:line="270" w:lineRule="exact"/>
            </w:pPr>
            <w:r>
              <w:t xml:space="preserve">Digitális kamera, adatvédelem. </w:t>
            </w:r>
          </w:p>
        </w:tc>
      </w:tr>
      <w:tr w:rsidR="00060408" w:rsidTr="00A706EA">
        <w:trPr>
          <w:gridAfter w:val="1"/>
          <w:wAfter w:w="137" w:type="dxa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Alkalmazói ismeretek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Órakeret 28 óra</w:t>
            </w:r>
          </w:p>
        </w:tc>
      </w:tr>
      <w:tr w:rsidR="00060408" w:rsidTr="00A706EA">
        <w:trPr>
          <w:gridAfter w:val="1"/>
          <w:wAfter w:w="137" w:type="dxa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2.1. Írott és audiovizuális dokumentumok elektronikus létrehozása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060408" w:rsidTr="00A706EA">
        <w:trPr>
          <w:gridAfter w:val="1"/>
          <w:wAfter w:w="137" w:type="dxa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Előzetes tudás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Rajzos–szöveges, táblázatos dokumentumok létrehozása, átalakítása, formázása.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 dokumentumtípusok ismerete.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Multimédiás dokumentumok előállításához szükséges alapelemek készítése.</w:t>
            </w:r>
          </w:p>
          <w:p w:rsidR="00060408" w:rsidRDefault="00060408" w:rsidP="00A706EA">
            <w:r>
              <w:rPr>
                <w:lang w:eastAsia="hu-HU"/>
              </w:rPr>
              <w:t xml:space="preserve">Előadások, bemutatók készítése. </w:t>
            </w:r>
          </w:p>
        </w:tc>
      </w:tr>
      <w:tr w:rsidR="00060408" w:rsidTr="00A706EA">
        <w:trPr>
          <w:gridAfter w:val="1"/>
          <w:wAfter w:w="137" w:type="dxa"/>
          <w:trHeight w:val="328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Összetettebb dokumentumok létrehozása, átalakítása, formázása.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Különböző formátumú produktumok készítése, a megfelelő formátum célszerű kiválasztása.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Multimédiás dokumentumok készítése.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Interaktív anyagok, bemutatók készítése.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 feladat megoldásához szükséges alkalmazói eszközök kiválasztása és komplex használata.</w:t>
            </w:r>
          </w:p>
        </w:tc>
      </w:tr>
      <w:tr w:rsidR="00060408" w:rsidTr="00A706EA">
        <w:trPr>
          <w:gridAfter w:val="1"/>
          <w:wAfter w:w="137" w:type="dxa"/>
          <w:trHeight w:val="340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t>Ismeretek/fejlesztési követelmények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gridAfter w:val="1"/>
          <w:wAfter w:w="137" w:type="dxa"/>
          <w:trHeight w:val="351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Nagyobb dokumentumok létrehozása, átalakítása, formázása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Élőfej, élőláb, hasábok, oldalbeállítás, tartalomjegyzék.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Stílusok, sablonok alkalmazása.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Körlevél készítése. 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Személyes dokumentumok létrehozása, átalakítása, formázása (például: szakmai önéletrajz, kérvény) készítése.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Dokumentumok nyomtatási beállításai.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Fizika, kémia, biológia-egészségtan</w:t>
            </w:r>
            <w:r>
              <w:rPr>
                <w:lang w:eastAsia="hu-HU"/>
              </w:rPr>
              <w:t>: projektmunka elkészítése; kísérlet vagy vizsgálat jegyzőkönyvének elkészítése.</w:t>
            </w:r>
          </w:p>
          <w:p w:rsidR="00060408" w:rsidRDefault="00060408" w:rsidP="00A706EA">
            <w:pPr>
              <w:rPr>
                <w:b/>
                <w:bCs/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Vizuális kultúra</w:t>
            </w:r>
            <w:r>
              <w:rPr>
                <w:lang w:eastAsia="hu-HU"/>
              </w:rPr>
              <w:t>: gyűjtött információ- és képanyagból írásos összefoglaló készítése. Médiahasználat.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</w:t>
            </w:r>
            <w:r>
              <w:rPr>
                <w:lang w:eastAsia="hu-HU"/>
              </w:rPr>
              <w:t xml:space="preserve">: szövegalkotás a társadalmi (közösségi) élet különböző területein a papíralapú és az elektronikus műfajokban (pl. levél, önéletrajz, kérvény, pályázat, motivációs levél, </w:t>
            </w:r>
            <w:proofErr w:type="spellStart"/>
            <w:r>
              <w:rPr>
                <w:lang w:eastAsia="hu-HU"/>
              </w:rPr>
              <w:t>blog</w:t>
            </w:r>
            <w:proofErr w:type="spellEnd"/>
            <w:r>
              <w:rPr>
                <w:lang w:eastAsia="hu-HU"/>
              </w:rPr>
              <w:t>, web 2.0).</w:t>
            </w:r>
          </w:p>
        </w:tc>
      </w:tr>
      <w:tr w:rsidR="00060408" w:rsidTr="00A706EA">
        <w:trPr>
          <w:gridAfter w:val="1"/>
          <w:wAfter w:w="137" w:type="dxa"/>
          <w:trHeight w:val="351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Különböző formátumú produktumok készítése, a megfelelő formátum célszerű kiválasztása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Egyénileg készített, letöltött elemek (zene, fénykép, film, animáció stb.) elhelyezése közös multimédiás dokumentumban.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Szöveg, kép elhelyezése a dokumentumban.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irodalom:</w:t>
            </w:r>
            <w:r>
              <w:rPr>
                <w:lang w:eastAsia="hu-HU"/>
              </w:rPr>
              <w:t xml:space="preserve"> szövegalkotás; vázlat készítése, használata.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Fizika, kémia, biológia-egészségtan</w:t>
            </w:r>
            <w:r>
              <w:rPr>
                <w:lang w:eastAsia="hu-HU"/>
              </w:rPr>
              <w:t xml:space="preserve">: vizsgálatok eredményének </w:t>
            </w:r>
            <w:r>
              <w:rPr>
                <w:lang w:eastAsia="hu-HU"/>
              </w:rPr>
              <w:lastRenderedPageBreak/>
              <w:t>prezentálása; projektmunka bemutatása.</w:t>
            </w:r>
          </w:p>
        </w:tc>
      </w:tr>
      <w:tr w:rsidR="00060408" w:rsidTr="00A706EA">
        <w:trPr>
          <w:gridAfter w:val="1"/>
          <w:wAfter w:w="137" w:type="dxa"/>
          <w:trHeight w:val="351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lastRenderedPageBreak/>
              <w:t xml:space="preserve">Multimédiás dokumentumok készítése. Interaktív anyagok, bemutatók készítése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Képszerkesztők fontosabb szolgáltatásai (például: vágás, retusálás, fények és színek módosítása, transzformálás, konvertálás).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Hangszerkesztő program használata.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Utómunka egy </w:t>
            </w:r>
            <w:proofErr w:type="spellStart"/>
            <w:r>
              <w:rPr>
                <w:lang w:eastAsia="hu-HU"/>
              </w:rPr>
              <w:t>videoszerkesztő</w:t>
            </w:r>
            <w:proofErr w:type="spellEnd"/>
            <w:r>
              <w:rPr>
                <w:lang w:eastAsia="hu-HU"/>
              </w:rPr>
              <w:t xml:space="preserve"> programmal.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A weblapkészítés alapjai.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Ének-zene</w:t>
            </w:r>
            <w:r>
              <w:rPr>
                <w:lang w:eastAsia="hu-HU"/>
              </w:rPr>
              <w:t>: saját munkák, gyűjtések felhasználása az elektronikus hangalakítás során.</w:t>
            </w:r>
          </w:p>
        </w:tc>
      </w:tr>
      <w:tr w:rsidR="00060408" w:rsidTr="00A706EA">
        <w:trPr>
          <w:gridAfter w:val="1"/>
          <w:wAfter w:w="137" w:type="dxa"/>
          <w:trHeight w:val="351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 feladat megoldásához szükséges alkalmazói eszközök kiválasztása és komplex használata.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Összetett dokumentum önálló elkészítése.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Formátumok közötti konvertálás.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Vizuális kultúra:</w:t>
            </w:r>
            <w:r>
              <w:rPr>
                <w:lang w:eastAsia="hu-HU"/>
              </w:rPr>
              <w:t xml:space="preserve"> mozgóképi szövegkörnyezetben megfigyelt emberi kommunikáció értelmezése. Szövegkörnyezetben megfigyelt egyszerűbb (teret és időt formáló) képkapcsolatok, kép- és hangkapcsolatok értelmezése. </w:t>
            </w:r>
          </w:p>
          <w:p w:rsidR="00060408" w:rsidRDefault="00060408" w:rsidP="00A706EA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Átélt, elképzelt vagy hallott egyszerűbb események mozgóképi megjelenítésének megtervezése, esetleg kivitelezése az életkornak megfelelő szinten (például </w:t>
            </w:r>
            <w:proofErr w:type="spellStart"/>
            <w:r>
              <w:rPr>
                <w:lang w:eastAsia="hu-HU"/>
              </w:rPr>
              <w:t>story-board</w:t>
            </w:r>
            <w:proofErr w:type="spellEnd"/>
            <w:r>
              <w:rPr>
                <w:lang w:eastAsia="hu-HU"/>
              </w:rPr>
              <w:t xml:space="preserve">, animáció, interjú). </w:t>
            </w:r>
          </w:p>
        </w:tc>
      </w:tr>
    </w:tbl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256"/>
        <w:gridCol w:w="4566"/>
        <w:gridCol w:w="1208"/>
        <w:gridCol w:w="1194"/>
      </w:tblGrid>
      <w:tr w:rsidR="00060408" w:rsidTr="00A706EA"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2.2. Adatkezelés, adatfeldolgozás, információmegjelenítés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</w:pPr>
          </w:p>
        </w:tc>
      </w:tr>
      <w:tr w:rsidR="00060408" w:rsidTr="00A706EA"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Az adat szemléltetését, értelmezését, vizsgálatát segítő eszközök, illetve módszerek ismerete.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Adatok grafikus ábrázolása, következtetések levonása.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adatbázisból való információszerzés módjainak ismerete.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 megtalált információ rögzítése, értelmezése, feldolgozása.</w:t>
            </w:r>
          </w:p>
          <w:p w:rsidR="00060408" w:rsidRDefault="00060408" w:rsidP="00A706EA">
            <w:r>
              <w:rPr>
                <w:lang w:eastAsia="hu-HU"/>
              </w:rPr>
              <w:t>Térképhasználati ismeretek felhasználása, keresése az interneten.</w:t>
            </w:r>
          </w:p>
        </w:tc>
      </w:tr>
      <w:tr w:rsidR="00060408" w:rsidTr="00A706EA">
        <w:trPr>
          <w:trHeight w:val="328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Az adat szemléltetését, értelmezését, vizsgálatát végző eszközök kezelése.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Statisztikai jellemzők kiszámolása, következtetések levonása. 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Adatbázisokból, számítógépes hálózatokból való információszerzés megismerése.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Adatok tárolásához szükséges egyszerű adatbázis kialakítása.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Térinformatikai alapismeretek.</w:t>
            </w:r>
          </w:p>
        </w:tc>
      </w:tr>
      <w:tr w:rsidR="00060408" w:rsidTr="00A706EA">
        <w:trPr>
          <w:trHeight w:val="340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351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Az adat szemléltetését, értelmezését, vizsgálatát végző eszközök kezelése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A hétköznapi életben előforduló problémák megoldása.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Tantárgyi feladatok megoldása.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Függvények használata.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Matematika</w:t>
            </w:r>
            <w:r>
              <w:rPr>
                <w:lang w:eastAsia="hu-HU"/>
              </w:rPr>
              <w:t>: kamatos kamat számítása, befektetésekkel, hitelekkel kapcsolatos számítások.</w:t>
            </w:r>
          </w:p>
        </w:tc>
      </w:tr>
      <w:tr w:rsidR="00060408" w:rsidTr="00A706EA">
        <w:trPr>
          <w:trHeight w:val="351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Statisztikai jellemzők kiszámolása, következtetések levonása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Statisztikai függvények használata táblázatkezelőkben.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Az adatok grafikus szemléltetése.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Matematika</w:t>
            </w:r>
            <w:r>
              <w:rPr>
                <w:lang w:eastAsia="hu-HU"/>
              </w:rPr>
              <w:t>: számok, műveletek, egyéb matematikai szimbólumok (pl. képek, szakaszos ábrák, diagramok, táblázatok, műveletek, nyitott mondatok) alapján az általuk leírt valóságos helyzetek, történések, összefüggések elképzelése.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i/>
                <w:lang w:eastAsia="hu-HU"/>
              </w:rPr>
              <w:t>Biológia-egészségtan, kémia, fizika:</w:t>
            </w:r>
            <w:r>
              <w:rPr>
                <w:lang w:eastAsia="hu-HU"/>
              </w:rPr>
              <w:t xml:space="preserve"> a természeti és technikai rendszerek állapotának leírására szolgáló szempontok és módszerek használata.</w:t>
            </w:r>
          </w:p>
        </w:tc>
      </w:tr>
      <w:tr w:rsidR="00060408" w:rsidTr="00A706EA">
        <w:trPr>
          <w:trHeight w:val="351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Adatbázisokból, számítógépes hálózatokból való információszerzés megismerése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Adatok rendezése, szűrés.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Adattáblák összekapcsolása.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Matematika, földrajz, fizika, kémia:</w:t>
            </w:r>
            <w:r>
              <w:rPr>
                <w:lang w:eastAsia="hu-HU"/>
              </w:rPr>
              <w:t xml:space="preserve"> táblázatok adatainak rendezése. </w:t>
            </w:r>
          </w:p>
        </w:tc>
      </w:tr>
      <w:tr w:rsidR="00060408" w:rsidTr="00A706EA">
        <w:trPr>
          <w:trHeight w:val="351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Adatok tárolásához szükséges egyszerű adatbázis kialakítása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Adatbázis létrehozása.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hu-HU"/>
              </w:rPr>
              <w:t>A</w:t>
            </w:r>
            <w:r>
              <w:t>dattábla, rekord, mező, kapcsolat, kulcs.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Adatbázis feltöltése.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t>Adatbázismodellek, alapfogalmak. Az adatbázis-kezelő főbb szolgáltatásai. Adatbázis tervezése. Adattáblák közötti kapcsolatok. Adattípusok, táblák létrehozása. Űrlapok, interaktív adatkezelés. Egyszerű lekérdezések. Jelentés készítése, nyomtatása. Többtáblás lekérdezések. Szűrés, keresés, rendezés, összesítés. Az SQL használata.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</w:p>
        </w:tc>
      </w:tr>
      <w:tr w:rsidR="00060408" w:rsidTr="00A706EA">
        <w:trPr>
          <w:trHeight w:val="351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Térinformatikai alapismeretek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Térképek és adatbázisok összekötési lehetőségei.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Útvonalkeresők, térképes keresők használata.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Fizika, földrajz, matematika:</w:t>
            </w:r>
            <w:r>
              <w:rPr>
                <w:lang w:eastAsia="hu-HU"/>
              </w:rPr>
              <w:t xml:space="preserve"> a térbeli tájékozódást szolgáló eszközök és módszerek alapjai és felhasználásuk. A GPS </w:t>
            </w:r>
            <w:r>
              <w:rPr>
                <w:lang w:eastAsia="hu-HU"/>
              </w:rPr>
              <w:lastRenderedPageBreak/>
              <w:t>idő-, távolság- és sebességadatainak értelmezése.</w:t>
            </w:r>
          </w:p>
        </w:tc>
      </w:tr>
      <w:tr w:rsidR="00060408" w:rsidTr="00A706EA">
        <w:trPr>
          <w:trHeight w:val="55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Kulcsfogalmak/ fogalmak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Adatbázis, relációs adatbázis, adat, adattábla, rekord, mező, kapcsolat, kulcs.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273"/>
        <w:gridCol w:w="4570"/>
        <w:gridCol w:w="1203"/>
        <w:gridCol w:w="1198"/>
      </w:tblGrid>
      <w:tr w:rsidR="00060408" w:rsidTr="00A706EA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Problémamegoldás informatikai eszközökkel és módszerekkel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Órakeret 26 óra</w:t>
            </w:r>
          </w:p>
        </w:tc>
      </w:tr>
      <w:tr w:rsidR="00060408" w:rsidTr="00A706EA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jc w:val="center"/>
              <w:rPr>
                <w:b/>
                <w:bCs/>
              </w:rPr>
            </w:pP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3.1. A problémamegoldáshoz szükséges módszerek és eszközök kiválasztása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060408" w:rsidTr="00A706EA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proofErr w:type="spellStart"/>
            <w:r>
              <w:t>Algoritmusleíró</w:t>
            </w:r>
            <w:proofErr w:type="spellEnd"/>
            <w:r>
              <w:t xml:space="preserve"> eszközök ismerete és használata, egyszerűbb algoritmusok megírása. Fejlesztői környezet használata.</w:t>
            </w:r>
          </w:p>
        </w:tc>
      </w:tr>
      <w:tr w:rsidR="00060408" w:rsidTr="00A706EA">
        <w:trPr>
          <w:trHeight w:val="328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Tantárgyi és egyéb problémák informatikai eszközök segítségével történő megoldása csoportmunkában, a megoldáshoz szükséges algoritmusok készítése.</w:t>
            </w:r>
          </w:p>
        </w:tc>
      </w:tr>
      <w:tr w:rsidR="00060408" w:rsidTr="00A706EA">
        <w:trPr>
          <w:trHeight w:val="34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t>Ismeretek/fejlesztési követelmények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</w:rPr>
            </w:pPr>
            <w:r>
              <w:rPr>
                <w:i/>
              </w:rPr>
              <w:t>A problémák megoldásához szükséges eszközök és módszerek komplex alkalmazása</w:t>
            </w:r>
          </w:p>
          <w:p w:rsidR="00060408" w:rsidRDefault="00060408" w:rsidP="00A706EA">
            <w:r>
              <w:t>A problémamegoldáshoz szükséges informatikai eszközök kiválasztása.</w:t>
            </w:r>
          </w:p>
          <w:p w:rsidR="00060408" w:rsidRDefault="00060408" w:rsidP="00A706EA">
            <w:r>
              <w:t>Tantárgyi és egyéb problémák informatikai eszközök segítségével történő megoldása, a megoldáshoz szükséges algoritmusok készítése.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Matematika</w:t>
            </w:r>
            <w:r>
              <w:rPr>
                <w:lang w:eastAsia="hu-HU"/>
              </w:rPr>
              <w:t>: ismerethordozók használata. Számítógépek használata.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Algoritmus követése, értelmezése, készítése.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Matematikai modellek, alkalmazásuk módja, korlátai (pontosság, értelmezhetőség).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</w:p>
          <w:p w:rsidR="00060408" w:rsidRDefault="00060408" w:rsidP="00A706EA">
            <w:r>
              <w:rPr>
                <w:i/>
              </w:rPr>
              <w:t>Magyar nyelv és irodalom, idegen nyelvek, matematika, földrajz:</w:t>
            </w:r>
            <w:r>
              <w:t xml:space="preserve"> szövegfeldolgozás.</w:t>
            </w:r>
          </w:p>
        </w:tc>
      </w:tr>
      <w:tr w:rsidR="00060408" w:rsidTr="00A706EA"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</w:rPr>
            </w:pPr>
            <w:r>
              <w:rPr>
                <w:i/>
              </w:rPr>
              <w:t>Problémák megoldása munkacsoportban. A problémamegoldó tevékenység tervezése</w:t>
            </w:r>
          </w:p>
          <w:p w:rsidR="00060408" w:rsidRDefault="00060408" w:rsidP="00A706EA">
            <w:r>
              <w:t xml:space="preserve">Az iskolához és a köznapi élethez kapcsolódó problémák megoldásának tervezése és megvalósítása csoportmunkában. </w:t>
            </w:r>
          </w:p>
          <w:p w:rsidR="00060408" w:rsidRDefault="00060408" w:rsidP="00A706EA">
            <w:r>
              <w:t>Projektmunkák informatikai eszközökkel történő kivitelezése.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Matematika</w:t>
            </w:r>
            <w:r>
              <w:rPr>
                <w:lang w:eastAsia="hu-HU"/>
              </w:rPr>
              <w:t>: ismerethordozók használata. Számítógépek használata.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Algoritmus követése, értelmezése, készítése.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Matematikai modellek (pl. számítógépes programok), alkalmazásuk módja, korlátai (pontosság, </w:t>
            </w:r>
            <w:r>
              <w:rPr>
                <w:lang w:eastAsia="hu-HU"/>
              </w:rPr>
              <w:lastRenderedPageBreak/>
              <w:t xml:space="preserve">értelmezhetőség). 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Modell (ábra, diagram) alkotása, értelmezése fogalmakhoz. </w:t>
            </w:r>
          </w:p>
          <w:p w:rsidR="00060408" w:rsidRDefault="00060408" w:rsidP="00A706EA">
            <w:r>
              <w:t>Közelítő értékek meghatározása, egyenletek, egyenletrendszerek megoldása, diagramok készítése.</w:t>
            </w:r>
          </w:p>
          <w:p w:rsidR="00060408" w:rsidRDefault="00060408" w:rsidP="00A706EA"/>
          <w:p w:rsidR="00060408" w:rsidRDefault="00060408" w:rsidP="00A706EA">
            <w:r>
              <w:rPr>
                <w:i/>
              </w:rPr>
              <w:t>Magyar nyelv és irodalom, idegen nyelv, földrajz:</w:t>
            </w:r>
            <w:r>
              <w:t xml:space="preserve"> szövegfeldolgozás.</w:t>
            </w:r>
          </w:p>
        </w:tc>
      </w:tr>
      <w:tr w:rsidR="00060408" w:rsidTr="00A706EA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Kulcsfogalmak/fogalmak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Probléma, tervezés, megvalósítás, projektmunka.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259"/>
        <w:gridCol w:w="4575"/>
        <w:gridCol w:w="1324"/>
        <w:gridCol w:w="986"/>
      </w:tblGrid>
      <w:tr w:rsidR="00060408" w:rsidTr="00A706EA"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3.2. Algoritmizálás és adatmodellezés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060408" w:rsidTr="00A706EA"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Algoritmus kódolása valamely fejlesztői környezetben.</w:t>
            </w:r>
          </w:p>
        </w:tc>
      </w:tr>
      <w:tr w:rsidR="00060408" w:rsidTr="00A706EA"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 xml:space="preserve">Tantárgyi problémák algoritmizálása. Tervezési eljárások, az alulról felfelé építkezés és a lépésenkénti finomítás elveinek használata. </w:t>
            </w:r>
          </w:p>
        </w:tc>
      </w:tr>
      <w:tr w:rsidR="00060408" w:rsidTr="00A706EA">
        <w:trPr>
          <w:trHeight w:val="340"/>
        </w:trPr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Ismeretek/fejlesztési követelmények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</w:rPr>
            </w:pPr>
            <w:r>
              <w:rPr>
                <w:i/>
              </w:rPr>
              <w:t>Adott feladat megoldásához tartozó algoritmusok megfogalmazása, megvalósítása számítógépen, a feladat megoldásához algoritmuselemek, algoritmusok tervezése, végrehajtása, elemzése</w:t>
            </w:r>
          </w:p>
          <w:p w:rsidR="00060408" w:rsidRDefault="00060408" w:rsidP="00A706EA">
            <w:r>
              <w:t>Tantárgyi problémák megoldási algoritmusainak tanulmányozása.</w:t>
            </w:r>
          </w:p>
          <w:p w:rsidR="00060408" w:rsidRDefault="00060408" w:rsidP="00A706EA">
            <w:r>
              <w:t>Algoritmusok alkotása különböző tervezési eljárások segítségével, az alulról felfelé építkezés és a lépésenkénti finomítás elvei. Algoritmusok megvalósítása.</w:t>
            </w:r>
          </w:p>
          <w:p w:rsidR="00060408" w:rsidRDefault="00060408" w:rsidP="00A706EA">
            <w:r>
              <w:t>Néhány típusalgoritmus vizsgálata.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</w:pPr>
            <w:r>
              <w:rPr>
                <w:i/>
              </w:rPr>
              <w:t>Magyar nyelv és</w:t>
            </w:r>
            <w:r>
              <w:t xml:space="preserve"> </w:t>
            </w:r>
            <w:r>
              <w:rPr>
                <w:i/>
              </w:rPr>
              <w:t>irodalom, idegen nyelv, matematika, földrajz:</w:t>
            </w:r>
            <w:r>
              <w:t xml:space="preserve"> szövegfeldolgozás.</w:t>
            </w:r>
          </w:p>
          <w:p w:rsidR="00060408" w:rsidRDefault="00060408" w:rsidP="00A706EA"/>
          <w:p w:rsidR="00060408" w:rsidRDefault="00060408" w:rsidP="00A706EA">
            <w:r>
              <w:rPr>
                <w:i/>
              </w:rPr>
              <w:t>Fizika, kémia</w:t>
            </w:r>
            <w:r>
              <w:t>: összefüggések, folyamatok programozása.</w:t>
            </w:r>
          </w:p>
        </w:tc>
      </w:tr>
      <w:tr w:rsidR="00060408" w:rsidTr="00A706EA"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</w:rPr>
            </w:pPr>
            <w:r>
              <w:rPr>
                <w:i/>
              </w:rPr>
              <w:t>A problémamegoldáshoz szükséges adatok és az eredmény kapcsolata, megtervezése, értelmezése</w:t>
            </w:r>
          </w:p>
          <w:p w:rsidR="00060408" w:rsidRDefault="00060408" w:rsidP="00A706EA">
            <w:r>
              <w:t>A beállítások értelmezése.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</w:pPr>
          </w:p>
        </w:tc>
      </w:tr>
      <w:tr w:rsidR="00060408" w:rsidTr="00A706EA"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</w:rPr>
            </w:pPr>
            <w:r>
              <w:rPr>
                <w:i/>
              </w:rPr>
              <w:t>Elemi és összetett adatok megkülönböztetése, kezelése, használata. Adatmodellezés, egyszerű modellek megismerése</w:t>
            </w:r>
          </w:p>
          <w:p w:rsidR="00060408" w:rsidRDefault="00060408" w:rsidP="00A706EA">
            <w:r>
              <w:t>Különböző adattípusok használata a modellalkotás során.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rPr>
                <w:i/>
              </w:rPr>
              <w:t>Magyar nyelv és irodalom, idegen nyelv, matematika, földrajz:</w:t>
            </w:r>
            <w:r>
              <w:t xml:space="preserve"> szövegfeldolgozás.</w:t>
            </w:r>
          </w:p>
        </w:tc>
      </w:tr>
      <w:tr w:rsidR="00060408" w:rsidTr="00A706EA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Kulcsfogalmak/ fogalmak</w:t>
            </w:r>
          </w:p>
        </w:tc>
        <w:tc>
          <w:tcPr>
            <w:tcW w:w="7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Tantárgyi probléma, alulról felfelé építkezés elve, lépésenkénti finomítás elve, elemi adat, összetett adat, bemenő adat, eredmény.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259"/>
        <w:gridCol w:w="4513"/>
        <w:gridCol w:w="1202"/>
        <w:gridCol w:w="1253"/>
      </w:tblGrid>
      <w:tr w:rsidR="00060408" w:rsidTr="00A706EA"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3.3. Egyszerűbb folyamatok modellezése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060408" w:rsidTr="00A706EA"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highlight w:val="yellow"/>
              </w:rPr>
            </w:pPr>
            <w:r>
              <w:t>Fejlesztői környezet ismerete.</w:t>
            </w:r>
          </w:p>
        </w:tc>
      </w:tr>
      <w:tr w:rsidR="00060408" w:rsidTr="00A706EA">
        <w:trPr>
          <w:trHeight w:val="328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rPr>
                <w:highlight w:val="yellow"/>
                <w:lang w:eastAsia="hu-HU"/>
              </w:rPr>
            </w:pPr>
            <w:r>
              <w:rPr>
                <w:lang w:eastAsia="hu-HU"/>
              </w:rPr>
              <w:t xml:space="preserve">Tantárgyi szimulációs programok használata. </w:t>
            </w:r>
            <w:r>
              <w:t xml:space="preserve">Tantárgyi mérések eredményeinek kiértékelése </w:t>
            </w:r>
            <w:r>
              <w:rPr>
                <w:lang w:eastAsia="hu-HU"/>
              </w:rPr>
              <w:t>informatikai eszközökkel.</w:t>
            </w:r>
          </w:p>
        </w:tc>
      </w:tr>
      <w:tr w:rsidR="00060408" w:rsidTr="00A706EA">
        <w:trPr>
          <w:trHeight w:val="340"/>
        </w:trPr>
        <w:tc>
          <w:tcPr>
            <w:tcW w:w="6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Ismeretek/fejlesztési követelmények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274"/>
        </w:trPr>
        <w:tc>
          <w:tcPr>
            <w:tcW w:w="6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</w:rPr>
            </w:pPr>
            <w:r>
              <w:rPr>
                <w:i/>
              </w:rPr>
              <w:t>Mérések és szimulációk, a paramétermódosítás hatásai, törvényszerűségek megfogalmazása, modellalkotás egyszerű tevékenységekre</w:t>
            </w:r>
          </w:p>
          <w:p w:rsidR="00060408" w:rsidRDefault="00060408" w:rsidP="00A706EA">
            <w:r>
              <w:t>Tantárgyi szimulációs programok használata.</w:t>
            </w:r>
          </w:p>
          <w:p w:rsidR="00060408" w:rsidRDefault="00060408" w:rsidP="00A706EA">
            <w:r>
              <w:t>A beállítások hatásainak megfigyelése, a tapasztalatok megfogalmazása.</w:t>
            </w:r>
          </w:p>
          <w:p w:rsidR="00060408" w:rsidRDefault="00060408" w:rsidP="00A706EA">
            <w:r>
              <w:t xml:space="preserve">Tantárgyi mérések eredményeinek kiértékelése </w:t>
            </w:r>
            <w:r>
              <w:rPr>
                <w:lang w:eastAsia="hu-HU"/>
              </w:rPr>
              <w:t>informatikai eszközökkel</w:t>
            </w:r>
            <w:r>
              <w:t>.</w:t>
            </w:r>
          </w:p>
          <w:p w:rsidR="00060408" w:rsidRDefault="00060408" w:rsidP="00A706EA">
            <w:r>
              <w:t>Modellalkotás egyszerű tevékenységekre.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</w:pPr>
            <w:r>
              <w:rPr>
                <w:i/>
              </w:rPr>
              <w:t>Fizika, kémia</w:t>
            </w:r>
            <w:r>
              <w:t>: természettudományos folyamatokkal foglalkozó programok.</w:t>
            </w:r>
          </w:p>
          <w:p w:rsidR="00060408" w:rsidRDefault="00060408" w:rsidP="00A706EA">
            <w:pPr>
              <w:spacing w:before="120"/>
            </w:pPr>
          </w:p>
          <w:p w:rsidR="00060408" w:rsidRDefault="00060408" w:rsidP="00A706EA">
            <w:r>
              <w:rPr>
                <w:i/>
              </w:rPr>
              <w:t>Matematika:</w:t>
            </w:r>
            <w:r>
              <w:t xml:space="preserve"> véletlen esemény, valószínűség.</w:t>
            </w:r>
          </w:p>
        </w:tc>
      </w:tr>
      <w:tr w:rsidR="00060408" w:rsidTr="00A706EA">
        <w:trPr>
          <w:trHeight w:val="55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Kulcsfogalmak/ fogalmak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Mérés, értékelés, eredmény, szimuláció, beállítás, modell.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282"/>
        <w:gridCol w:w="4516"/>
        <w:gridCol w:w="1258"/>
        <w:gridCol w:w="1191"/>
      </w:tblGrid>
      <w:tr w:rsidR="00060408" w:rsidTr="00A706EA">
        <w:trPr>
          <w:trHeight w:val="537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  <w:r>
              <w:rPr>
                <w:b/>
                <w:bCs/>
              </w:rPr>
              <w:br/>
              <w:t>Fejlesztési cél</w:t>
            </w: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Infokommunikáció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</w:pPr>
            <w:r>
              <w:rPr>
                <w:b/>
                <w:bCs/>
              </w:rPr>
              <w:t>Órakeret 4 óra</w:t>
            </w:r>
          </w:p>
        </w:tc>
      </w:tr>
      <w:tr w:rsidR="00060408" w:rsidTr="00A706EA">
        <w:trPr>
          <w:trHeight w:val="537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4.1. Információkeresés, információközlési rendszerek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060408" w:rsidTr="00A706EA"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 xml:space="preserve">Információ keresése, a hiteles és nem hiteles információ megkülönböztetése, az információ kritikus értékelése. </w:t>
            </w:r>
          </w:p>
        </w:tc>
      </w:tr>
      <w:tr w:rsidR="00060408" w:rsidTr="00A706EA">
        <w:trPr>
          <w:trHeight w:val="328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widowControl/>
              <w:autoSpaceDE/>
              <w:adjustRightInd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feladatok elvégzéséhez szükséges információk azonosítása, meghatározása, megkeresése, felhasználása. A dokumentumok önálló publikálása. </w:t>
            </w:r>
          </w:p>
        </w:tc>
      </w:tr>
      <w:tr w:rsidR="00060408" w:rsidTr="00A706EA">
        <w:trPr>
          <w:trHeight w:val="340"/>
        </w:trPr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t>Ismeretek/fejlesztési követelmények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685"/>
        </w:trPr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widowControl/>
              <w:autoSpaceDE/>
              <w:adjustRightInd/>
              <w:spacing w:before="120"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Önálló információszerzés</w:t>
            </w:r>
          </w:p>
          <w:p w:rsidR="00060408" w:rsidRDefault="00060408" w:rsidP="00A706EA">
            <w:pPr>
              <w:pStyle w:val="CM38"/>
              <w:widowControl/>
              <w:autoSpaceDE/>
              <w:adjustRightInd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Információkeresési stratégia.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Tartalomalapú keresés.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Logikai kapcsolatok.</w:t>
            </w:r>
          </w:p>
          <w:p w:rsidR="00060408" w:rsidRDefault="00060408" w:rsidP="00A706EA">
            <w:pPr>
              <w:pStyle w:val="CM38"/>
              <w:widowControl/>
              <w:autoSpaceDE/>
              <w:adjustRightInd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szükséges információ önálló meghatározása, a találatok szűkítése, kigyűjtése, felhasználása.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widowControl/>
              <w:autoSpaceDE/>
              <w:adjustRightInd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Kémia, biológia, fizika</w:t>
            </w:r>
            <w:r>
              <w:rPr>
                <w:rFonts w:ascii="Times New Roman" w:hAnsi="Times New Roman" w:cs="Times New Roman"/>
              </w:rPr>
              <w:t>: természettudományos projektek kidolgozása, pályázati anyagok készítése.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A számítógéppel segített tanulás módszereinek alkalmazása a mérés, információkeresés, bemutatók és a kommunikáció segítésére. 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>A problémamegoldásra irányuló, hatékony információkeresés.</w:t>
            </w:r>
          </w:p>
        </w:tc>
      </w:tr>
      <w:tr w:rsidR="00060408" w:rsidTr="00A706EA">
        <w:trPr>
          <w:trHeight w:val="685"/>
        </w:trPr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spacing w:before="120"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Az információk közlési célnak megfelelő alakítása, a manipuláció felismerése</w:t>
            </w:r>
          </w:p>
          <w:p w:rsidR="00060408" w:rsidRDefault="00060408" w:rsidP="00A706EA">
            <w:pPr>
              <w:pStyle w:val="CM38"/>
              <w:widowControl/>
              <w:autoSpaceDE/>
              <w:adjustRightInd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találatok elemzése, értékelése hitelesség szempontjából. </w:t>
            </w:r>
          </w:p>
          <w:p w:rsidR="00060408" w:rsidRDefault="00060408" w:rsidP="00A706EA">
            <w:pPr>
              <w:pStyle w:val="CM38"/>
              <w:widowControl/>
              <w:autoSpaceDE/>
              <w:adjustRightInd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közlés céljának felismerése.</w:t>
            </w:r>
          </w:p>
          <w:p w:rsidR="00060408" w:rsidRDefault="00060408" w:rsidP="00A706EA">
            <w:pPr>
              <w:pStyle w:val="CM38"/>
              <w:widowControl/>
              <w:autoSpaceDE/>
              <w:adjustRightInd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reklámok manipulatív tevékenységének felfedése.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widowControl/>
              <w:autoSpaceDE/>
              <w:adjustRightInd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Történelem, társadalmi és állampolgári ismeretek</w:t>
            </w:r>
            <w:r>
              <w:rPr>
                <w:rFonts w:ascii="Times New Roman" w:hAnsi="Times New Roman" w:cs="Times New Roman"/>
              </w:rPr>
              <w:t>: egy esemény információinak begyűjtése több párhuzamos forrásból, ezek összehasonlítása, elemzése, az igazságtartalom keresése, a manipulált információ felfedése.</w:t>
            </w:r>
          </w:p>
        </w:tc>
      </w:tr>
      <w:tr w:rsidR="00060408" w:rsidTr="00A706EA">
        <w:trPr>
          <w:trHeight w:val="685"/>
        </w:trPr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spacing w:before="120"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 publikálás módszereinek megismerése</w:t>
            </w:r>
          </w:p>
          <w:p w:rsidR="00060408" w:rsidRDefault="00060408" w:rsidP="00A706EA">
            <w:r>
              <w:t>Az elkészült dokumentumok publikálása hagyományos és elektronikus, internetes eszközökkel.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t xml:space="preserve">Szövegek, képek, fotóalbumok, hang- és </w:t>
            </w:r>
            <w:proofErr w:type="spellStart"/>
            <w:r>
              <w:t>videoanyagok</w:t>
            </w:r>
            <w:proofErr w:type="spellEnd"/>
            <w:r>
              <w:t>, weblapok publikálása az interneten.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pStyle w:val="CM38"/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060408" w:rsidTr="00A706EA">
        <w:trPr>
          <w:trHeight w:val="456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pStyle w:val="Cmsor5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Kulcsfogalmak/ fogalmak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r>
              <w:t>Manipulálás, kétirányú információáramlás, adatfeltöltés.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5783"/>
        <w:gridCol w:w="1188"/>
      </w:tblGrid>
      <w:tr w:rsidR="00060408" w:rsidTr="00A706E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 Fejlesztési cél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4.2. Az információs technológián alapuló kommunikációs formák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jc w:val="both"/>
            </w:pPr>
          </w:p>
        </w:tc>
      </w:tr>
      <w:tr w:rsidR="00060408" w:rsidTr="00A706E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 xml:space="preserve">Az infokommunikációs eszközök ismerete. A modern infokommunikációs eszközök hatékony használata. A kommunikáció elméletének ismerete. </w:t>
            </w:r>
          </w:p>
        </w:tc>
      </w:tr>
      <w:tr w:rsidR="00060408" w:rsidTr="00A706EA">
        <w:trPr>
          <w:trHeight w:val="32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widowControl/>
              <w:autoSpaceDE/>
              <w:adjustRightInd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Online kommunikáció folytatása, csoportmunka végzése egy vagy több résztvevővel. A legújabb két- vagy </w:t>
            </w:r>
            <w:proofErr w:type="spellStart"/>
            <w:r>
              <w:rPr>
                <w:rFonts w:ascii="Times New Roman" w:hAnsi="Times New Roman" w:cs="Times New Roman"/>
              </w:rPr>
              <w:t>többrésztvevős</w:t>
            </w:r>
            <w:proofErr w:type="spellEnd"/>
            <w:r>
              <w:rPr>
                <w:rFonts w:ascii="Times New Roman" w:hAnsi="Times New Roman" w:cs="Times New Roman"/>
              </w:rPr>
              <w:t xml:space="preserve"> kommunikációs lehetőségek, valamint az elektronikus médiumok megfelelő kezelése.</w:t>
            </w:r>
          </w:p>
        </w:tc>
      </w:tr>
    </w:tbl>
    <w:p w:rsidR="00060408" w:rsidRDefault="00060408" w:rsidP="00060408">
      <w:pPr>
        <w:rPr>
          <w:b/>
          <w:bCs/>
          <w:lang w:eastAsia="hu-HU"/>
        </w:rPr>
        <w:sectPr w:rsidR="00060408" w:rsidSect="00060408"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4781"/>
        <w:gridCol w:w="2447"/>
      </w:tblGrid>
      <w:tr w:rsidR="00060408" w:rsidTr="00A706EA">
        <w:trPr>
          <w:trHeight w:val="340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685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Tblzatszveg"/>
              <w:widowControl w:val="0"/>
              <w:spacing w:before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Kommunikációra képes eszközök összekapcsolási lehetőségeinek megismerése</w:t>
            </w:r>
          </w:p>
          <w:p w:rsidR="00060408" w:rsidRDefault="00060408" w:rsidP="00A706EA">
            <w:pPr>
              <w:snapToGrid w:val="0"/>
            </w:pPr>
            <w:proofErr w:type="spellStart"/>
            <w:r>
              <w:t>Többrésztvevős</w:t>
            </w:r>
            <w:proofErr w:type="spellEnd"/>
            <w:r>
              <w:t xml:space="preserve"> beszélgetős, kommunikációs program használata. </w:t>
            </w:r>
          </w:p>
          <w:p w:rsidR="00060408" w:rsidRDefault="00060408" w:rsidP="00A706EA">
            <w:pPr>
              <w:snapToGrid w:val="0"/>
              <w:rPr>
                <w:lang w:eastAsia="hu-HU"/>
              </w:rPr>
            </w:pPr>
            <w:r>
              <w:t xml:space="preserve">Csoportmunka az interneten.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Idegen nyelvek:</w:t>
            </w:r>
            <w:r>
              <w:rPr>
                <w:lang w:eastAsia="hu-HU"/>
              </w:rPr>
              <w:t xml:space="preserve"> kommunikáció külföldi partnerekkel.</w:t>
            </w:r>
          </w:p>
        </w:tc>
      </w:tr>
      <w:tr w:rsidR="00060408" w:rsidTr="00A706EA">
        <w:trPr>
          <w:trHeight w:val="685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Tblzatszveg"/>
              <w:widowControl w:val="0"/>
              <w:spacing w:before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Az infokommunikációs eszközök mindennapi életre gyakorolt hatásának vizsgálata</w:t>
            </w:r>
          </w:p>
          <w:p w:rsidR="00060408" w:rsidRDefault="00060408" w:rsidP="00A706EA">
            <w:pPr>
              <w:snapToGrid w:val="0"/>
            </w:pPr>
            <w:r>
              <w:t xml:space="preserve">A hagyományos infokommunikációs technológiák összehasonlítása az elektronikus és internetes lehetőségekkel. </w:t>
            </w:r>
          </w:p>
          <w:p w:rsidR="00060408" w:rsidRDefault="00060408" w:rsidP="00A706EA">
            <w:pPr>
              <w:snapToGrid w:val="0"/>
            </w:pPr>
            <w:r>
              <w:t>A túlzott internethasználatból kialakuló káros életformák azonosítása, a függőség elhárítása.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pStyle w:val="CM38"/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060408" w:rsidTr="00A706EA">
        <w:trPr>
          <w:trHeight w:val="302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pStyle w:val="Cmsor5"/>
              <w:spacing w:before="12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Kulcsfogalmak/ fogalmak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both"/>
            </w:pPr>
            <w:r>
              <w:t>Kommunikációs program.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4563"/>
        <w:gridCol w:w="1207"/>
        <w:gridCol w:w="1193"/>
      </w:tblGrid>
      <w:tr w:rsidR="00060408" w:rsidTr="00A706E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 Fejlesztési cél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pStyle w:val="Cmsor8"/>
              <w:keepNext w:val="0"/>
              <w:keepLines w:val="0"/>
              <w:spacing w:before="12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hu-HU"/>
              </w:rPr>
              <w:t>4.3. Médiainformatika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</w:pPr>
          </w:p>
        </w:tc>
      </w:tr>
      <w:tr w:rsidR="00060408" w:rsidTr="00A706E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</w:pPr>
            <w:r>
              <w:t>A legújabb infokommunikációs technológiák használata, alkalmazása.</w:t>
            </w:r>
          </w:p>
        </w:tc>
      </w:tr>
      <w:tr w:rsidR="00060408" w:rsidTr="00A706EA">
        <w:trPr>
          <w:trHeight w:val="32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 új elektronikus és internetes médiumok készségszintű használata. </w:t>
            </w:r>
          </w:p>
        </w:tc>
      </w:tr>
      <w:tr w:rsidR="00060408" w:rsidTr="00A706EA">
        <w:trPr>
          <w:trHeight w:val="340"/>
        </w:trPr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t>Ismeretek/fejlesztési követelmények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685"/>
        </w:trPr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Tblzatszveg"/>
              <w:widowControl w:val="0"/>
              <w:spacing w:before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hagyományos médiumoktól különböző, informatikai eszközöket alkalmazó lehetőségek, azok felhasználása a megismerési folyamatban</w:t>
            </w:r>
          </w:p>
          <w:p w:rsidR="00060408" w:rsidRDefault="00060408" w:rsidP="00A706EA">
            <w:pPr>
              <w:snapToGrid w:val="0"/>
              <w:rPr>
                <w:lang w:eastAsia="hu-HU"/>
              </w:rPr>
            </w:pPr>
            <w:r>
              <w:rPr>
                <w:lang w:eastAsia="hu-HU"/>
              </w:rPr>
              <w:t>Információszerzés internetes portálokról, médiatárakból, elektronikus könyvtárakból.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Földrajz:</w:t>
            </w:r>
            <w:r>
              <w:rPr>
                <w:rFonts w:ascii="Times New Roman" w:hAnsi="Times New Roman" w:cs="Times New Roman"/>
              </w:rPr>
              <w:t xml:space="preserve"> tájékozódás GPS segítségével. Helymeghatározás, ideális útvonalválasztás. </w:t>
            </w:r>
          </w:p>
        </w:tc>
      </w:tr>
    </w:tbl>
    <w:p w:rsidR="00060408" w:rsidRDefault="00060408" w:rsidP="00060408">
      <w:pPr>
        <w:rPr>
          <w:rFonts w:cs="Times New Roman"/>
          <w:b/>
          <w:bCs/>
          <w:lang w:val="x-none"/>
        </w:rPr>
        <w:sectPr w:rsidR="0006040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907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7260"/>
      </w:tblGrid>
      <w:tr w:rsidR="00060408" w:rsidTr="00A706EA">
        <w:trPr>
          <w:trHeight w:val="43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pStyle w:val="Cmsor5"/>
              <w:spacing w:before="12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lastRenderedPageBreak/>
              <w:t>Kulcsfogalmak/ fogalmak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</w:pPr>
            <w:r>
              <w:t xml:space="preserve">Hírportál, médiatár, e-book, </w:t>
            </w:r>
            <w:proofErr w:type="spellStart"/>
            <w:r>
              <w:t>hangoskönyv</w:t>
            </w:r>
            <w:proofErr w:type="spellEnd"/>
            <w:r>
              <w:t>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5757"/>
        <w:gridCol w:w="1204"/>
      </w:tblGrid>
      <w:tr w:rsidR="00060408" w:rsidTr="00A706EA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 Az információs társadalom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</w:pPr>
            <w:r>
              <w:rPr>
                <w:b/>
                <w:bCs/>
              </w:rPr>
              <w:t>Órakeret 8 óra</w:t>
            </w:r>
          </w:p>
        </w:tc>
      </w:tr>
      <w:tr w:rsidR="00060408" w:rsidTr="00A706EA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5.1. Az információkezelés jogi és etikai vonatkozásai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keepNext/>
              <w:keepLines/>
              <w:spacing w:before="120"/>
              <w:jc w:val="both"/>
              <w:outlineLvl w:val="2"/>
              <w:rPr>
                <w:b/>
                <w:bCs/>
              </w:rPr>
            </w:pPr>
          </w:p>
        </w:tc>
      </w:tr>
      <w:tr w:rsidR="00060408" w:rsidTr="00A706EA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Informatikai biztonsággal kapcsolatos tapasztalatok.</w:t>
            </w:r>
          </w:p>
          <w:p w:rsidR="00060408" w:rsidRDefault="00060408" w:rsidP="00A706EA">
            <w:r>
              <w:t xml:space="preserve">A számítógép vagy a programok használata során tapasztalt esetleges meghibásodások. A problémák megoldása érdekében alkalmazott eljárások. </w:t>
            </w:r>
          </w:p>
          <w:p w:rsidR="00060408" w:rsidRDefault="00060408" w:rsidP="00A706EA">
            <w:r>
              <w:t xml:space="preserve">Infokommunikációs eszközök használata során tanúsított viselkedési módok megfigyelése, véleményezése. </w:t>
            </w:r>
          </w:p>
        </w:tc>
      </w:tr>
      <w:tr w:rsidR="00060408" w:rsidTr="00A706EA">
        <w:trPr>
          <w:trHeight w:val="32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Adatvédelmi fogalmak ismerete.</w:t>
            </w:r>
          </w:p>
          <w:p w:rsidR="00060408" w:rsidRDefault="00060408" w:rsidP="00A706EA">
            <w:r>
              <w:t>Az információforrások hitelességének értékelése.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Szerzői joggal kapcsolatos alapfogalmak megismerése.</w:t>
            </w:r>
          </w:p>
          <w:p w:rsidR="00060408" w:rsidRDefault="00060408" w:rsidP="00A706EA">
            <w:r>
              <w:rPr>
                <w:lang w:eastAsia="hu-HU"/>
              </w:rPr>
              <w:t>Az infokommunikációs publikálási szabályok megismerése.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informatikai fejlesztések gazdasági, környezeti, kulturális hatásainak felismerése.</w:t>
            </w:r>
          </w:p>
        </w:tc>
      </w:tr>
    </w:tbl>
    <w:p w:rsidR="00060408" w:rsidRDefault="00060408" w:rsidP="00060408">
      <w:pPr>
        <w:rPr>
          <w:b/>
          <w:bCs/>
          <w:lang w:eastAsia="hu-HU"/>
        </w:rPr>
        <w:sectPr w:rsidR="0006040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4868"/>
        <w:gridCol w:w="2381"/>
      </w:tblGrid>
      <w:tr w:rsidR="00060408" w:rsidTr="00A706EA">
        <w:trPr>
          <w:trHeight w:val="340"/>
        </w:trPr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1417"/>
        </w:trPr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Az adatvédelmi alapfogalmakkal és az információhitelesség megőrzési technikáival való megismerkedés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Adatvédelmi fogalmak ismerete.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információforrások hitelességének értékelése.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t>Informatikai eszközök etikus használata.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Technika, életvitel és gyakorlat:</w:t>
            </w:r>
            <w:r>
              <w:rPr>
                <w:lang w:eastAsia="hu-HU"/>
              </w:rPr>
              <w:t xml:space="preserve"> részvétel a társadalmi felelősségvállalásban.</w:t>
            </w:r>
          </w:p>
        </w:tc>
      </w:tr>
      <w:tr w:rsidR="00060408" w:rsidTr="00A706EA">
        <w:trPr>
          <w:trHeight w:val="558"/>
        </w:trPr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Szerzői jogi alapfogalmak. Az infokommunikációs publikálási szabályok megismerése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Szerzői joggal kapcsolatos alapfogalmak megismerése.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infokommunikációs publikálási szabályok megismerése.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</w:pPr>
            <w:r>
              <w:rPr>
                <w:i/>
              </w:rPr>
              <w:t>Technika, életvitel és gyakorlat</w:t>
            </w:r>
            <w:r>
              <w:t xml:space="preserve">: a célnak megfelelő információforrások, eszközök, módszerek kiválasztása. </w:t>
            </w:r>
          </w:p>
          <w:p w:rsidR="00060408" w:rsidRDefault="00060408" w:rsidP="00A706EA"/>
          <w:p w:rsidR="00060408" w:rsidRDefault="00060408" w:rsidP="00A706EA">
            <w:r>
              <w:rPr>
                <w:i/>
              </w:rPr>
              <w:t>Magyar nyelv és irodalom:</w:t>
            </w:r>
            <w:r>
              <w:t xml:space="preserve"> a források megjelölése, az idézés formai és etikai szabályai, jegyzetek készítése, netikett. A forráskritika technikái.</w:t>
            </w:r>
          </w:p>
        </w:tc>
      </w:tr>
      <w:tr w:rsidR="00060408" w:rsidTr="00A706EA">
        <w:trPr>
          <w:trHeight w:val="552"/>
        </w:trPr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lastRenderedPageBreak/>
              <w:t>Az információ és az informatika gazdaságra, környezetre, kultúrára, személyiségre, egészségre gyakorolt hatásának megismerése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 globális információs társadalom jellemzői.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informatikai kultúra jellemzői.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informatikai fejlesztések gazdasági, környezeti, kulturális hatásainak felismerése.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informatikai eszközök használatának következményei a személyiségre és az egészségre vonatkozóan.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Technika, életvitel és gyakorlat</w:t>
            </w:r>
            <w:r>
              <w:rPr>
                <w:lang w:eastAsia="hu-HU"/>
              </w:rPr>
              <w:t>: a fenntarthatóság értékének és érdekének elfogadása, tudatos és cselekvő részvétel az emberi környezet állapotának megőrzésében, javításában.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Fizika, biológia-egészségtan, kémia</w:t>
            </w:r>
            <w:r>
              <w:rPr>
                <w:lang w:eastAsia="hu-HU"/>
              </w:rPr>
              <w:t xml:space="preserve">: a számítógéppel segített tanulás módszereinek alkalmazása a mérés, információkeresés, bemutatók és a kommunikáció segítésére. 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Információs- és kommunikációs rendszerek felépítése, jelentőségük.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irodalom:</w:t>
            </w:r>
            <w:r>
              <w:rPr>
                <w:lang w:eastAsia="hu-HU"/>
              </w:rPr>
              <w:t xml:space="preserve"> az információs kommunikációs társadalom műfajainak megfelelő olvasási szokások gyakorlása, az ezekhez kapcsolódó tipikus hibák és veszélyek felismerése, kiküszöbölése.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Matematika</w:t>
            </w:r>
            <w:r>
              <w:rPr>
                <w:lang w:eastAsia="hu-HU"/>
              </w:rPr>
              <w:t xml:space="preserve">: matematikai modellek (pl. nyitott mondatok, gráfok, sorozatok, függvények, </w:t>
            </w:r>
            <w:r>
              <w:rPr>
                <w:lang w:eastAsia="hu-HU"/>
              </w:rPr>
              <w:lastRenderedPageBreak/>
              <w:t>függvényábrázolás, számítógépes programok, statisztikai elemzések), alkalmazásuk módja, korlátai (pontosság, értelmezhetőség).</w:t>
            </w:r>
          </w:p>
        </w:tc>
      </w:tr>
      <w:tr w:rsidR="00060408" w:rsidTr="00A706EA">
        <w:trPr>
          <w:trHeight w:val="55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Kulcsfogalmak/ fogalmak</w:t>
            </w: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 xml:space="preserve">Információs társadalom, informatikai biztonság, informatikai kultúra, információkezelés, adatvédelem, netikett, szerzői jog, szerzői alkotás, plágium, </w:t>
            </w:r>
            <w:r>
              <w:rPr>
                <w:lang w:eastAsia="hu-HU"/>
              </w:rPr>
              <w:t>közkincs, szabad felhasználás.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4583"/>
        <w:gridCol w:w="1191"/>
        <w:gridCol w:w="1192"/>
      </w:tblGrid>
      <w:tr w:rsidR="00060408" w:rsidTr="00A706E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</w:pPr>
            <w:r>
              <w:rPr>
                <w:b/>
                <w:bCs/>
              </w:rPr>
              <w:t>5.2. Az e-szolgáltatások szerepe és használata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</w:pPr>
          </w:p>
        </w:tc>
      </w:tr>
      <w:tr w:rsidR="00060408" w:rsidTr="00A706E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Elektronikus szolgáltatásokkal kapcsolatos személyes tapasztalatok, vélemények gyűjtése, tapasztalatok cseréje.</w:t>
            </w:r>
          </w:p>
        </w:tc>
      </w:tr>
      <w:tr w:rsidR="00060408" w:rsidTr="00A706EA">
        <w:trPr>
          <w:trHeight w:val="32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t>Az elektronikus szolgáltatások szerepének felismerése, a szolgáltatások kritikus használata.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 fogyasztói viselkedést meghatározó módszerek felismerése a médiában.</w:t>
            </w:r>
          </w:p>
        </w:tc>
      </w:tr>
      <w:tr w:rsidR="00060408" w:rsidTr="00A706EA">
        <w:trPr>
          <w:trHeight w:val="340"/>
        </w:trPr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Ismeretek/fejlesztési követelmények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1787"/>
        </w:trPr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 xml:space="preserve">Az e-szolgáltatások előnyeinek és veszélyeinek megismerése. 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elektronikus szolgáltatások hétköznapi életben betöltött szerepének felismerése.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t>Elektronikus szolgáltatások megismerése, kritikus használata, értékelése.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elektronikus szolgáltatások előnyeinek és veszélyeinek felismerése.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Technika, életvitel és gyakorlat:</w:t>
            </w:r>
            <w:r>
              <w:rPr>
                <w:lang w:eastAsia="hu-HU"/>
              </w:rPr>
              <w:t xml:space="preserve"> a mindennapi tevékenységekben és a fogyasztói szokásokban megnyilvánuló egészség- és környezettudatosság.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Összetett technológiai, társadalmi és ökológiai rendszerek elemzése.</w:t>
            </w:r>
          </w:p>
        </w:tc>
      </w:tr>
      <w:tr w:rsidR="00060408" w:rsidTr="00A706EA">
        <w:trPr>
          <w:trHeight w:val="411"/>
        </w:trPr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 fogyasztói viselkedést befolyásoló technikák felismerése a médiában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Fogyasztói szükségletek azonosítása.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t xml:space="preserve">A fogyasztói viselkedést befolyásoló módszerek megfigyelése és azonosítása. </w:t>
            </w:r>
            <w:r>
              <w:rPr>
                <w:lang w:eastAsia="hu-HU"/>
              </w:rPr>
              <w:t>Tudatos vásárlókép kialakítása.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Technika, életvitel és gyakorlat</w:t>
            </w:r>
            <w:r>
              <w:rPr>
                <w:lang w:eastAsia="hu-HU"/>
              </w:rPr>
              <w:t>: a környezetre és az emberi egészségre gyakorolt hatások. Tudatos vásárlás, fogyasztói szokások.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irodalom:</w:t>
            </w:r>
            <w:r>
              <w:rPr>
                <w:lang w:eastAsia="hu-HU"/>
              </w:rPr>
              <w:t xml:space="preserve"> a manipulációs szándék, a hibás következtetések és a megalapozatlan </w:t>
            </w:r>
            <w:r>
              <w:rPr>
                <w:lang w:eastAsia="hu-HU"/>
              </w:rPr>
              <w:lastRenderedPageBreak/>
              <w:t>ítéletek felismerése.</w:t>
            </w:r>
          </w:p>
        </w:tc>
      </w:tr>
    </w:tbl>
    <w:p w:rsidR="00060408" w:rsidRDefault="00060408" w:rsidP="00060408">
      <w:pPr>
        <w:rPr>
          <w:b/>
          <w:bCs/>
        </w:rPr>
        <w:sectPr w:rsidR="0006040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907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232"/>
      </w:tblGrid>
      <w:tr w:rsidR="00060408" w:rsidTr="00A706EA">
        <w:trPr>
          <w:trHeight w:val="550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Kulcsfogalmak/ fogalmak</w:t>
            </w:r>
          </w:p>
        </w:tc>
        <w:tc>
          <w:tcPr>
            <w:tcW w:w="7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Információs társadalom, média, elektronikus szolgáltatás, regisztráció, leiratkozás, azonosító, jelszó, kritikus használat.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4577"/>
        <w:gridCol w:w="1184"/>
        <w:gridCol w:w="1205"/>
      </w:tblGrid>
      <w:tr w:rsidR="00060408" w:rsidTr="00A706E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Könyvtári informatika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Órakeret 4 óra</w:t>
            </w:r>
          </w:p>
        </w:tc>
      </w:tr>
      <w:tr w:rsidR="00060408" w:rsidTr="00A706E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Katalógus önálló használata. A települési könyvtár önálló használata. Önálló kézikönyvhasználat. A felhasznált irodalom jegyzékének összeállítása segítséggel.</w:t>
            </w:r>
          </w:p>
        </w:tc>
      </w:tr>
      <w:tr w:rsidR="00060408" w:rsidTr="00A706EA">
        <w:trPr>
          <w:trHeight w:val="32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A könyvtári rendszer szolgáltatásai és a különböző információforrások önálló felhasználása tanulmányi és egyéb feladatokhoz.</w:t>
            </w:r>
          </w:p>
        </w:tc>
      </w:tr>
      <w:tr w:rsidR="00060408" w:rsidTr="00A706EA">
        <w:trPr>
          <w:trHeight w:val="340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Ismeretek/fejlesztési követelmények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446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Könyvtártípusok, információs intézmények</w:t>
            </w:r>
          </w:p>
          <w:p w:rsidR="00060408" w:rsidRDefault="00060408" w:rsidP="00A706EA">
            <w:r>
              <w:t>A könyvtári rendszer szerepének, lehetőségeinek megismerése.</w:t>
            </w:r>
          </w:p>
          <w:p w:rsidR="00060408" w:rsidRDefault="00060408" w:rsidP="00A706EA">
            <w:r>
              <w:t>A települési közkönyvtár önálló használata.</w:t>
            </w:r>
          </w:p>
          <w:p w:rsidR="00060408" w:rsidRDefault="00060408" w:rsidP="00A706EA">
            <w:r>
              <w:rPr>
                <w:lang w:eastAsia="hu-HU"/>
              </w:rPr>
              <w:t xml:space="preserve">Könyvtárlátogatás. 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</w:t>
            </w:r>
            <w:r>
              <w:rPr>
                <w:lang w:eastAsia="hu-HU"/>
              </w:rPr>
              <w:t>: a tanulási képesség fejlesztése, kulturált könyvtárhasználat.</w:t>
            </w:r>
          </w:p>
        </w:tc>
      </w:tr>
      <w:tr w:rsidR="00060408" w:rsidTr="00A706EA">
        <w:trPr>
          <w:trHeight w:val="446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Könyvtári szolgáltatások</w:t>
            </w:r>
          </w:p>
          <w:p w:rsidR="00060408" w:rsidRDefault="00060408" w:rsidP="00A706EA">
            <w:r>
              <w:t xml:space="preserve">A könyvtári információs rendszer szolgáltatásainak rendszerezése, felhasználása a tanulásban. </w:t>
            </w:r>
          </w:p>
          <w:p w:rsidR="00060408" w:rsidRDefault="00060408" w:rsidP="00A706EA">
            <w:r>
              <w:t>A könyvtárközi kölcsönzés funkciójának megértése.</w:t>
            </w:r>
          </w:p>
          <w:p w:rsidR="00060408" w:rsidRDefault="00060408" w:rsidP="00A706EA">
            <w:r>
              <w:t>Könyvtári és közhasznú adatbázisok használati útmutató segítségével történő önálló használata.</w:t>
            </w:r>
          </w:p>
          <w:p w:rsidR="00060408" w:rsidRDefault="00060408" w:rsidP="00A706EA">
            <w:r>
              <w:t>Rendszeres, a céloknak megfelelő könyvtár- és internethasználat.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</w:t>
            </w:r>
            <w:r>
              <w:rPr>
                <w:lang w:eastAsia="hu-HU"/>
              </w:rPr>
              <w:t>: könyvtárhasználat.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Ének-zene</w:t>
            </w:r>
            <w:r>
              <w:rPr>
                <w:lang w:eastAsia="hu-HU"/>
              </w:rPr>
              <w:t>: a könyvtár és az internet felhasználása.</w:t>
            </w:r>
          </w:p>
        </w:tc>
      </w:tr>
      <w:tr w:rsidR="00060408" w:rsidTr="00A706EA">
        <w:trPr>
          <w:trHeight w:val="446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Információkeresés</w:t>
            </w:r>
          </w:p>
          <w:p w:rsidR="00060408" w:rsidRDefault="00060408" w:rsidP="00A706EA">
            <w:r>
              <w:t>A médiumok, közléstípusok tartalmi megbízhatósága.</w:t>
            </w:r>
          </w:p>
          <w:p w:rsidR="00060408" w:rsidRDefault="00060408" w:rsidP="00A706EA">
            <w:r>
              <w:t>Információkeresési stratégiák ismerete.</w:t>
            </w:r>
          </w:p>
          <w:p w:rsidR="00060408" w:rsidRDefault="00060408" w:rsidP="00A706EA">
            <w:r>
              <w:t>Önálló információszerzés katalógusokból, adatbázisokból, általános és ismeretterjesztő művekből.</w:t>
            </w:r>
          </w:p>
          <w:p w:rsidR="00060408" w:rsidRDefault="00060408" w:rsidP="00A706EA">
            <w:r>
              <w:t>Releváns információk kiválasztása hagyományos és elektronikus információhordozókból.</w:t>
            </w:r>
          </w:p>
          <w:p w:rsidR="00060408" w:rsidRDefault="00060408" w:rsidP="00A706EA">
            <w:r>
              <w:t>Az iskolai tananyag elmélyítése és kibővítése önálló könyvtári kutatómunkával.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</w:t>
            </w:r>
            <w:r>
              <w:rPr>
                <w:lang w:eastAsia="hu-HU"/>
              </w:rPr>
              <w:t>: a könyvtári információkeresés.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internetes adatgyűjtés technikái, linkek használata.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Adatkeresés, anyaggyűjtés nyomtatott és elektronikus források segítségével; egynyelvű szótárak, értelmező szótárak; szelekció, értékelés, elrendezés.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Történelem, társadalmi és állampolgári ismeretek</w:t>
            </w:r>
            <w:r>
              <w:rPr>
                <w:lang w:eastAsia="hu-HU"/>
              </w:rPr>
              <w:t xml:space="preserve">: </w:t>
            </w:r>
            <w:r>
              <w:rPr>
                <w:lang w:eastAsia="hu-HU"/>
              </w:rPr>
              <w:lastRenderedPageBreak/>
              <w:t>ismeretszerzés szaktudományi munkákból.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Fizika, kémia, biológia-egészségtan:</w:t>
            </w:r>
            <w:r>
              <w:rPr>
                <w:lang w:eastAsia="hu-HU"/>
              </w:rPr>
              <w:t xml:space="preserve"> az ismeretszerzés folyamatának és eredményének kritikus értékelése.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 problémamegoldásra irányuló, hatékony információkeresés.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Vizuális kultúra</w:t>
            </w:r>
            <w:r>
              <w:rPr>
                <w:lang w:eastAsia="hu-HU"/>
              </w:rPr>
              <w:t>: tájékozódás valamely Európán kívüli kultúra művészetéről a történelmi, kultúrtörténeti összefüggések figyelembevételével.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Ének-zene</w:t>
            </w:r>
            <w:r>
              <w:rPr>
                <w:lang w:eastAsia="hu-HU"/>
              </w:rPr>
              <w:t>: zenei dokumentumok gyűjtése.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Technika, életvitel és gyakorlat:</w:t>
            </w:r>
            <w:r>
              <w:rPr>
                <w:lang w:eastAsia="hu-HU"/>
              </w:rPr>
              <w:t xml:space="preserve"> a személyes pályatervnek, elképzeléseknek, szükségleteknek megfelelő információszerzés.</w:t>
            </w:r>
          </w:p>
        </w:tc>
      </w:tr>
      <w:tr w:rsidR="00060408" w:rsidTr="00A706EA">
        <w:trPr>
          <w:trHeight w:val="446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lastRenderedPageBreak/>
              <w:t>Dokumentumtípusok, kézikönyvek</w:t>
            </w:r>
          </w:p>
          <w:p w:rsidR="00060408" w:rsidRDefault="00060408" w:rsidP="00A706EA">
            <w:r>
              <w:t>A hiteles forrás jellemzőinek ismerete.</w:t>
            </w:r>
          </w:p>
          <w:p w:rsidR="00060408" w:rsidRDefault="00060408" w:rsidP="00A706EA">
            <w:r>
              <w:t>Forrástípusok rendszerezése információs értékük szerint.</w:t>
            </w:r>
          </w:p>
          <w:p w:rsidR="00060408" w:rsidRDefault="00060408" w:rsidP="00A706EA">
            <w:r>
              <w:t>A talált információk kritikus értékelése.</w:t>
            </w:r>
          </w:p>
          <w:p w:rsidR="00060408" w:rsidRDefault="00060408" w:rsidP="00A706EA">
            <w:r>
              <w:t>Időszaki kiadványok önálló használata.</w:t>
            </w:r>
          </w:p>
          <w:p w:rsidR="00060408" w:rsidRDefault="00060408" w:rsidP="00A706EA">
            <w:r>
              <w:t>Elektronikus könyvek, digitalizált dokumentumok.</w:t>
            </w:r>
          </w:p>
          <w:p w:rsidR="00060408" w:rsidRDefault="00060408" w:rsidP="00A706EA">
            <w:r>
              <w:t>Az egyes tudományterületek alapvető segédkönyvtípusainak ismerete, önálló használata.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Matematika:</w:t>
            </w:r>
            <w:r>
              <w:rPr>
                <w:lang w:eastAsia="hu-HU"/>
              </w:rPr>
              <w:t xml:space="preserve"> ismerethordozók használata. Könyvek (pl. matematikai zsebkönyvek, szakkönyvek, ismeretterjesztő könyvek, lexikonok, feladatgyűjtemények, táblázatok, képletgyűjtemények).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</w:t>
            </w:r>
            <w:r>
              <w:rPr>
                <w:lang w:eastAsia="hu-HU"/>
              </w:rPr>
              <w:t xml:space="preserve">: segédkönyvek, kézikönyvek, szótárak, </w:t>
            </w:r>
            <w:r>
              <w:rPr>
                <w:lang w:eastAsia="hu-HU"/>
              </w:rPr>
              <w:lastRenderedPageBreak/>
              <w:t>lexikonok használata, ismeretlen kifejezések jelentésének önálló megkeresése egynyelvű szótárakban.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elektronikus tömegkommunikáció és az irodalom kölcsönhatásának új jelenségei.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Földrajz:</w:t>
            </w:r>
            <w:r>
              <w:rPr>
                <w:lang w:eastAsia="hu-HU"/>
              </w:rPr>
              <w:t xml:space="preserve"> tájékozódás a hazai földrajzi, környezeti folyamatokról. Információgyűjtés internetalapú szolgáltatásokkal: időjárási helyzetkép, útvonaltervező, valutaváltó.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Történelem, társadalmi és állampolgári ismeretek</w:t>
            </w:r>
            <w:r>
              <w:rPr>
                <w:lang w:eastAsia="hu-HU"/>
              </w:rPr>
              <w:t xml:space="preserve">: történelmi, társadalomtudományi, filozófiai és etikai kézikönyvek, atlaszok, lexikonok. 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Vizuális kultúra</w:t>
            </w:r>
            <w:r>
              <w:rPr>
                <w:lang w:eastAsia="hu-HU"/>
              </w:rPr>
              <w:t>: a tömegkommunikáció formái, a tömegkommunikációt és a mediatizált nyilvánosságot jellemző tények, modellek.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audiovizuális szövegek, műsorok előállítását, nyelvi jellemzőit, közvetítését és értelmezését leíró fontosabb fogalmak és alapvető összefüggések.</w:t>
            </w:r>
          </w:p>
        </w:tc>
      </w:tr>
      <w:tr w:rsidR="00060408" w:rsidTr="00A706EA">
        <w:trPr>
          <w:trHeight w:val="446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lastRenderedPageBreak/>
              <w:t>Forráskiválasztás</w:t>
            </w:r>
          </w:p>
          <w:p w:rsidR="00060408" w:rsidRDefault="00060408" w:rsidP="00A706EA">
            <w:r>
              <w:t xml:space="preserve">Komplex feladathoz való önálló forráskiválasztás a feladat céljának </w:t>
            </w:r>
            <w:r>
              <w:lastRenderedPageBreak/>
              <w:t>és a forrás információs értékének figyelembe vételével.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lastRenderedPageBreak/>
              <w:t xml:space="preserve">Történelem, társadalmi és </w:t>
            </w:r>
            <w:r>
              <w:rPr>
                <w:i/>
                <w:lang w:eastAsia="hu-HU"/>
              </w:rPr>
              <w:lastRenderedPageBreak/>
              <w:t>állampolgári ismeretek:</w:t>
            </w:r>
            <w:r>
              <w:rPr>
                <w:lang w:eastAsia="hu-HU"/>
              </w:rPr>
              <w:t xml:space="preserve"> kérdések megfogalmazása a szerző esetleges elfogultságaira, tájékozottságára, rejtett szándékaira stb. vonatkozóan.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adott téma tanulmányozásához leginkább megfelelő térkép kiválasztása.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Különböző szövegek, hanganyagok, filmek stb. vizsgálata a történelmi hitelesség szempontjából.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</w:t>
            </w:r>
            <w:r>
              <w:rPr>
                <w:lang w:eastAsia="hu-HU"/>
              </w:rPr>
              <w:t>: verbális és nem verbális (hangzó, képi és digitális) információk gyűjtése, szelekciója, rendszerezése, kritikája és felhasználása.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Vizuális kultúra:</w:t>
            </w:r>
            <w:r>
              <w:rPr>
                <w:lang w:eastAsia="hu-HU"/>
              </w:rPr>
              <w:t xml:space="preserve"> információforrások szűrésének szempontjai.</w:t>
            </w:r>
          </w:p>
        </w:tc>
      </w:tr>
      <w:tr w:rsidR="00060408" w:rsidTr="00A706EA">
        <w:trPr>
          <w:trHeight w:val="446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lastRenderedPageBreak/>
              <w:t>Bibliográfiai hivatkozás, forrásfelhasználás</w:t>
            </w:r>
          </w:p>
          <w:p w:rsidR="00060408" w:rsidRDefault="00060408" w:rsidP="00A706EA">
            <w:r>
              <w:t>Bibliográfiai hivatkozás önálló készítése folyóiratcikkekről.</w:t>
            </w:r>
          </w:p>
          <w:p w:rsidR="00060408" w:rsidRDefault="00060408" w:rsidP="00A706EA">
            <w:r>
              <w:t>Az interneten megjelent források hivatkozási technikájának megismerése, segítséggel való alkalmazása.</w:t>
            </w:r>
          </w:p>
          <w:p w:rsidR="00060408" w:rsidRDefault="00060408" w:rsidP="00A706EA">
            <w:r>
              <w:t>Hivatkozásjegyzék, irodalomjegyzék készítése.</w:t>
            </w:r>
          </w:p>
          <w:p w:rsidR="00060408" w:rsidRDefault="00060408" w:rsidP="00A706EA">
            <w:r>
              <w:t>A források alkotó felhasználása az etikai normák követésével.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irodalom:</w:t>
            </w:r>
            <w:r>
              <w:rPr>
                <w:lang w:eastAsia="hu-HU"/>
              </w:rPr>
              <w:t xml:space="preserve"> a források megjelölése, az idézés formai és etikai szabályai, jegyzetek készítése, netikett.</w:t>
            </w:r>
          </w:p>
        </w:tc>
      </w:tr>
    </w:tbl>
    <w:p w:rsidR="00060408" w:rsidRDefault="00060408" w:rsidP="00060408">
      <w:pPr>
        <w:rPr>
          <w:b/>
          <w:bCs/>
        </w:rPr>
        <w:sectPr w:rsidR="0006040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7223"/>
      </w:tblGrid>
      <w:tr w:rsidR="00060408" w:rsidTr="00A706EA">
        <w:trPr>
          <w:trHeight w:val="55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Kulcsfogalmak/ fogalmak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Könyvtári rendszer, múzeum, levéltár, információkeresési stratégia, rejtett bibliográfia, relevancia, kritikus forráshasználat, hivatkozás, plágium, hitelesség, önművelés, egész életen át tartó tanulás.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114"/>
      </w:tblGrid>
      <w:tr w:rsidR="00060408" w:rsidTr="00A706EA">
        <w:trPr>
          <w:trHeight w:val="96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fejlesztés várt eredményei a két évfolyamos ciklus végén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rPr>
                <w:i/>
              </w:rPr>
            </w:pPr>
            <w:r>
              <w:rPr>
                <w:i/>
              </w:rPr>
              <w:t>A tanuló az alkalmazói ismeretek témakör végére</w:t>
            </w:r>
          </w:p>
          <w:p w:rsidR="00060408" w:rsidRDefault="00060408" w:rsidP="00A706EA">
            <w:r>
              <w:t>ismerje az összetett dokumentum formázásához szükséges eszközöket;</w:t>
            </w:r>
          </w:p>
          <w:p w:rsidR="00060408" w:rsidRDefault="00060408" w:rsidP="00A706EA">
            <w:r>
              <w:t>tudjon dokumentumot stílusokkal formázni;</w:t>
            </w:r>
          </w:p>
          <w:p w:rsidR="00060408" w:rsidRDefault="00060408" w:rsidP="00A706EA">
            <w:r>
              <w:t>tudjon körlevelet készíteni;</w:t>
            </w:r>
          </w:p>
          <w:p w:rsidR="00060408" w:rsidRDefault="00060408" w:rsidP="00A706EA">
            <w:r>
              <w:t>tudjon multimédiás dokumentumot készíteni;</w:t>
            </w:r>
          </w:p>
          <w:p w:rsidR="00060408" w:rsidRDefault="00060408" w:rsidP="00A706EA">
            <w:r>
              <w:t>ismerje a médiaszerkesztő programok fontosabb szolgáltatásait;</w:t>
            </w:r>
          </w:p>
          <w:p w:rsidR="00060408" w:rsidRDefault="00060408" w:rsidP="00A706EA">
            <w:r>
              <w:lastRenderedPageBreak/>
              <w:t>legyen képes táblázatkezelővel tantárgyi vagy hétköznapi élethez kapcsolódó feladatokat megoldani, egyszerű függvényeket alkalmazni;</w:t>
            </w:r>
          </w:p>
          <w:p w:rsidR="00060408" w:rsidRDefault="00060408" w:rsidP="00A706EA">
            <w:r>
              <w:t>tudjon statisztikai számításokat végezni;</w:t>
            </w:r>
          </w:p>
          <w:p w:rsidR="00060408" w:rsidRDefault="00060408" w:rsidP="00A706EA">
            <w:r>
              <w:t>tudjon adatokból megfelelő diagramokat készíteni;</w:t>
            </w:r>
          </w:p>
          <w:p w:rsidR="00060408" w:rsidRDefault="00060408" w:rsidP="00A706EA">
            <w:r>
              <w:t>tudja kezelni a rendelkezésére álló adatbázis-kezelő programot;</w:t>
            </w:r>
          </w:p>
          <w:p w:rsidR="00060408" w:rsidRDefault="00060408" w:rsidP="00A706EA">
            <w:r>
              <w:t>tudjon adattáblák között kapcsolatokat felépíteni, adatbázisokból lekérdezéssel információt nyerni;</w:t>
            </w:r>
          </w:p>
          <w:p w:rsidR="00060408" w:rsidRDefault="00060408" w:rsidP="00A706EA">
            <w:r>
              <w:t>tudja az adatbázisból nyert adatokat esztétikus, használható formába rendezni.</w:t>
            </w:r>
          </w:p>
          <w:p w:rsidR="00060408" w:rsidRDefault="00060408" w:rsidP="00A706EA"/>
          <w:p w:rsidR="00060408" w:rsidRDefault="00060408" w:rsidP="00A706EA">
            <w:pPr>
              <w:rPr>
                <w:i/>
              </w:rPr>
            </w:pPr>
            <w:r>
              <w:rPr>
                <w:i/>
              </w:rPr>
              <w:t>A tanuló a problémamegoldás informatikai eszközökkel és módszerekkel témakör végére</w:t>
            </w:r>
          </w:p>
          <w:p w:rsidR="00060408" w:rsidRDefault="00060408" w:rsidP="00A706EA">
            <w:r>
              <w:t xml:space="preserve">tudjon algoritmusokat készíteni, </w:t>
            </w:r>
          </w:p>
          <w:p w:rsidR="00060408" w:rsidRDefault="00060408" w:rsidP="00A706EA">
            <w:pPr>
              <w:tabs>
                <w:tab w:val="left" w:pos="2632"/>
              </w:tabs>
            </w:pPr>
            <w:r>
              <w:t>legyen képes a probléma megoldásához szükséges eszközöket kiválasztani;</w:t>
            </w:r>
          </w:p>
          <w:p w:rsidR="00060408" w:rsidRDefault="00060408" w:rsidP="00A706EA">
            <w:r>
              <w:t>legyen képes tantárgyi problémák megoldásának tervezésére és megvalósítására;</w:t>
            </w:r>
          </w:p>
          <w:p w:rsidR="00060408" w:rsidRDefault="00060408" w:rsidP="00A706EA">
            <w:r>
              <w:t>ismerjen és használjon tantárgyi szimulációs programokat;</w:t>
            </w:r>
          </w:p>
          <w:p w:rsidR="00060408" w:rsidRDefault="00060408" w:rsidP="00A706EA">
            <w:r>
              <w:t>legyen képes tantárgyi mérések eredményeinek kiértékelésére;</w:t>
            </w:r>
          </w:p>
          <w:p w:rsidR="00060408" w:rsidRDefault="00060408" w:rsidP="00A706EA">
            <w:r>
              <w:t>legyen képes csoportban tevékenykedni.</w:t>
            </w:r>
          </w:p>
          <w:p w:rsidR="00060408" w:rsidRDefault="00060408" w:rsidP="00A706EA"/>
          <w:p w:rsidR="00060408" w:rsidRDefault="00060408" w:rsidP="00A706EA">
            <w:pPr>
              <w:rPr>
                <w:i/>
              </w:rPr>
            </w:pPr>
            <w:r>
              <w:rPr>
                <w:i/>
              </w:rPr>
              <w:t xml:space="preserve">A tanuló az </w:t>
            </w:r>
            <w:proofErr w:type="spellStart"/>
            <w:r>
              <w:rPr>
                <w:i/>
              </w:rPr>
              <w:t>infokommunikáció</w:t>
            </w:r>
            <w:proofErr w:type="spellEnd"/>
            <w:r>
              <w:rPr>
                <w:i/>
              </w:rPr>
              <w:t xml:space="preserve"> témakör végére</w:t>
            </w:r>
          </w:p>
          <w:p w:rsidR="00060408" w:rsidRDefault="00060408" w:rsidP="00A706EA">
            <w:r>
              <w:t>legyen képes információkat szerezni, azokat hagyományos, elektronikus vagy internetes eszközökkel publikálni;</w:t>
            </w:r>
          </w:p>
          <w:p w:rsidR="00060408" w:rsidRDefault="00060408" w:rsidP="00A706EA">
            <w:r>
              <w:t xml:space="preserve">legyen képes társaival kommunikálni az interneten, közös feladatokon dolgozni; </w:t>
            </w:r>
          </w:p>
          <w:p w:rsidR="00060408" w:rsidRDefault="00060408" w:rsidP="00A706EA">
            <w:r>
              <w:t>tudja használni az újabb informatikai eszközöket, információszerzési technológiákat.</w:t>
            </w:r>
          </w:p>
          <w:p w:rsidR="00060408" w:rsidRDefault="00060408" w:rsidP="00A706EA"/>
          <w:p w:rsidR="00060408" w:rsidRDefault="00060408" w:rsidP="00A706EA">
            <w:pPr>
              <w:keepNext/>
              <w:keepLines/>
              <w:outlineLvl w:val="6"/>
              <w:rPr>
                <w:i/>
              </w:rPr>
            </w:pPr>
            <w:r>
              <w:rPr>
                <w:i/>
              </w:rPr>
              <w:t>A tanuló az információs társadalom témakör végére</w:t>
            </w:r>
          </w:p>
          <w:p w:rsidR="00060408" w:rsidRDefault="00060408" w:rsidP="00A706EA">
            <w:r>
              <w:t>ismerje az adatvédelemmel kapcsolatos fogalmakat;</w:t>
            </w:r>
          </w:p>
          <w:p w:rsidR="00060408" w:rsidRDefault="00060408" w:rsidP="00A706EA">
            <w:r>
              <w:t>legyen képes értékelni az információforrásokat;</w:t>
            </w:r>
          </w:p>
          <w:p w:rsidR="00060408" w:rsidRDefault="00060408" w:rsidP="00A706EA">
            <w:r>
              <w:t>ismerje az informatikai eszközök etikus használatára vonatkozó szabályokat;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ismerje a szerzői joggal kapcsolatos alapfogalmakat;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ismerje az infokommunikációs publikálási szabályokat;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ismerje fel az informatikai fejlesztések gazdasági, környezeti, kulturális hatásait;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ismerje fel az informatikai eszközök használatának a személyiséget és az egészséget befolyásoló hatásait;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ismerje fel az elektronikus szolgáltatások szerepét,</w:t>
            </w:r>
          </w:p>
          <w:p w:rsidR="00060408" w:rsidRDefault="00060408" w:rsidP="00A706EA">
            <w:r>
              <w:t>legyen képes néhány elektronikus szolgáltatás kritikus használatára;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t xml:space="preserve">ismerje fel az </w:t>
            </w:r>
            <w:r>
              <w:rPr>
                <w:lang w:eastAsia="hu-HU"/>
              </w:rPr>
              <w:t>elektronikus szolgáltatások jellemzőit, előnyeit, hátrányait;</w:t>
            </w:r>
          </w:p>
          <w:p w:rsidR="00060408" w:rsidRDefault="00060408" w:rsidP="00A706EA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ismerje fel a fogyasztói viselkedést befolyásoló módszereket a médiában;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ismerje fel a tudatos vásárló jellemzőit.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 tanuló a könyvtári informatika témakör végére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legyen képes bármely, a tanulmányaihoz kapcsolódó feladata során az </w:t>
            </w:r>
            <w:r>
              <w:rPr>
                <w:lang w:eastAsia="hu-HU"/>
              </w:rPr>
              <w:lastRenderedPageBreak/>
              <w:t>információs problémamegoldás folyamatát önállóan, alkotóan végrehajtani;</w:t>
            </w:r>
          </w:p>
          <w:p w:rsidR="00060408" w:rsidRDefault="00060408" w:rsidP="00A706EA">
            <w:r>
              <w:t>legyen tisztában saját információkeresési stratégiáival, tudja azokat tudatosan alkalmazni, legyen képes azokat értékelni, tudatosan fejleszteni.</w:t>
            </w:r>
          </w:p>
        </w:tc>
      </w:tr>
    </w:tbl>
    <w:p w:rsidR="00060408" w:rsidRDefault="00060408" w:rsidP="00060408">
      <w:pPr>
        <w:pStyle w:val="Stlus2"/>
      </w:pPr>
      <w:bookmarkStart w:id="3" w:name="_Toc349592576"/>
      <w:r>
        <w:rPr>
          <w:iCs/>
        </w:rPr>
        <w:lastRenderedPageBreak/>
        <w:t>2</w:t>
      </w:r>
      <w:r>
        <w:t>. évfolyam</w:t>
      </w:r>
      <w:bookmarkEnd w:id="3"/>
    </w:p>
    <w:p w:rsidR="00060408" w:rsidRDefault="00060408" w:rsidP="00060408">
      <w:pPr>
        <w:pStyle w:val="Kelsbekezds"/>
        <w:spacing w:before="120"/>
      </w:pPr>
      <w:r>
        <w:t xml:space="preserve">Az </w:t>
      </w:r>
      <w:r>
        <w:rPr>
          <w:i/>
          <w:iCs/>
        </w:rPr>
        <w:t>informatikai eszközök</w:t>
      </w:r>
      <w:r>
        <w:t xml:space="preserve"> átszövik világunkat, a számítógép mellett rengeteg intelligens eszköz jelenik meg. Csak azok tudják jól kihasználni az új információs társadalom lehetőségeit, akik rendszeresen alkalmazzák ezeket az eszközöket. Ebben a korosztályban a</w:t>
      </w:r>
      <w:r>
        <w:rPr>
          <w:lang w:val="hu-HU"/>
        </w:rPr>
        <w:t>z informatikai eszközök használata</w:t>
      </w:r>
      <w:r>
        <w:t xml:space="preserve"> </w:t>
      </w:r>
      <w:r>
        <w:rPr>
          <w:lang w:val="hu-HU"/>
        </w:rPr>
        <w:t>a többi témakör alkalmazása közben valósul meg.</w:t>
      </w:r>
    </w:p>
    <w:p w:rsidR="00060408" w:rsidRDefault="00060408" w:rsidP="00060408">
      <w:pPr>
        <w:pStyle w:val="Ktbbibekezds"/>
      </w:pPr>
      <w:r>
        <w:t xml:space="preserve">Életünk során sokszor kell döntéseket hoznunk a rendelkezésünkre álló információk alapján. A tanulók felismerik, hogy az informatikai eszközök, az </w:t>
      </w:r>
      <w:r>
        <w:rPr>
          <w:i/>
          <w:iCs/>
        </w:rPr>
        <w:t>alkalmazói ismeretek</w:t>
      </w:r>
      <w:r>
        <w:t xml:space="preserve"> birtokában segíthetnek a hétköznapi életük során szükséges döntések előkészítésében. </w:t>
      </w:r>
    </w:p>
    <w:p w:rsidR="00060408" w:rsidRDefault="00060408" w:rsidP="00060408">
      <w:pPr>
        <w:pStyle w:val="Ktbbibekezds"/>
      </w:pPr>
      <w:r>
        <w:t>A kommunikáció során kiemelt fontosságú a csoportok szervezése és működtetése, ennek érdekében ismerkednek meg a körlevél készítésével, az alkotás során szükséges fogalmakkal és a számítógéppel végzett műveletekkel. A pénzügyi számítások</w:t>
      </w:r>
      <w:r>
        <w:rPr>
          <w:lang w:val="hu-HU"/>
        </w:rPr>
        <w:t>nak</w:t>
      </w:r>
      <w:r>
        <w:t xml:space="preserve"> a hétköznapi élet során is fontos </w:t>
      </w:r>
      <w:r>
        <w:rPr>
          <w:lang w:val="hu-HU"/>
        </w:rPr>
        <w:t>szerepük van</w:t>
      </w:r>
      <w:r>
        <w:t xml:space="preserve">. A táblázatkezelő programmal statisztikai elemzéseket végezhetünk, az adatokat megfelelő típusú diagramokon jeleníthetjük meg. A táblázatkezelővel egyéb tantárgyi feladatokat is meg lehet oldani. Az adattáblák logikus felépítése, az adattáblák közötti kapcsolatok felismerése, az adatbázisokból lekérdezéssel történő információszerzés, a nyert adatok esztétikus formába rendezése segít az információk feldolgozásában, a megalapozott döntések előkészítésében, ezért fontos, hogy ezeket a műveleteket megismerjék a tanulók. </w:t>
      </w:r>
      <w:r>
        <w:rPr>
          <w:i/>
          <w:iCs/>
        </w:rPr>
        <w:t>Az informatikai eszközökkel és módszerekkel történő problémamegoldás</w:t>
      </w:r>
      <w:r>
        <w:t xml:space="preserve"> közvetlen tanulmányozásának befejező képzési szakaszában a tanulók összetettebb problémákat oldanak meg. A tanulók az iskolai élethez köthető matematikai, természettudományi, nyelvi és egyéb problémákat dolgoznak fel, munkamódszerként elsősorban csoportos és projekt munkaformákat alkalmaznak.</w:t>
      </w:r>
    </w:p>
    <w:p w:rsidR="00060408" w:rsidRDefault="00060408" w:rsidP="00060408">
      <w:pPr>
        <w:pStyle w:val="Ktbbibekezds"/>
      </w:pPr>
      <w:r>
        <w:t xml:space="preserve">Az összetettebb problémák algoritmusainak gyakorlati kivitelezéséhez a tanulók az ilyen problémáknak megfelelő összetett adatszerkezetekkel is találkoznak. Ebben a korban előtérbe kerül az igényes adatbevitel és </w:t>
      </w:r>
      <w:proofErr w:type="spellStart"/>
      <w:r>
        <w:t>-kivitel</w:t>
      </w:r>
      <w:proofErr w:type="spellEnd"/>
      <w:r>
        <w:t>, valamint a felhasználóbarát vezérlőelemek ismerete.</w:t>
      </w:r>
    </w:p>
    <w:p w:rsidR="00060408" w:rsidRDefault="00060408" w:rsidP="00060408">
      <w:pPr>
        <w:pStyle w:val="Ktbbibekezds"/>
      </w:pPr>
      <w:r>
        <w:t xml:space="preserve">A tanulók az életkori sajátosságaiknak megfelelően a számítógépet komplex módon használják tanulmányaik során. A problémamegoldó készségek fejlesztése érdekében tetszőleges eszközökkel történő mérési értékek begyűjtésére, ezen értékek kiértékelésére, másrészt az egyszerűbb, különös tekintettel a véletlen eseményeket tartalmazó folyamatok modellezésére és szimulációjára kerül sor. </w:t>
      </w:r>
    </w:p>
    <w:p w:rsidR="00060408" w:rsidRDefault="00060408" w:rsidP="00060408">
      <w:pPr>
        <w:pStyle w:val="Ktbbibekezds"/>
      </w:pPr>
      <w:r>
        <w:t xml:space="preserve">Az </w:t>
      </w:r>
      <w:r>
        <w:rPr>
          <w:i/>
          <w:iCs/>
        </w:rPr>
        <w:t xml:space="preserve">infokommunikációs </w:t>
      </w:r>
      <w:r>
        <w:t xml:space="preserve">gyakorlatok során a középiskolában a diákok önállóan határozzák meg a szükséges információkat, egyedül végzik a keresést, és a szerzett információkat önállóan képesek felhasználni. Képesek az információ hitelességének értékelésére. </w:t>
      </w:r>
      <w:r>
        <w:rPr>
          <w:lang w:val="hu-HU"/>
        </w:rPr>
        <w:t>E</w:t>
      </w:r>
      <w:proofErr w:type="spellStart"/>
      <w:r>
        <w:t>lkészült</w:t>
      </w:r>
      <w:proofErr w:type="spellEnd"/>
      <w:r>
        <w:t xml:space="preserve"> anyagaikat önállóan publikálják, megosztják az interneten.</w:t>
      </w:r>
    </w:p>
    <w:p w:rsidR="00060408" w:rsidRDefault="00060408" w:rsidP="00060408">
      <w:pPr>
        <w:pStyle w:val="Ktbbibekezds"/>
      </w:pPr>
      <w:r>
        <w:t>A kommunikáció során a diákok az internetes lehetőségek széles tárházát használják, a hangsúly a csoportmunkát támogató alkalmazásokra kerül át. Felismerik az infokommunikációs eszközök mindennapi életre gyakorolt hatásait. Egyéb tantárgyi műveltségi területek fejlesztése érdekében kapott feladatok esetében önállóan használják az elektronikus média lehetőségeit, hatékonyan alkalmazzák a média kezeléséhez szükséges eszközöket.</w:t>
      </w:r>
    </w:p>
    <w:p w:rsidR="00060408" w:rsidRDefault="00060408" w:rsidP="00060408">
      <w:pPr>
        <w:pStyle w:val="Ktbbibekezds"/>
      </w:pPr>
      <w:r>
        <w:rPr>
          <w:i/>
          <w:iCs/>
        </w:rPr>
        <w:t>Az információs társadalom</w:t>
      </w:r>
      <w:r>
        <w:t xml:space="preserve"> témakör tárgyalása során a tanulók újabb, a korosztálynak megfelelő</w:t>
      </w:r>
      <w:r>
        <w:rPr>
          <w:lang w:val="hu-HU"/>
        </w:rPr>
        <w:t>,</w:t>
      </w:r>
      <w:r>
        <w:t xml:space="preserve"> információkezeléssel kapcsolatos feladatokkal találkoznak, felkészülnek a </w:t>
      </w:r>
      <w:r>
        <w:lastRenderedPageBreak/>
        <w:t>veszélyek elhárítására, megismerik és értelmezik a jogi és etikai vonatkozásokat. Kiemelt szerepet kap az információforrások etikus alkalmazása és azok hitelességének értékelése. Tapasztalatot szereznek az informatikai eszközök helyes használatának elsajátításában, bővítik a kulturált együttélésre vonatkozó szabályokkal kapcsolatos ismereteiket és betartják azokat. Az informatikai eszközök használata jelentősen hozzájárul a társadalmi változásokhoz, ezért érdemes megismerni a fejlődés egyes szakaszait, feltárni az eszközök fejlettségének, elterjedtségének társadalmi, gazdasági, kulturális életre vonatkozó hatását és ezek összefüggéseit.</w:t>
      </w:r>
    </w:p>
    <w:p w:rsidR="00060408" w:rsidRDefault="00060408" w:rsidP="00060408">
      <w:pPr>
        <w:pStyle w:val="Ktbbibekezds"/>
      </w:pPr>
      <w:r>
        <w:t>A tanulók bővítik az életkori sajátosságoknak és az igényeknek megfelelő elektronikus szolgáltatásokkal kapcsolatos ismereteiket, felismerik azok hétköznapi életben betöltött szerepét, céljait és törekednek biztonságos, kritikus használatukra. A fejlesztés során a szolgáltatások kiválasztását követően a működés megfigyelése és megértése, az egyes funkciók kipróbálása, a működési algoritmusok azonosítása, az eljárások értő alkalmazása és a kritikus szemléletmód kialakítása kap hangsúlyos szerepet. Több szolgáltatás megismerését követően az egyes szolgáltatások és az alkalmazott eljárások összehasonlítása támogathatja a rendszerezést, az igények megfogalmazása segítheti a kritikai szemléletmód kialakítását.</w:t>
      </w:r>
    </w:p>
    <w:p w:rsidR="00060408" w:rsidRDefault="00060408" w:rsidP="00060408">
      <w:pPr>
        <w:pStyle w:val="Ktbbibekezds"/>
      </w:pPr>
      <w:r>
        <w:t xml:space="preserve">A </w:t>
      </w:r>
      <w:r>
        <w:rPr>
          <w:i/>
          <w:iCs/>
        </w:rPr>
        <w:t xml:space="preserve">könyvtárhasználat </w:t>
      </w:r>
      <w:r>
        <w:t>önálló tanulásának záró szakaszában cél, hogy a tanuló minél átfogóbb és modernebb könyvtárképpel rendelkezzen, ismerje saját igényeit, szokásait, tudását, annak érdekében, hogy azt tudatosan és hatékonyan alkalmazhassa, fejleszthesse tanulmányai és a középiskolai évek után is. A fejlesztés során az információs problémamegoldás folyamatának, a probléma megoldásának önálló, személyre, helyzetre szabott alakítása, irányítása zajlik tanulmányi és hétköznapi helyzetekben. Ennek érdekében a könyvtári rendszer általános internetes és a helyben elérhető könyvtárak teljes körű szolgáltatásai körében való önálló tájékozódás szükséges. A hatékony könyvtárhasználat érdekében a korábbi évek során megismert forrástípusok és konkrét források felhasználási célhoz viszonyított információs értékének megállapítására, újabb könyvtári, szakirodalmi és közhasznú adatbázisok és honlapok megismerésére, használatára kerül sor.</w:t>
      </w:r>
    </w:p>
    <w:p w:rsidR="00060408" w:rsidRDefault="00060408" w:rsidP="00060408">
      <w:pPr>
        <w:pStyle w:val="Ktbbibekezds"/>
      </w:pPr>
      <w:r>
        <w:t>Az információkereső stratégia kialakításával és az etikai szempontokat is figyelembe vevő alkotó felhasználásával a tantárgyakhoz vagy a hétköznapi szituációkhoz kötött információt igénylő feladatokat a tanulók egyre önállóbban oldják meg.</w:t>
      </w:r>
    </w:p>
    <w:p w:rsidR="00060408" w:rsidRDefault="00060408" w:rsidP="00060408">
      <w:pPr>
        <w:tabs>
          <w:tab w:val="left" w:pos="2127"/>
        </w:tabs>
        <w:spacing w:before="240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Óraszám:</w:t>
      </w:r>
      <w:r>
        <w:rPr>
          <w:rFonts w:eastAsia="Times New Roman"/>
          <w:lang w:eastAsia="hu-HU"/>
        </w:rPr>
        <w:tab/>
      </w:r>
      <w:r>
        <w:rPr>
          <w:rFonts w:eastAsia="Times New Roman"/>
          <w:b/>
          <w:lang w:eastAsia="hu-HU"/>
        </w:rPr>
        <w:t>72 óra/év</w:t>
      </w:r>
    </w:p>
    <w:p w:rsidR="00060408" w:rsidRDefault="00060408" w:rsidP="00060408">
      <w:pPr>
        <w:tabs>
          <w:tab w:val="left" w:pos="2127"/>
        </w:tabs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ab/>
        <w:t>2 óra/hét</w:t>
      </w:r>
    </w:p>
    <w:p w:rsidR="00060408" w:rsidRDefault="00060408" w:rsidP="00060408">
      <w:pPr>
        <w:tabs>
          <w:tab w:val="left" w:pos="1701"/>
        </w:tabs>
        <w:spacing w:before="480" w:after="480"/>
        <w:jc w:val="center"/>
        <w:rPr>
          <w:b/>
        </w:rPr>
      </w:pPr>
      <w:r>
        <w:rPr>
          <w:b/>
        </w:rPr>
        <w:t>Az éves óraszám felosztása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7"/>
        <w:gridCol w:w="4370"/>
        <w:gridCol w:w="1428"/>
      </w:tblGrid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Témakör sorszáma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Témakör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Óraszám</w:t>
            </w:r>
          </w:p>
        </w:tc>
      </w:tr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Az informatikai eszközök használata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2 óra</w:t>
            </w:r>
          </w:p>
        </w:tc>
      </w:tr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  <w:bCs/>
              </w:rPr>
              <w:t>Alkalmazói ismeretek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20 óra</w:t>
            </w:r>
          </w:p>
        </w:tc>
      </w:tr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  <w:bCs/>
              </w:rPr>
              <w:t>Problémamegoldás informatikai eszközökkel és módszerekkel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34 óra</w:t>
            </w:r>
          </w:p>
        </w:tc>
      </w:tr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rPr>
                <w:b/>
              </w:rPr>
            </w:pPr>
            <w:proofErr w:type="spellStart"/>
            <w:r>
              <w:rPr>
                <w:b/>
                <w:bCs/>
              </w:rPr>
              <w:t>Infokommunikáció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8 óra</w:t>
            </w:r>
          </w:p>
        </w:tc>
      </w:tr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  <w:bCs/>
              </w:rPr>
              <w:t>Az információs társadalom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4 óra</w:t>
            </w:r>
          </w:p>
        </w:tc>
      </w:tr>
      <w:tr w:rsidR="00060408" w:rsidTr="00A706EA">
        <w:trPr>
          <w:trHeight w:val="5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Könyvtári informatika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408" w:rsidRDefault="00060408" w:rsidP="00A706E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4 óra</w:t>
            </w:r>
          </w:p>
        </w:tc>
      </w:tr>
    </w:tbl>
    <w:p w:rsidR="00060408" w:rsidRDefault="00060408" w:rsidP="00060408">
      <w:pPr>
        <w:pStyle w:val="Ktbbibekezds"/>
        <w:ind w:firstLine="0"/>
        <w:rPr>
          <w:lang w:val="hu-HU"/>
        </w:rPr>
      </w:pPr>
    </w:p>
    <w:p w:rsidR="00060408" w:rsidRDefault="00060408" w:rsidP="00060408">
      <w:pPr>
        <w:pStyle w:val="Ktbbibekezds"/>
        <w:ind w:firstLine="0"/>
        <w:rPr>
          <w:lang w:val="hu-HU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2"/>
        <w:gridCol w:w="236"/>
        <w:gridCol w:w="22"/>
        <w:gridCol w:w="4556"/>
        <w:gridCol w:w="39"/>
        <w:gridCol w:w="1158"/>
        <w:gridCol w:w="1192"/>
        <w:gridCol w:w="137"/>
      </w:tblGrid>
      <w:tr w:rsidR="00060408" w:rsidTr="00A706EA">
        <w:trPr>
          <w:gridAfter w:val="1"/>
          <w:wAfter w:w="137" w:type="dxa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 Fejlesztési cél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Az informatikai eszközök használata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Órakeret 2 óra</w:t>
            </w:r>
          </w:p>
        </w:tc>
      </w:tr>
      <w:tr w:rsidR="00060408" w:rsidTr="00A706EA"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 w:line="27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 w:line="270" w:lineRule="exact"/>
            </w:pPr>
            <w:r>
              <w:t xml:space="preserve">Az operációs rendszer alapvető funkcióinak ismerete, alkalmazása. </w:t>
            </w:r>
          </w:p>
        </w:tc>
      </w:tr>
      <w:tr w:rsidR="00060408" w:rsidTr="00A706EA">
        <w:trPr>
          <w:trHeight w:val="328"/>
        </w:trPr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 w:line="27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 w:line="270" w:lineRule="exact"/>
              <w:rPr>
                <w:lang w:eastAsia="hu-HU"/>
              </w:rPr>
            </w:pPr>
            <w:r>
              <w:rPr>
                <w:lang w:eastAsia="hu-HU"/>
              </w:rPr>
              <w:t>A számítógépes perifériák használatbavétele. Az összetett munkához szükséges eszközkészlet kiválasztása. Az adatok biztonságos tárolása. Az informatikai környezet tudatos alakítása. Az egészséges munkakörnyezet megteremtése.</w:t>
            </w:r>
          </w:p>
        </w:tc>
      </w:tr>
      <w:tr w:rsidR="00060408" w:rsidTr="00A706EA">
        <w:trPr>
          <w:trHeight w:val="340"/>
        </w:trPr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 w:line="270" w:lineRule="exact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t>Ismeretek/fejlesztési követelmények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 w:line="27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351"/>
        </w:trPr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 w:line="270" w:lineRule="exact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 számítógépes perifériák megismerése, használatbavétele, működésük fizikai alapjai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</w:pPr>
            <w:r>
              <w:t>A számítógép fő egységeinek megismerése, az alaplap, a processzor, a memória főbb jellemzői.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>
              <w:rPr>
                <w:lang w:eastAsia="hu-HU"/>
              </w:rPr>
              <w:t xml:space="preserve">Bemeneti és kimeneti perifériák, adathordozó eszközök használata, </w:t>
            </w:r>
            <w:r>
              <w:t>működési elve.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 w:line="270" w:lineRule="exact"/>
              <w:rPr>
                <w:lang w:eastAsia="hu-HU"/>
              </w:rPr>
            </w:pPr>
            <w:r>
              <w:rPr>
                <w:i/>
                <w:lang w:eastAsia="hu-HU"/>
              </w:rPr>
              <w:t>Fizika; kémia</w:t>
            </w:r>
            <w:r>
              <w:rPr>
                <w:lang w:eastAsia="hu-HU"/>
              </w:rPr>
              <w:t>: elektromágnesesség, optika, félvezetők, folyadékkristályok, színek, festékek, analóg és digitális jelek.</w:t>
            </w:r>
          </w:p>
        </w:tc>
      </w:tr>
      <w:tr w:rsidR="00060408" w:rsidTr="00A706EA">
        <w:trPr>
          <w:trHeight w:val="351"/>
        </w:trPr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 w:line="270" w:lineRule="exact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Az összetett munkához szükséges eszközkészlet kiválasztása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>
              <w:rPr>
                <w:lang w:eastAsia="hu-HU"/>
              </w:rPr>
              <w:t>Az összetett munkához szükséges eszközkészlet kiválasztási szempontjainak megismerése.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>
              <w:rPr>
                <w:lang w:eastAsia="hu-HU"/>
              </w:rPr>
              <w:t>Digitalizáló eszközök.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 w:rsidRPr="00756A13">
              <w:rPr>
                <w:rFonts w:eastAsia="Times New Roman" w:cs="Times New Roman"/>
                <w:iCs/>
                <w:lang w:eastAsia="hu-HU"/>
              </w:rPr>
              <w:t>Az operációs rendszer és a számítógépes hálózatok főbb feladatai és szolgáltatásai.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 w:line="270" w:lineRule="exact"/>
              <w:rPr>
                <w:i/>
                <w:iCs/>
              </w:rPr>
            </w:pPr>
          </w:p>
        </w:tc>
      </w:tr>
      <w:tr w:rsidR="00060408" w:rsidTr="00A706EA">
        <w:trPr>
          <w:trHeight w:val="351"/>
        </w:trPr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 w:line="270" w:lineRule="exact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Az adatok biztonságos tárolása. Az informatikai környezet tudatos alakítása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>
              <w:rPr>
                <w:lang w:eastAsia="hu-HU"/>
              </w:rPr>
              <w:t xml:space="preserve">Az adatok biztonságos tárolásának szoftveres és hardveres biztosítása.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>
              <w:rPr>
                <w:lang w:eastAsia="hu-HU"/>
              </w:rPr>
              <w:t>Fájlok illetéktelenek által történő hozzáférésének megakadályozása.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 w:line="270" w:lineRule="exact"/>
              <w:rPr>
                <w:i/>
                <w:iCs/>
              </w:rPr>
            </w:pPr>
          </w:p>
        </w:tc>
      </w:tr>
      <w:tr w:rsidR="00060408" w:rsidTr="00A706EA">
        <w:trPr>
          <w:trHeight w:val="351"/>
        </w:trPr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 w:line="270" w:lineRule="exact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Az egészséges munkakörnyezet megteremtése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lang w:eastAsia="hu-HU"/>
              </w:rPr>
            </w:pPr>
            <w:r>
              <w:rPr>
                <w:lang w:eastAsia="hu-HU"/>
              </w:rPr>
              <w:t>Egészséges, ergonómiai szempontoknak megfelelő számítógépes munkakörnyezet kialakítása.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 w:line="270" w:lineRule="exact"/>
              <w:rPr>
                <w:i/>
                <w:iCs/>
              </w:rPr>
            </w:pPr>
            <w:r>
              <w:rPr>
                <w:i/>
                <w:lang w:eastAsia="hu-HU"/>
              </w:rPr>
              <w:t>Biológia-egészségtan</w:t>
            </w:r>
            <w:r>
              <w:rPr>
                <w:lang w:eastAsia="hu-HU"/>
              </w:rPr>
              <w:t>:</w:t>
            </w:r>
            <w:r>
              <w:t xml:space="preserve"> az érzékszervek védelmét biztosító szabályok, helyes szokások; a környezeti állapot és az ember egészsége közötti kapcsolat, igény az egészséges életkörülményekre.</w:t>
            </w:r>
          </w:p>
        </w:tc>
      </w:tr>
      <w:tr w:rsidR="00060408" w:rsidTr="00A706EA">
        <w:trPr>
          <w:trHeight w:val="5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 w:line="270" w:lineRule="exact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Kulcsfogalmak/ fogalmak</w:t>
            </w:r>
          </w:p>
        </w:tc>
        <w:tc>
          <w:tcPr>
            <w:tcW w:w="7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 w:line="270" w:lineRule="exact"/>
            </w:pPr>
            <w:r>
              <w:t xml:space="preserve">Digitális kamera, adatvédelem. </w:t>
            </w:r>
          </w:p>
        </w:tc>
      </w:tr>
      <w:tr w:rsidR="00060408" w:rsidTr="00A706EA">
        <w:trPr>
          <w:gridAfter w:val="1"/>
          <w:wAfter w:w="137" w:type="dxa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Alkalmazói ismeretek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Órakeret 20 óra</w:t>
            </w:r>
          </w:p>
        </w:tc>
      </w:tr>
      <w:tr w:rsidR="00060408" w:rsidTr="00A706EA">
        <w:trPr>
          <w:gridAfter w:val="1"/>
          <w:wAfter w:w="137" w:type="dxa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2.1. Írott és audiovizuális dokumentumok elektronikus létrehozása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060408" w:rsidTr="00A706EA">
        <w:trPr>
          <w:gridAfter w:val="1"/>
          <w:wAfter w:w="137" w:type="dxa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Előzetes tudás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Rajzos–szöveges, táblázatos dokumentumok létrehozása, átalakítása, formázása.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 dokumentumtípusok ismerete.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Multimédiás dokumentumok előállításához szükséges alapelemek készítése.</w:t>
            </w:r>
          </w:p>
          <w:p w:rsidR="00060408" w:rsidRDefault="00060408" w:rsidP="00A706EA">
            <w:r>
              <w:rPr>
                <w:lang w:eastAsia="hu-HU"/>
              </w:rPr>
              <w:t xml:space="preserve">Előadások, bemutatók készítése. </w:t>
            </w:r>
          </w:p>
        </w:tc>
      </w:tr>
      <w:tr w:rsidR="00060408" w:rsidTr="00A706EA">
        <w:trPr>
          <w:gridAfter w:val="1"/>
          <w:wAfter w:w="137" w:type="dxa"/>
          <w:trHeight w:val="328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Összetettebb dokumentumok létrehozása, átalakítása, formázása.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Különböző formátumú produktumok készítése, a megfelelő formátum célszerű kiválasztása.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Multimédiás dokumentumok készítése.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Interaktív anyagok, bemutatók készítése.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 feladat megoldásához szükséges alkalmazói eszközök kiválasztása és komplex használata.</w:t>
            </w:r>
          </w:p>
        </w:tc>
      </w:tr>
      <w:tr w:rsidR="00060408" w:rsidTr="00A706EA">
        <w:trPr>
          <w:gridAfter w:val="1"/>
          <w:wAfter w:w="137" w:type="dxa"/>
          <w:trHeight w:val="340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t>Ismeretek/fejlesztési követelmények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gridAfter w:val="1"/>
          <w:wAfter w:w="137" w:type="dxa"/>
          <w:trHeight w:val="351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Nagyobb dokumentumok létrehozása, átalakítása, formázása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Élőfej, élőláb, hasábok, oldalbeállítás, tartalomjegyzék.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Stílusok, sablonok alkalmazása.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Körlevél készítése. 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Személyes dokumentumok létrehozása, átalakítása, formázása (például: szakmai önéletrajz, kérvény) készítése.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Dokumentumok nyomtatási beállításai.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Fizika, kémia, biológia-egészségtan</w:t>
            </w:r>
            <w:r>
              <w:rPr>
                <w:lang w:eastAsia="hu-HU"/>
              </w:rPr>
              <w:t>: projektmunka elkészítése; kísérlet vagy vizsgálat jegyzőkönyvének elkészítése.</w:t>
            </w:r>
          </w:p>
          <w:p w:rsidR="00060408" w:rsidRDefault="00060408" w:rsidP="00A706EA">
            <w:pPr>
              <w:rPr>
                <w:b/>
                <w:bCs/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Vizuális kultúra</w:t>
            </w:r>
            <w:r>
              <w:rPr>
                <w:lang w:eastAsia="hu-HU"/>
              </w:rPr>
              <w:t>: gyűjtött információ- és képanyagból írásos összefoglaló készítése. Médiahasználat.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</w:t>
            </w:r>
            <w:r>
              <w:rPr>
                <w:lang w:eastAsia="hu-HU"/>
              </w:rPr>
              <w:t xml:space="preserve">: szövegalkotás a társadalmi (közösségi) élet különböző területein a papíralapú és az elektronikus műfajokban (pl. levél, önéletrajz, kérvény, pályázat, motivációs levél, </w:t>
            </w:r>
            <w:proofErr w:type="spellStart"/>
            <w:r>
              <w:rPr>
                <w:lang w:eastAsia="hu-HU"/>
              </w:rPr>
              <w:t>blog</w:t>
            </w:r>
            <w:proofErr w:type="spellEnd"/>
            <w:r>
              <w:rPr>
                <w:lang w:eastAsia="hu-HU"/>
              </w:rPr>
              <w:t>, web 2.0).</w:t>
            </w:r>
          </w:p>
        </w:tc>
      </w:tr>
      <w:tr w:rsidR="00060408" w:rsidTr="00A706EA">
        <w:trPr>
          <w:gridAfter w:val="1"/>
          <w:wAfter w:w="137" w:type="dxa"/>
          <w:trHeight w:val="351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Különböző formátumú produktumok készítése, a megfelelő formátum célszerű kiválasztása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Egyénileg készített, letöltött elemek (zene, fénykép, film, animáció stb.) elhelyezése közös multimédiás dokumentumban.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Szöveg, kép elhelyezése a dokumentumban.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irodalom:</w:t>
            </w:r>
            <w:r>
              <w:rPr>
                <w:lang w:eastAsia="hu-HU"/>
              </w:rPr>
              <w:t xml:space="preserve"> szövegalkotás; vázlat készítése, használata.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Fizika, kémia, biológia-egészségtan</w:t>
            </w:r>
            <w:r>
              <w:rPr>
                <w:lang w:eastAsia="hu-HU"/>
              </w:rPr>
              <w:t xml:space="preserve">: vizsgálatok eredményének </w:t>
            </w:r>
            <w:r>
              <w:rPr>
                <w:lang w:eastAsia="hu-HU"/>
              </w:rPr>
              <w:lastRenderedPageBreak/>
              <w:t>prezentálása; projektmunka bemutatása.</w:t>
            </w:r>
          </w:p>
        </w:tc>
      </w:tr>
      <w:tr w:rsidR="00060408" w:rsidTr="00A706EA">
        <w:trPr>
          <w:gridAfter w:val="1"/>
          <w:wAfter w:w="137" w:type="dxa"/>
          <w:trHeight w:val="351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lastRenderedPageBreak/>
              <w:t xml:space="preserve">Multimédiás dokumentumok készítése. Interaktív anyagok, bemutatók készítése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Képszerkesztők fontosabb szolgáltatásai (például: vágás, retusálás, fények és színek módosítása, transzformálás, konvertálás).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Hangszerkesztő program használata.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Utómunka egy </w:t>
            </w:r>
            <w:proofErr w:type="spellStart"/>
            <w:r>
              <w:rPr>
                <w:lang w:eastAsia="hu-HU"/>
              </w:rPr>
              <w:t>videoszerkesztő</w:t>
            </w:r>
            <w:proofErr w:type="spellEnd"/>
            <w:r>
              <w:rPr>
                <w:lang w:eastAsia="hu-HU"/>
              </w:rPr>
              <w:t xml:space="preserve"> programmal.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A weblapkészítés alapjai.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Ének-zene</w:t>
            </w:r>
            <w:r>
              <w:rPr>
                <w:lang w:eastAsia="hu-HU"/>
              </w:rPr>
              <w:t>: saját munkák, gyűjtések felhasználása az elektronikus hangalakítás során.</w:t>
            </w:r>
          </w:p>
        </w:tc>
      </w:tr>
      <w:tr w:rsidR="00060408" w:rsidTr="00A706EA">
        <w:trPr>
          <w:gridAfter w:val="1"/>
          <w:wAfter w:w="137" w:type="dxa"/>
          <w:trHeight w:val="351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 feladat megoldásához szükséges alkalmazói eszközök kiválasztása és komplex használata.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Összetett dokumentum önálló elkészítése.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Formátumok közötti konvertálás.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Vizuális kultúra:</w:t>
            </w:r>
            <w:r>
              <w:rPr>
                <w:lang w:eastAsia="hu-HU"/>
              </w:rPr>
              <w:t xml:space="preserve"> mozgóképi szövegkörnyezetben megfigyelt emberi kommunikáció értelmezése. Szövegkörnyezetben megfigyelt egyszerűbb (teret és időt formáló) képkapcsolatok, kép- és hangkapcsolatok értelmezése. </w:t>
            </w:r>
          </w:p>
          <w:p w:rsidR="00060408" w:rsidRDefault="00060408" w:rsidP="00A706EA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Átélt, elképzelt vagy hallott egyszerűbb események mozgóképi megjelenítésének megtervezése, esetleg kivitelezése az életkornak megfelelő szinten (például </w:t>
            </w:r>
            <w:proofErr w:type="spellStart"/>
            <w:r>
              <w:rPr>
                <w:lang w:eastAsia="hu-HU"/>
              </w:rPr>
              <w:t>story-board</w:t>
            </w:r>
            <w:proofErr w:type="spellEnd"/>
            <w:r>
              <w:rPr>
                <w:lang w:eastAsia="hu-HU"/>
              </w:rPr>
              <w:t xml:space="preserve">, animáció, interjú). </w:t>
            </w:r>
          </w:p>
        </w:tc>
      </w:tr>
    </w:tbl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256"/>
        <w:gridCol w:w="4566"/>
        <w:gridCol w:w="1208"/>
        <w:gridCol w:w="1194"/>
      </w:tblGrid>
      <w:tr w:rsidR="00060408" w:rsidTr="00A706EA"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2.2. Adatkezelés, adatfeldolgozás, információmegjelenítés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</w:pPr>
          </w:p>
        </w:tc>
      </w:tr>
      <w:tr w:rsidR="00060408" w:rsidTr="00A706EA"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Az adat szemléltetését, értelmezését, vizsgálatát segítő eszközök, illetve módszerek ismerete.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Adatok grafikus ábrázolása, következtetések levonása.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adatbázisból való információszerzés módjainak ismerete.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 megtalált információ rögzítése, értelmezése, feldolgozása.</w:t>
            </w:r>
          </w:p>
          <w:p w:rsidR="00060408" w:rsidRDefault="00060408" w:rsidP="00A706EA">
            <w:r>
              <w:rPr>
                <w:lang w:eastAsia="hu-HU"/>
              </w:rPr>
              <w:t>Térképhasználati ismeretek felhasználása, keresése az interneten.</w:t>
            </w:r>
          </w:p>
        </w:tc>
      </w:tr>
      <w:tr w:rsidR="00060408" w:rsidTr="00A706EA">
        <w:trPr>
          <w:trHeight w:val="328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Az adat szemléltetését, értelmezését, vizsgálatát végző eszközök kezelése.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Statisztikai jellemzők kiszámolása, következtetések levonása. 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Adatbázisokból, számítógépes hálózatokból való információszerzés megismerése.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Adatok tárolásához szükséges egyszerű adatbázis kialakítása.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Térinformatikai alapismeretek.</w:t>
            </w:r>
          </w:p>
        </w:tc>
      </w:tr>
      <w:tr w:rsidR="00060408" w:rsidTr="00A706EA">
        <w:trPr>
          <w:trHeight w:val="340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351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Az adat szemléltetését, értelmezését, vizsgálatát végző eszközök kezelése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A hétköznapi életben előforduló problémák megoldása.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Tantárgyi feladatok megoldása.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Függvények használata.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Matematika</w:t>
            </w:r>
            <w:r>
              <w:rPr>
                <w:lang w:eastAsia="hu-HU"/>
              </w:rPr>
              <w:t>: kamatos kamat számítása, befektetésekkel, hitelekkel kapcsolatos számítások.</w:t>
            </w:r>
          </w:p>
        </w:tc>
      </w:tr>
      <w:tr w:rsidR="00060408" w:rsidTr="00A706EA">
        <w:trPr>
          <w:trHeight w:val="351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Statisztikai jellemzők kiszámolása, következtetések levonása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Statisztikai függvények használata táblázatkezelőkben.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Az adatok grafikus szemléltetése.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Matematika</w:t>
            </w:r>
            <w:r>
              <w:rPr>
                <w:lang w:eastAsia="hu-HU"/>
              </w:rPr>
              <w:t>: számok, műveletek, egyéb matematikai szimbólumok (pl. képek, szakaszos ábrák, diagramok, táblázatok, műveletek, nyitott mondatok) alapján az általuk leírt valóságos helyzetek, történések, összefüggések elképzelése.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i/>
                <w:lang w:eastAsia="hu-HU"/>
              </w:rPr>
              <w:t>Biológia-egészségtan, kémia, fizika:</w:t>
            </w:r>
            <w:r>
              <w:rPr>
                <w:lang w:eastAsia="hu-HU"/>
              </w:rPr>
              <w:t xml:space="preserve"> a természeti és technikai rendszerek állapotának leírására szolgáló szempontok és módszerek használata.</w:t>
            </w:r>
          </w:p>
        </w:tc>
      </w:tr>
      <w:tr w:rsidR="00060408" w:rsidTr="00A706EA">
        <w:trPr>
          <w:trHeight w:val="351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Adatbázisokból, számítógépes hálózatokból való információszerzés megismerése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Adatok rendezése, szűrés.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Adattáblák összekapcsolása.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Matematika, földrajz, fizika, kémia:</w:t>
            </w:r>
            <w:r>
              <w:rPr>
                <w:lang w:eastAsia="hu-HU"/>
              </w:rPr>
              <w:t xml:space="preserve"> táblázatok adatainak rendezése. </w:t>
            </w:r>
          </w:p>
        </w:tc>
      </w:tr>
      <w:tr w:rsidR="00060408" w:rsidTr="00A706EA">
        <w:trPr>
          <w:trHeight w:val="351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Adatok tárolásához szükséges egyszerű adatbázis kialakítása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Adatbázis létrehozása.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hu-HU"/>
              </w:rPr>
              <w:t>A</w:t>
            </w:r>
            <w:r>
              <w:t>dattábla, rekord, mező, kapcsolat, kulcs.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Adatbázis feltöltése.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t>Adatbázismodellek, alapfogalmak. Az adatbázis-kezelő főbb szolgáltatásai. Adatbázis tervezése. Adattáblák közötti kapcsolatok. Adattípusok, táblák létrehozása. Űrlapok, interaktív adatkezelés. Egyszerű lekérdezések. Jelentés készítése, nyomtatása. Többtáblás lekérdezések. Szűrés, keresés, rendezés, összesítés. Az SQL használata.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</w:p>
        </w:tc>
      </w:tr>
      <w:tr w:rsidR="00060408" w:rsidTr="00A706EA">
        <w:trPr>
          <w:trHeight w:val="351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Térinformatikai alapismeretek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Térképek és adatbázisok összekötési lehetőségei.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Útvonalkeresők, térképes keresők használata.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Fizika, földrajz, matematika:</w:t>
            </w:r>
            <w:r>
              <w:rPr>
                <w:lang w:eastAsia="hu-HU"/>
              </w:rPr>
              <w:t xml:space="preserve"> a térbeli tájékozódást szolgáló eszközök és módszerek alapjai és felhasználásuk. A GPS </w:t>
            </w:r>
            <w:r>
              <w:rPr>
                <w:lang w:eastAsia="hu-HU"/>
              </w:rPr>
              <w:lastRenderedPageBreak/>
              <w:t>idő-, távolság- és sebességadatainak értelmezése.</w:t>
            </w:r>
          </w:p>
        </w:tc>
      </w:tr>
      <w:tr w:rsidR="00060408" w:rsidTr="00A706EA">
        <w:trPr>
          <w:trHeight w:val="55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Kulcsfogalmak/ fogalmak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Adatbázis, relációs adatbázis, adat, adattábla, rekord, mező, kapcsolat, kulcs.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273"/>
        <w:gridCol w:w="4570"/>
        <w:gridCol w:w="1203"/>
        <w:gridCol w:w="1198"/>
      </w:tblGrid>
      <w:tr w:rsidR="00060408" w:rsidTr="00A706EA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Problémamegoldás informatikai eszközökkel és módszerekkel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Órakeret 34 óra</w:t>
            </w:r>
          </w:p>
        </w:tc>
      </w:tr>
      <w:tr w:rsidR="00060408" w:rsidTr="00A706EA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jc w:val="center"/>
              <w:rPr>
                <w:b/>
                <w:bCs/>
              </w:rPr>
            </w:pP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3.1. A problémamegoldáshoz szükséges módszerek és eszközök kiválasztása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060408" w:rsidTr="00A706EA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proofErr w:type="spellStart"/>
            <w:r>
              <w:t>Algoritmusleíró</w:t>
            </w:r>
            <w:proofErr w:type="spellEnd"/>
            <w:r>
              <w:t xml:space="preserve"> eszközök ismerete és használata, egyszerűbb algoritmusok megírása. Fejlesztői környezet használata.</w:t>
            </w:r>
          </w:p>
        </w:tc>
      </w:tr>
      <w:tr w:rsidR="00060408" w:rsidTr="00A706EA">
        <w:trPr>
          <w:trHeight w:val="328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Tantárgyi és egyéb problémák informatikai eszközök segítségével történő megoldása csoportmunkában, a megoldáshoz szükséges algoritmusok készítése.</w:t>
            </w:r>
          </w:p>
        </w:tc>
      </w:tr>
      <w:tr w:rsidR="00060408" w:rsidTr="00A706EA">
        <w:trPr>
          <w:trHeight w:val="34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t>Ismeretek/fejlesztési követelmények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</w:rPr>
            </w:pPr>
            <w:r>
              <w:rPr>
                <w:i/>
              </w:rPr>
              <w:t>A problémák megoldásához szükséges eszközök és módszerek komplex alkalmazása</w:t>
            </w:r>
          </w:p>
          <w:p w:rsidR="00060408" w:rsidRDefault="00060408" w:rsidP="00A706EA">
            <w:r>
              <w:t>A problémamegoldáshoz szükséges informatikai eszközök kiválasztása.</w:t>
            </w:r>
          </w:p>
          <w:p w:rsidR="00060408" w:rsidRDefault="00060408" w:rsidP="00A706EA">
            <w:r>
              <w:t>Tantárgyi és egyéb problémák informatikai eszközök segítségével történő megoldása, a megoldáshoz szükséges algoritmusok készítése.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Matematika</w:t>
            </w:r>
            <w:r>
              <w:rPr>
                <w:lang w:eastAsia="hu-HU"/>
              </w:rPr>
              <w:t>: ismerethordozók használata. Számítógépek használata.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Algoritmus követése, értelmezése, készítése.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Matematikai modellek, alkalmazásuk módja, korlátai (pontosság, értelmezhetőség).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</w:p>
          <w:p w:rsidR="00060408" w:rsidRDefault="00060408" w:rsidP="00A706EA">
            <w:r>
              <w:rPr>
                <w:i/>
              </w:rPr>
              <w:t>Magyar nyelv és irodalom, idegen nyelvek, matematika, földrajz:</w:t>
            </w:r>
            <w:r>
              <w:t xml:space="preserve"> szövegfeldolgozás.</w:t>
            </w:r>
          </w:p>
        </w:tc>
      </w:tr>
      <w:tr w:rsidR="00060408" w:rsidTr="00A706EA"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</w:rPr>
            </w:pPr>
            <w:r>
              <w:rPr>
                <w:i/>
              </w:rPr>
              <w:t>Problémák megoldása munkacsoportban. A problémamegoldó tevékenység tervezése</w:t>
            </w:r>
          </w:p>
          <w:p w:rsidR="00060408" w:rsidRDefault="00060408" w:rsidP="00A706EA">
            <w:r>
              <w:t xml:space="preserve">Az iskolához és a köznapi élethez kapcsolódó problémák megoldásának tervezése és megvalósítása csoportmunkában. </w:t>
            </w:r>
          </w:p>
          <w:p w:rsidR="00060408" w:rsidRDefault="00060408" w:rsidP="00A706EA">
            <w:r>
              <w:t>Projektmunkák informatikai eszközökkel történő kivitelezése.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Matematika</w:t>
            </w:r>
            <w:r>
              <w:rPr>
                <w:lang w:eastAsia="hu-HU"/>
              </w:rPr>
              <w:t>: ismerethordozók használata. Számítógépek használata.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Algoritmus követése, értelmezése, készítése. 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Matematikai modellek (pl. számítógépes programok), alkalmazásuk módja, korlátai (pontosság, </w:t>
            </w:r>
            <w:r>
              <w:rPr>
                <w:lang w:eastAsia="hu-HU"/>
              </w:rPr>
              <w:lastRenderedPageBreak/>
              <w:t xml:space="preserve">értelmezhetőség). 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Modell (ábra, diagram) alkotása, értelmezése fogalmakhoz. </w:t>
            </w:r>
          </w:p>
          <w:p w:rsidR="00060408" w:rsidRDefault="00060408" w:rsidP="00A706EA">
            <w:r>
              <w:t>Közelítő értékek meghatározása, egyenletek, egyenletrendszerek megoldása, diagramok készítése.</w:t>
            </w:r>
          </w:p>
          <w:p w:rsidR="00060408" w:rsidRDefault="00060408" w:rsidP="00A706EA"/>
          <w:p w:rsidR="00060408" w:rsidRDefault="00060408" w:rsidP="00A706EA">
            <w:r>
              <w:rPr>
                <w:i/>
              </w:rPr>
              <w:t>Magyar nyelv és irodalom, idegen nyelv, földrajz:</w:t>
            </w:r>
            <w:r>
              <w:t xml:space="preserve"> szövegfeldolgozás.</w:t>
            </w:r>
          </w:p>
        </w:tc>
      </w:tr>
      <w:tr w:rsidR="00060408" w:rsidTr="00A706EA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Kulcsfogalmak/fogalmak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Probléma, tervezés, megvalósítás, projektmunka.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259"/>
        <w:gridCol w:w="4575"/>
        <w:gridCol w:w="1324"/>
        <w:gridCol w:w="986"/>
      </w:tblGrid>
      <w:tr w:rsidR="00060408" w:rsidTr="00A706EA"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3.2. Algoritmizálás és adatmodellezés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060408" w:rsidTr="00A706EA"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Algoritmus kódolása valamely fejlesztői környezetben.</w:t>
            </w:r>
          </w:p>
        </w:tc>
      </w:tr>
      <w:tr w:rsidR="00060408" w:rsidTr="00A706EA"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 xml:space="preserve">Tantárgyi problémák algoritmizálása. Tervezési eljárások, az alulról felfelé építkezés és a lépésenkénti finomítás elveinek használata. </w:t>
            </w:r>
          </w:p>
        </w:tc>
      </w:tr>
      <w:tr w:rsidR="00060408" w:rsidTr="00A706EA">
        <w:trPr>
          <w:trHeight w:val="340"/>
        </w:trPr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Ismeretek/fejlesztési követelmények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</w:rPr>
            </w:pPr>
            <w:r>
              <w:rPr>
                <w:i/>
              </w:rPr>
              <w:t>Adott feladat megoldásához tartozó algoritmusok megfogalmazása, megvalósítása számítógépen, a feladat megoldásához algoritmuselemek, algoritmusok tervezése, végrehajtása, elemzése</w:t>
            </w:r>
          </w:p>
          <w:p w:rsidR="00060408" w:rsidRDefault="00060408" w:rsidP="00A706EA">
            <w:r>
              <w:t>Tantárgyi problémák megoldási algoritmusainak tanulmányozása.</w:t>
            </w:r>
          </w:p>
          <w:p w:rsidR="00060408" w:rsidRDefault="00060408" w:rsidP="00A706EA">
            <w:r>
              <w:t>Algoritmusok alkotása különböző tervezési eljárások segítségével, az alulról felfelé építkezés és a lépésenkénti finomítás elvei. Algoritmusok megvalósítása.</w:t>
            </w:r>
          </w:p>
          <w:p w:rsidR="00060408" w:rsidRDefault="00060408" w:rsidP="00A706EA">
            <w:r>
              <w:t>Néhány típusalgoritmus vizsgálata.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</w:pPr>
            <w:r>
              <w:rPr>
                <w:i/>
              </w:rPr>
              <w:t>Magyar nyelv és</w:t>
            </w:r>
            <w:r>
              <w:t xml:space="preserve"> </w:t>
            </w:r>
            <w:r>
              <w:rPr>
                <w:i/>
              </w:rPr>
              <w:t>irodalom, idegen nyelv, matematika, földrajz:</w:t>
            </w:r>
            <w:r>
              <w:t xml:space="preserve"> szövegfeldolgozás.</w:t>
            </w:r>
          </w:p>
          <w:p w:rsidR="00060408" w:rsidRDefault="00060408" w:rsidP="00A706EA"/>
          <w:p w:rsidR="00060408" w:rsidRDefault="00060408" w:rsidP="00A706EA">
            <w:r>
              <w:rPr>
                <w:i/>
              </w:rPr>
              <w:t>Fizika, kémia</w:t>
            </w:r>
            <w:r>
              <w:t>: összefüggések, folyamatok programozása.</w:t>
            </w:r>
          </w:p>
        </w:tc>
      </w:tr>
      <w:tr w:rsidR="00060408" w:rsidTr="00A706EA"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</w:rPr>
            </w:pPr>
            <w:r>
              <w:rPr>
                <w:i/>
              </w:rPr>
              <w:t>A problémamegoldáshoz szükséges adatok és az eredmény kapcsolata, megtervezése, értelmezése</w:t>
            </w:r>
          </w:p>
          <w:p w:rsidR="00060408" w:rsidRDefault="00060408" w:rsidP="00A706EA">
            <w:r>
              <w:t>A beállítások értelmezése.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</w:pPr>
          </w:p>
        </w:tc>
      </w:tr>
      <w:tr w:rsidR="00060408" w:rsidTr="00A706EA"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</w:rPr>
            </w:pPr>
            <w:r>
              <w:rPr>
                <w:i/>
              </w:rPr>
              <w:t>Elemi és összetett adatok megkülönböztetése, kezelése, használata. Adatmodellezés, egyszerű modellek megismerése</w:t>
            </w:r>
          </w:p>
          <w:p w:rsidR="00060408" w:rsidRDefault="00060408" w:rsidP="00A706EA">
            <w:r>
              <w:t>Különböző adattípusok használata a modellalkotás során.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rPr>
                <w:i/>
              </w:rPr>
              <w:t>Magyar nyelv és irodalom, idegen nyelv, matematika, földrajz:</w:t>
            </w:r>
            <w:r>
              <w:t xml:space="preserve"> szövegfeldolgozás.</w:t>
            </w:r>
          </w:p>
        </w:tc>
      </w:tr>
      <w:tr w:rsidR="00060408" w:rsidTr="00A706EA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Kulcsfogalmak/ fogalmak</w:t>
            </w:r>
          </w:p>
        </w:tc>
        <w:tc>
          <w:tcPr>
            <w:tcW w:w="7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Tantárgyi probléma, alulról felfelé építkezés elve, lépésenkénti finomítás elve, elemi adat, összetett adat, bemenő adat, eredmény.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259"/>
        <w:gridCol w:w="4513"/>
        <w:gridCol w:w="1202"/>
        <w:gridCol w:w="1253"/>
      </w:tblGrid>
      <w:tr w:rsidR="00060408" w:rsidTr="00A706EA"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3.3. Egyszerűbb folyamatok modellezése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060408" w:rsidTr="00A706EA"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highlight w:val="yellow"/>
              </w:rPr>
            </w:pPr>
            <w:r>
              <w:t>Fejlesztői környezet ismerete.</w:t>
            </w:r>
          </w:p>
        </w:tc>
      </w:tr>
      <w:tr w:rsidR="00060408" w:rsidTr="00A706EA">
        <w:trPr>
          <w:trHeight w:val="328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rPr>
                <w:highlight w:val="yellow"/>
                <w:lang w:eastAsia="hu-HU"/>
              </w:rPr>
            </w:pPr>
            <w:r>
              <w:rPr>
                <w:lang w:eastAsia="hu-HU"/>
              </w:rPr>
              <w:t xml:space="preserve">Tantárgyi szimulációs programok használata. </w:t>
            </w:r>
            <w:r>
              <w:t xml:space="preserve">Tantárgyi mérések eredményeinek kiértékelése </w:t>
            </w:r>
            <w:r>
              <w:rPr>
                <w:lang w:eastAsia="hu-HU"/>
              </w:rPr>
              <w:t>informatikai eszközökkel.</w:t>
            </w:r>
          </w:p>
        </w:tc>
      </w:tr>
      <w:tr w:rsidR="00060408" w:rsidTr="00A706EA">
        <w:trPr>
          <w:trHeight w:val="340"/>
        </w:trPr>
        <w:tc>
          <w:tcPr>
            <w:tcW w:w="6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Ismeretek/fejlesztési követelmények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274"/>
        </w:trPr>
        <w:tc>
          <w:tcPr>
            <w:tcW w:w="6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</w:rPr>
            </w:pPr>
            <w:r>
              <w:rPr>
                <w:i/>
              </w:rPr>
              <w:t>Mérések és szimulációk, a paramétermódosítás hatásai, törvényszerűségek megfogalmazása, modellalkotás egyszerű tevékenységekre</w:t>
            </w:r>
          </w:p>
          <w:p w:rsidR="00060408" w:rsidRDefault="00060408" w:rsidP="00A706EA">
            <w:r>
              <w:t>Tantárgyi szimulációs programok használata.</w:t>
            </w:r>
          </w:p>
          <w:p w:rsidR="00060408" w:rsidRDefault="00060408" w:rsidP="00A706EA">
            <w:r>
              <w:t>A beállítások hatásainak megfigyelése, a tapasztalatok megfogalmazása.</w:t>
            </w:r>
          </w:p>
          <w:p w:rsidR="00060408" w:rsidRDefault="00060408" w:rsidP="00A706EA">
            <w:r>
              <w:t xml:space="preserve">Tantárgyi mérések eredményeinek kiértékelése </w:t>
            </w:r>
            <w:r>
              <w:rPr>
                <w:lang w:eastAsia="hu-HU"/>
              </w:rPr>
              <w:t>informatikai eszközökkel</w:t>
            </w:r>
            <w:r>
              <w:t>.</w:t>
            </w:r>
          </w:p>
          <w:p w:rsidR="00060408" w:rsidRDefault="00060408" w:rsidP="00A706EA">
            <w:r>
              <w:t>Modellalkotás egyszerű tevékenységekre.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</w:pPr>
            <w:r>
              <w:rPr>
                <w:i/>
              </w:rPr>
              <w:t>Fizika, kémia</w:t>
            </w:r>
            <w:r>
              <w:t>: természettudományos folyamatokkal foglalkozó programok.</w:t>
            </w:r>
          </w:p>
          <w:p w:rsidR="00060408" w:rsidRDefault="00060408" w:rsidP="00A706EA">
            <w:pPr>
              <w:spacing w:before="120"/>
            </w:pPr>
          </w:p>
          <w:p w:rsidR="00060408" w:rsidRDefault="00060408" w:rsidP="00A706EA">
            <w:r>
              <w:rPr>
                <w:i/>
              </w:rPr>
              <w:t>Matematika:</w:t>
            </w:r>
            <w:r>
              <w:t xml:space="preserve"> véletlen esemény, valószínűség.</w:t>
            </w:r>
          </w:p>
        </w:tc>
      </w:tr>
      <w:tr w:rsidR="00060408" w:rsidTr="00A706EA">
        <w:trPr>
          <w:trHeight w:val="55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Kulcsfogalmak/ fogalmak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Mérés, értékelés, eredmény, szimuláció, beállítás, modell.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282"/>
        <w:gridCol w:w="4516"/>
        <w:gridCol w:w="1258"/>
        <w:gridCol w:w="1191"/>
      </w:tblGrid>
      <w:tr w:rsidR="00060408" w:rsidTr="00A706EA">
        <w:trPr>
          <w:trHeight w:val="537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  <w:r>
              <w:rPr>
                <w:b/>
                <w:bCs/>
              </w:rPr>
              <w:br/>
              <w:t>Fejlesztési cél</w:t>
            </w: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Infokommunikáció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</w:pPr>
            <w:r>
              <w:rPr>
                <w:b/>
                <w:bCs/>
              </w:rPr>
              <w:t>Órakeret 8 óra</w:t>
            </w:r>
          </w:p>
        </w:tc>
      </w:tr>
      <w:tr w:rsidR="00060408" w:rsidTr="00A706EA">
        <w:trPr>
          <w:trHeight w:val="537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4.1. Információkeresés, információközlési rendszerek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060408" w:rsidTr="00A706EA"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 xml:space="preserve">Információ keresése, a hiteles és nem hiteles információ megkülönböztetése, az információ kritikus értékelése. </w:t>
            </w:r>
          </w:p>
        </w:tc>
      </w:tr>
      <w:tr w:rsidR="00060408" w:rsidTr="00A706EA">
        <w:trPr>
          <w:trHeight w:val="328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widowControl/>
              <w:autoSpaceDE/>
              <w:adjustRightInd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feladatok elvégzéséhez szükséges információk azonosítása, meghatározása, megkeresése, felhasználása. A dokumentumok önálló publikálása. </w:t>
            </w:r>
          </w:p>
        </w:tc>
      </w:tr>
      <w:tr w:rsidR="00060408" w:rsidTr="00A706EA">
        <w:trPr>
          <w:trHeight w:val="340"/>
        </w:trPr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t>Ismeretek/fejlesztési követelmények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685"/>
        </w:trPr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widowControl/>
              <w:autoSpaceDE/>
              <w:adjustRightInd/>
              <w:spacing w:before="120"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Önálló információszerzés</w:t>
            </w:r>
          </w:p>
          <w:p w:rsidR="00060408" w:rsidRDefault="00060408" w:rsidP="00A706EA">
            <w:pPr>
              <w:pStyle w:val="CM38"/>
              <w:widowControl/>
              <w:autoSpaceDE/>
              <w:adjustRightInd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Információkeresési stratégia.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Tartalomalapú keresés.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Logikai kapcsolatok.</w:t>
            </w:r>
          </w:p>
          <w:p w:rsidR="00060408" w:rsidRDefault="00060408" w:rsidP="00A706EA">
            <w:pPr>
              <w:pStyle w:val="CM38"/>
              <w:widowControl/>
              <w:autoSpaceDE/>
              <w:adjustRightInd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szükséges információ önálló meghatározása, a találatok szűkítése, kigyűjtése, felhasználása.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widowControl/>
              <w:autoSpaceDE/>
              <w:adjustRightInd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Kémia, biológia, fizika</w:t>
            </w:r>
            <w:r>
              <w:rPr>
                <w:rFonts w:ascii="Times New Roman" w:hAnsi="Times New Roman" w:cs="Times New Roman"/>
              </w:rPr>
              <w:t>: természettudományos projektek kidolgozása, pályázati anyagok készítése.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A számítógéppel segített tanulás módszereinek alkalmazása a mérés, információkeresés, bemutatók és a kommunikáció segítésére. 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>A problémamegoldásra irányuló, hatékony információkeresés.</w:t>
            </w:r>
          </w:p>
        </w:tc>
      </w:tr>
      <w:tr w:rsidR="00060408" w:rsidTr="00A706EA">
        <w:trPr>
          <w:trHeight w:val="685"/>
        </w:trPr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spacing w:before="120"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Az információk közlési célnak megfelelő alakítása, a manipuláció felismerése</w:t>
            </w:r>
          </w:p>
          <w:p w:rsidR="00060408" w:rsidRDefault="00060408" w:rsidP="00A706EA">
            <w:pPr>
              <w:pStyle w:val="CM38"/>
              <w:widowControl/>
              <w:autoSpaceDE/>
              <w:adjustRightInd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találatok elemzése, értékelése hitelesség szempontjából. </w:t>
            </w:r>
          </w:p>
          <w:p w:rsidR="00060408" w:rsidRDefault="00060408" w:rsidP="00A706EA">
            <w:pPr>
              <w:pStyle w:val="CM38"/>
              <w:widowControl/>
              <w:autoSpaceDE/>
              <w:adjustRightInd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közlés céljának felismerése.</w:t>
            </w:r>
          </w:p>
          <w:p w:rsidR="00060408" w:rsidRDefault="00060408" w:rsidP="00A706EA">
            <w:pPr>
              <w:pStyle w:val="CM38"/>
              <w:widowControl/>
              <w:autoSpaceDE/>
              <w:adjustRightInd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reklámok manipulatív tevékenységének felfedése.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widowControl/>
              <w:autoSpaceDE/>
              <w:adjustRightInd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Történelem, társadalmi és állampolgári ismeretek</w:t>
            </w:r>
            <w:r>
              <w:rPr>
                <w:rFonts w:ascii="Times New Roman" w:hAnsi="Times New Roman" w:cs="Times New Roman"/>
              </w:rPr>
              <w:t>: egy esemény információinak begyűjtése több párhuzamos forrásból, ezek összehasonlítása, elemzése, az igazságtartalom keresése, a manipulált információ felfedése.</w:t>
            </w:r>
          </w:p>
        </w:tc>
      </w:tr>
      <w:tr w:rsidR="00060408" w:rsidTr="00A706EA">
        <w:trPr>
          <w:trHeight w:val="685"/>
        </w:trPr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spacing w:before="120"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 publikálás módszereinek megismerése</w:t>
            </w:r>
          </w:p>
          <w:p w:rsidR="00060408" w:rsidRDefault="00060408" w:rsidP="00A706EA">
            <w:r>
              <w:t>Az elkészült dokumentumok publikálása hagyományos és elektronikus, internetes eszközökkel.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t xml:space="preserve">Szövegek, képek, fotóalbumok, hang- és </w:t>
            </w:r>
            <w:proofErr w:type="spellStart"/>
            <w:r>
              <w:t>videoanyagok</w:t>
            </w:r>
            <w:proofErr w:type="spellEnd"/>
            <w:r>
              <w:t>, weblapok publikálása az interneten.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pStyle w:val="CM38"/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060408" w:rsidTr="00A706EA">
        <w:trPr>
          <w:trHeight w:val="456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pStyle w:val="Cmsor5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Kulcsfogalmak/ fogalmak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r>
              <w:t>Manipulálás, kétirányú információáramlás, adatfeltöltés.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5783"/>
        <w:gridCol w:w="1188"/>
      </w:tblGrid>
      <w:tr w:rsidR="00060408" w:rsidTr="00A706E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 Fejlesztési cél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4.2. Az információs technológián alapuló kommunikációs formák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jc w:val="both"/>
            </w:pPr>
          </w:p>
        </w:tc>
      </w:tr>
      <w:tr w:rsidR="00060408" w:rsidTr="00A706E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 xml:space="preserve">Az infokommunikációs eszközök ismerete. A modern infokommunikációs eszközök hatékony használata. A kommunikáció elméletének ismerete. </w:t>
            </w:r>
          </w:p>
        </w:tc>
      </w:tr>
      <w:tr w:rsidR="00060408" w:rsidTr="00A706EA">
        <w:trPr>
          <w:trHeight w:val="32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widowControl/>
              <w:autoSpaceDE/>
              <w:adjustRightInd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Online kommunikáció folytatása, csoportmunka végzése egy vagy több résztvevővel. A legújabb két- vagy </w:t>
            </w:r>
            <w:proofErr w:type="spellStart"/>
            <w:r>
              <w:rPr>
                <w:rFonts w:ascii="Times New Roman" w:hAnsi="Times New Roman" w:cs="Times New Roman"/>
              </w:rPr>
              <w:t>többrésztvevős</w:t>
            </w:r>
            <w:proofErr w:type="spellEnd"/>
            <w:r>
              <w:rPr>
                <w:rFonts w:ascii="Times New Roman" w:hAnsi="Times New Roman" w:cs="Times New Roman"/>
              </w:rPr>
              <w:t xml:space="preserve"> kommunikációs lehetőségek, valamint az elektronikus médiumok megfelelő kezelése.</w:t>
            </w:r>
          </w:p>
        </w:tc>
      </w:tr>
    </w:tbl>
    <w:p w:rsidR="00060408" w:rsidRDefault="00060408" w:rsidP="00060408">
      <w:pPr>
        <w:rPr>
          <w:b/>
          <w:bCs/>
          <w:lang w:eastAsia="hu-HU"/>
        </w:rPr>
        <w:sectPr w:rsidR="00060408" w:rsidSect="00BD166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4781"/>
        <w:gridCol w:w="2447"/>
      </w:tblGrid>
      <w:tr w:rsidR="00060408" w:rsidTr="00A706EA">
        <w:trPr>
          <w:trHeight w:val="340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685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Tblzatszveg"/>
              <w:widowControl w:val="0"/>
              <w:spacing w:before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Kommunikációra képes eszközök összekapcsolási lehetőségeinek megismerése</w:t>
            </w:r>
          </w:p>
          <w:p w:rsidR="00060408" w:rsidRDefault="00060408" w:rsidP="00A706EA">
            <w:pPr>
              <w:snapToGrid w:val="0"/>
            </w:pPr>
            <w:proofErr w:type="spellStart"/>
            <w:r>
              <w:t>Többrésztvevős</w:t>
            </w:r>
            <w:proofErr w:type="spellEnd"/>
            <w:r>
              <w:t xml:space="preserve"> beszélgetős, kommunikációs program használata. </w:t>
            </w:r>
          </w:p>
          <w:p w:rsidR="00060408" w:rsidRDefault="00060408" w:rsidP="00A706EA">
            <w:pPr>
              <w:snapToGrid w:val="0"/>
              <w:rPr>
                <w:lang w:eastAsia="hu-HU"/>
              </w:rPr>
            </w:pPr>
            <w:r>
              <w:t xml:space="preserve">Csoportmunka az interneten.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Idegen nyelvek:</w:t>
            </w:r>
            <w:r>
              <w:rPr>
                <w:lang w:eastAsia="hu-HU"/>
              </w:rPr>
              <w:t xml:space="preserve"> kommunikáció külföldi partnerekkel.</w:t>
            </w:r>
          </w:p>
        </w:tc>
      </w:tr>
      <w:tr w:rsidR="00060408" w:rsidTr="00A706EA">
        <w:trPr>
          <w:trHeight w:val="685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Tblzatszveg"/>
              <w:widowControl w:val="0"/>
              <w:spacing w:before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Az infokommunikációs eszközök mindennapi életre gyakorolt hatásának vizsgálata</w:t>
            </w:r>
          </w:p>
          <w:p w:rsidR="00060408" w:rsidRDefault="00060408" w:rsidP="00A706EA">
            <w:pPr>
              <w:snapToGrid w:val="0"/>
            </w:pPr>
            <w:r>
              <w:t xml:space="preserve">A hagyományos infokommunikációs technológiák összehasonlítása az elektronikus és internetes lehetőségekkel. </w:t>
            </w:r>
          </w:p>
          <w:p w:rsidR="00060408" w:rsidRDefault="00060408" w:rsidP="00A706EA">
            <w:pPr>
              <w:snapToGrid w:val="0"/>
            </w:pPr>
            <w:r>
              <w:t>A túlzott internethasználatból kialakuló káros életformák azonosítása, a függőség elhárítása.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pStyle w:val="CM38"/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060408" w:rsidTr="00A706EA">
        <w:trPr>
          <w:trHeight w:val="302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pStyle w:val="Cmsor5"/>
              <w:spacing w:before="12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Kulcsfogalmak/ fogalmak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both"/>
            </w:pPr>
            <w:r>
              <w:t>Kommunikációs program.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4563"/>
        <w:gridCol w:w="1207"/>
        <w:gridCol w:w="1193"/>
      </w:tblGrid>
      <w:tr w:rsidR="00060408" w:rsidTr="00A706E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 Fejlesztési cél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pStyle w:val="Cmsor8"/>
              <w:keepNext w:val="0"/>
              <w:keepLines w:val="0"/>
              <w:spacing w:before="12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hu-HU"/>
              </w:rPr>
              <w:t>4.3. Médiainformatika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</w:pPr>
          </w:p>
        </w:tc>
      </w:tr>
      <w:tr w:rsidR="00060408" w:rsidTr="00A706E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</w:pPr>
            <w:r>
              <w:t>A legújabb infokommunikációs technológiák használata, alkalmazása.</w:t>
            </w:r>
          </w:p>
        </w:tc>
      </w:tr>
      <w:tr w:rsidR="00060408" w:rsidTr="00A706EA">
        <w:trPr>
          <w:trHeight w:val="32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 új elektronikus és internetes médiumok készségszintű használata. </w:t>
            </w:r>
          </w:p>
        </w:tc>
      </w:tr>
      <w:tr w:rsidR="00060408" w:rsidTr="00A706EA">
        <w:trPr>
          <w:trHeight w:val="340"/>
        </w:trPr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t>Ismeretek/fejlesztési követelmények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685"/>
        </w:trPr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Tblzatszveg"/>
              <w:widowControl w:val="0"/>
              <w:spacing w:before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hagyományos médiumoktól különböző, informatikai eszközöket alkalmazó lehetőségek, azok felhasználása a megismerési folyamatban</w:t>
            </w:r>
          </w:p>
          <w:p w:rsidR="00060408" w:rsidRDefault="00060408" w:rsidP="00A706EA">
            <w:pPr>
              <w:snapToGrid w:val="0"/>
              <w:rPr>
                <w:lang w:eastAsia="hu-HU"/>
              </w:rPr>
            </w:pPr>
            <w:r>
              <w:rPr>
                <w:lang w:eastAsia="hu-HU"/>
              </w:rPr>
              <w:t>Információszerzés internetes portálokról, médiatárakból, elektronikus könyvtárakból.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pStyle w:val="CM38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Földrajz:</w:t>
            </w:r>
            <w:r>
              <w:rPr>
                <w:rFonts w:ascii="Times New Roman" w:hAnsi="Times New Roman" w:cs="Times New Roman"/>
              </w:rPr>
              <w:t xml:space="preserve"> tájékozódás GPS segítségével. Helymeghatározás, ideális útvonalválasztás. </w:t>
            </w:r>
          </w:p>
        </w:tc>
      </w:tr>
    </w:tbl>
    <w:p w:rsidR="00060408" w:rsidRDefault="00060408" w:rsidP="00060408">
      <w:pPr>
        <w:rPr>
          <w:rFonts w:cs="Times New Roman"/>
          <w:b/>
          <w:bCs/>
          <w:lang w:val="x-none"/>
        </w:rPr>
        <w:sectPr w:rsidR="0006040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907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7260"/>
      </w:tblGrid>
      <w:tr w:rsidR="00060408" w:rsidTr="00A706EA">
        <w:trPr>
          <w:trHeight w:val="43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pStyle w:val="Cmsor5"/>
              <w:spacing w:before="12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lastRenderedPageBreak/>
              <w:t>Kulcsfogalmak/ fogalmak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</w:pPr>
            <w:r>
              <w:t xml:space="preserve">Hírportál, médiatár, e-book, </w:t>
            </w:r>
            <w:proofErr w:type="spellStart"/>
            <w:r>
              <w:t>hangoskönyv</w:t>
            </w:r>
            <w:proofErr w:type="spellEnd"/>
            <w:r>
              <w:t>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5757"/>
        <w:gridCol w:w="1204"/>
      </w:tblGrid>
      <w:tr w:rsidR="00060408" w:rsidTr="00A706EA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 Az információs társadalom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</w:pPr>
            <w:r>
              <w:rPr>
                <w:b/>
                <w:bCs/>
              </w:rPr>
              <w:t>Órakeret 4 óra</w:t>
            </w:r>
          </w:p>
        </w:tc>
      </w:tr>
      <w:tr w:rsidR="00060408" w:rsidTr="00A706EA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5.1. Az információkezelés jogi és etikai vonatkozásai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keepNext/>
              <w:keepLines/>
              <w:spacing w:before="120"/>
              <w:jc w:val="both"/>
              <w:outlineLvl w:val="2"/>
              <w:rPr>
                <w:b/>
                <w:bCs/>
              </w:rPr>
            </w:pPr>
          </w:p>
        </w:tc>
      </w:tr>
      <w:tr w:rsidR="00060408" w:rsidTr="00A706EA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Informatikai biztonsággal kapcsolatos tapasztalatok.</w:t>
            </w:r>
          </w:p>
          <w:p w:rsidR="00060408" w:rsidRDefault="00060408" w:rsidP="00A706EA">
            <w:r>
              <w:t xml:space="preserve">A számítógép vagy a programok használata során tapasztalt esetleges meghibásodások. A problémák megoldása érdekében alkalmazott eljárások. </w:t>
            </w:r>
          </w:p>
          <w:p w:rsidR="00060408" w:rsidRDefault="00060408" w:rsidP="00A706EA">
            <w:r>
              <w:t xml:space="preserve">Infokommunikációs eszközök használata során tanúsított viselkedési módok megfigyelése, véleményezése. </w:t>
            </w:r>
          </w:p>
        </w:tc>
      </w:tr>
      <w:tr w:rsidR="00060408" w:rsidTr="00A706EA">
        <w:trPr>
          <w:trHeight w:val="32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Adatvédelmi fogalmak ismerete.</w:t>
            </w:r>
          </w:p>
          <w:p w:rsidR="00060408" w:rsidRDefault="00060408" w:rsidP="00A706EA">
            <w:r>
              <w:t>Az információforrások hitelességének értékelése.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Szerzői joggal kapcsolatos alapfogalmak megismerése.</w:t>
            </w:r>
          </w:p>
          <w:p w:rsidR="00060408" w:rsidRDefault="00060408" w:rsidP="00A706EA">
            <w:r>
              <w:rPr>
                <w:lang w:eastAsia="hu-HU"/>
              </w:rPr>
              <w:t>Az infokommunikációs publikálási szabályok megismerése.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informatikai fejlesztések gazdasági, környezeti, kulturális hatásainak felismerése.</w:t>
            </w:r>
          </w:p>
        </w:tc>
      </w:tr>
    </w:tbl>
    <w:p w:rsidR="00060408" w:rsidRDefault="00060408" w:rsidP="00060408">
      <w:pPr>
        <w:rPr>
          <w:b/>
          <w:bCs/>
          <w:lang w:eastAsia="hu-HU"/>
        </w:rPr>
        <w:sectPr w:rsidR="0006040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4868"/>
        <w:gridCol w:w="2381"/>
      </w:tblGrid>
      <w:tr w:rsidR="00060408" w:rsidTr="00A706EA">
        <w:trPr>
          <w:trHeight w:val="340"/>
        </w:trPr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1417"/>
        </w:trPr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Az adatvédelmi alapfogalmakkal és az információhitelesség megőrzési technikáival való megismerkedés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Adatvédelmi fogalmak ismerete.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információforrások hitelességének értékelése.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t>Informatikai eszközök etikus használata.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Technika, életvitel és gyakorlat:</w:t>
            </w:r>
            <w:r>
              <w:rPr>
                <w:lang w:eastAsia="hu-HU"/>
              </w:rPr>
              <w:t xml:space="preserve"> részvétel a társadalmi felelősségvállalásban.</w:t>
            </w:r>
          </w:p>
        </w:tc>
      </w:tr>
      <w:tr w:rsidR="00060408" w:rsidTr="00A706EA">
        <w:trPr>
          <w:trHeight w:val="558"/>
        </w:trPr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Szerzői jogi alapfogalmak. Az infokommunikációs publikálási szabályok megismerése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Szerzői joggal kapcsolatos alapfogalmak megismerése.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infokommunikációs publikálási szabályok megismerése.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</w:pPr>
            <w:r>
              <w:rPr>
                <w:i/>
              </w:rPr>
              <w:t>Technika, életvitel és gyakorlat</w:t>
            </w:r>
            <w:r>
              <w:t xml:space="preserve">: a célnak megfelelő információforrások, eszközök, módszerek kiválasztása. </w:t>
            </w:r>
          </w:p>
          <w:p w:rsidR="00060408" w:rsidRDefault="00060408" w:rsidP="00A706EA"/>
          <w:p w:rsidR="00060408" w:rsidRDefault="00060408" w:rsidP="00A706EA">
            <w:r>
              <w:rPr>
                <w:i/>
              </w:rPr>
              <w:t>Magyar nyelv és irodalom:</w:t>
            </w:r>
            <w:r>
              <w:t xml:space="preserve"> a források megjelölése, az idézés formai és etikai szabályai, jegyzetek készítése, netikett. A forráskritika technikái.</w:t>
            </w:r>
          </w:p>
        </w:tc>
      </w:tr>
      <w:tr w:rsidR="00060408" w:rsidTr="00A706EA">
        <w:trPr>
          <w:trHeight w:val="552"/>
        </w:trPr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lastRenderedPageBreak/>
              <w:t>Az információ és az informatika gazdaságra, környezetre, kultúrára, személyiségre, egészségre gyakorolt hatásának megismerése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 globális információs társadalom jellemzői.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informatikai kultúra jellemzői.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informatikai fejlesztések gazdasági, környezeti, kulturális hatásainak felismerése.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informatikai eszközök használatának következményei a személyiségre és az egészségre vonatkozóan.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Technika, életvitel és gyakorlat</w:t>
            </w:r>
            <w:r>
              <w:rPr>
                <w:lang w:eastAsia="hu-HU"/>
              </w:rPr>
              <w:t>: a fenntarthatóság értékének és érdekének elfogadása, tudatos és cselekvő részvétel az emberi környezet állapotának megőrzésében, javításában.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Fizika, biológia-egészségtan, kémia</w:t>
            </w:r>
            <w:r>
              <w:rPr>
                <w:lang w:eastAsia="hu-HU"/>
              </w:rPr>
              <w:t xml:space="preserve">: a számítógéppel segített tanulás módszereinek alkalmazása a mérés, információkeresés, bemutatók és a kommunikáció segítésére. 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Információs- és kommunikációs rendszerek felépítése, jelentőségük.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irodalom:</w:t>
            </w:r>
            <w:r>
              <w:rPr>
                <w:lang w:eastAsia="hu-HU"/>
              </w:rPr>
              <w:t xml:space="preserve"> az információs kommunikációs társadalom műfajainak megfelelő olvasási szokások gyakorlása, az ezekhez kapcsolódó tipikus hibák és veszélyek felismerése, kiküszöbölése.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Matematika</w:t>
            </w:r>
            <w:r>
              <w:rPr>
                <w:lang w:eastAsia="hu-HU"/>
              </w:rPr>
              <w:t xml:space="preserve">: matematikai modellek (pl. nyitott mondatok, gráfok, sorozatok, függvények, </w:t>
            </w:r>
            <w:r>
              <w:rPr>
                <w:lang w:eastAsia="hu-HU"/>
              </w:rPr>
              <w:lastRenderedPageBreak/>
              <w:t>függvényábrázolás, számítógépes programok, statisztikai elemzések), alkalmazásuk módja, korlátai (pontosság, értelmezhetőség).</w:t>
            </w:r>
          </w:p>
        </w:tc>
      </w:tr>
      <w:tr w:rsidR="00060408" w:rsidTr="00A706EA">
        <w:trPr>
          <w:trHeight w:val="55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Kulcsfogalmak/ fogalmak</w:t>
            </w: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 xml:space="preserve">Információs társadalom, informatikai biztonság, informatikai kultúra, információkezelés, adatvédelem, netikett, szerzői jog, szerzői alkotás, plágium, </w:t>
            </w:r>
            <w:r>
              <w:rPr>
                <w:lang w:eastAsia="hu-HU"/>
              </w:rPr>
              <w:t>közkincs, szabad felhasználás.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4583"/>
        <w:gridCol w:w="1191"/>
        <w:gridCol w:w="1192"/>
      </w:tblGrid>
      <w:tr w:rsidR="00060408" w:rsidTr="00A706E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</w:pPr>
            <w:r>
              <w:rPr>
                <w:b/>
                <w:bCs/>
              </w:rPr>
              <w:t>5.2. Az e-szolgáltatások szerepe és használata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08" w:rsidRDefault="00060408" w:rsidP="00A706EA">
            <w:pPr>
              <w:spacing w:before="120"/>
              <w:jc w:val="both"/>
            </w:pPr>
          </w:p>
        </w:tc>
      </w:tr>
      <w:tr w:rsidR="00060408" w:rsidTr="00A706E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Elektronikus szolgáltatásokkal kapcsolatos személyes tapasztalatok, vélemények gyűjtése, tapasztalatok cseréje.</w:t>
            </w:r>
          </w:p>
        </w:tc>
      </w:tr>
      <w:tr w:rsidR="00060408" w:rsidTr="00A706EA">
        <w:trPr>
          <w:trHeight w:val="32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t>Az elektronikus szolgáltatások szerepének felismerése, a szolgáltatások kritikus használata.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 fogyasztói viselkedést meghatározó módszerek felismerése a médiában.</w:t>
            </w:r>
          </w:p>
        </w:tc>
      </w:tr>
      <w:tr w:rsidR="00060408" w:rsidTr="00A706EA">
        <w:trPr>
          <w:trHeight w:val="340"/>
        </w:trPr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Ismeretek/fejlesztési követelmények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1787"/>
        </w:trPr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 xml:space="preserve">Az e-szolgáltatások előnyeinek és veszélyeinek megismerése. 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elektronikus szolgáltatások hétköznapi életben betöltött szerepének felismerése.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t>Elektronikus szolgáltatások megismerése, kritikus használata, értékelése.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elektronikus szolgáltatások előnyeinek és veszélyeinek felismerése.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Technika, életvitel és gyakorlat:</w:t>
            </w:r>
            <w:r>
              <w:rPr>
                <w:lang w:eastAsia="hu-HU"/>
              </w:rPr>
              <w:t xml:space="preserve"> a mindennapi tevékenységekben és a fogyasztói szokásokban megnyilvánuló egészség- és környezettudatosság.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Összetett technológiai, társadalmi és ökológiai rendszerek elemzése.</w:t>
            </w:r>
          </w:p>
        </w:tc>
      </w:tr>
      <w:tr w:rsidR="00060408" w:rsidTr="00A706EA">
        <w:trPr>
          <w:trHeight w:val="411"/>
        </w:trPr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autoSpaceDE w:val="0"/>
              <w:autoSpaceDN w:val="0"/>
              <w:adjustRightInd w:val="0"/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 fogyasztói viselkedést befolyásoló technikák felismerése a médiában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Fogyasztói szükségletek azonosítása.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t xml:space="preserve">A fogyasztói viselkedést befolyásoló módszerek megfigyelése és azonosítása. </w:t>
            </w:r>
            <w:r>
              <w:rPr>
                <w:lang w:eastAsia="hu-HU"/>
              </w:rPr>
              <w:t>Tudatos vásárlókép kialakítása.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Technika, életvitel és gyakorlat</w:t>
            </w:r>
            <w:r>
              <w:rPr>
                <w:lang w:eastAsia="hu-HU"/>
              </w:rPr>
              <w:t>: a környezetre és az emberi egészségre gyakorolt hatások. Tudatos vásárlás, fogyasztói szokások.</w:t>
            </w:r>
          </w:p>
          <w:p w:rsidR="00060408" w:rsidRDefault="00060408" w:rsidP="00A706EA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irodalom:</w:t>
            </w:r>
            <w:r>
              <w:rPr>
                <w:lang w:eastAsia="hu-HU"/>
              </w:rPr>
              <w:t xml:space="preserve"> a manipulációs szándék, a hibás következtetések és a megalapozatlan </w:t>
            </w:r>
            <w:r>
              <w:rPr>
                <w:lang w:eastAsia="hu-HU"/>
              </w:rPr>
              <w:lastRenderedPageBreak/>
              <w:t>ítéletek felismerése.</w:t>
            </w:r>
          </w:p>
        </w:tc>
      </w:tr>
    </w:tbl>
    <w:p w:rsidR="00060408" w:rsidRDefault="00060408" w:rsidP="00060408">
      <w:pPr>
        <w:rPr>
          <w:b/>
          <w:bCs/>
        </w:rPr>
        <w:sectPr w:rsidR="0006040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907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232"/>
      </w:tblGrid>
      <w:tr w:rsidR="00060408" w:rsidTr="00A706EA">
        <w:trPr>
          <w:trHeight w:val="550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keepNext/>
              <w:keepLines/>
              <w:spacing w:before="12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Kulcsfogalmak/ fogalmak</w:t>
            </w:r>
          </w:p>
        </w:tc>
        <w:tc>
          <w:tcPr>
            <w:tcW w:w="7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</w:pPr>
            <w:r>
              <w:t>Információs társadalom, média, elektronikus szolgáltatás, regisztráció, leiratkozás, azonosító, jelszó, kritikus használat.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4577"/>
        <w:gridCol w:w="1184"/>
        <w:gridCol w:w="1205"/>
      </w:tblGrid>
      <w:tr w:rsidR="00060408" w:rsidTr="00A706E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Tematikai egység/</w:t>
            </w:r>
          </w:p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Fejlesztési cél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Könyvtári informatika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Órakeret 4 óra</w:t>
            </w:r>
          </w:p>
        </w:tc>
      </w:tr>
      <w:tr w:rsidR="00060408" w:rsidTr="00A706E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Előzetes tudás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Katalógus önálló használata. A települési könyvtár önálló használata. Önálló kézikönyvhasználat. A felhasznált irodalom jegyzékének összeállítása segítséggel.</w:t>
            </w:r>
          </w:p>
        </w:tc>
      </w:tr>
      <w:tr w:rsidR="00060408" w:rsidTr="00A706EA">
        <w:trPr>
          <w:trHeight w:val="32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tematikai egység nevelési-fejlesztési céljai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A könyvtári rendszer szolgáltatásai és a különböző információforrások önálló felhasználása tanulmányi és egyéb feladatokhoz.</w:t>
            </w:r>
          </w:p>
        </w:tc>
      </w:tr>
      <w:tr w:rsidR="00060408" w:rsidTr="00A706EA">
        <w:trPr>
          <w:trHeight w:val="340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Ismeretek/fejlesztési követelmények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Kapcsolódási pontok</w:t>
            </w:r>
          </w:p>
        </w:tc>
      </w:tr>
      <w:tr w:rsidR="00060408" w:rsidTr="00A706EA">
        <w:trPr>
          <w:trHeight w:val="446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Könyvtártípusok, információs intézmények</w:t>
            </w:r>
          </w:p>
          <w:p w:rsidR="00060408" w:rsidRDefault="00060408" w:rsidP="00A706EA">
            <w:r>
              <w:t>A könyvtári rendszer szerepének, lehetőségeinek megismerése.</w:t>
            </w:r>
          </w:p>
          <w:p w:rsidR="00060408" w:rsidRDefault="00060408" w:rsidP="00A706EA">
            <w:r>
              <w:t>A települési közkönyvtár önálló használata.</w:t>
            </w:r>
          </w:p>
          <w:p w:rsidR="00060408" w:rsidRDefault="00060408" w:rsidP="00A706EA">
            <w:r>
              <w:rPr>
                <w:lang w:eastAsia="hu-HU"/>
              </w:rPr>
              <w:t xml:space="preserve">Könyvtárlátogatás. 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</w:t>
            </w:r>
            <w:r>
              <w:rPr>
                <w:lang w:eastAsia="hu-HU"/>
              </w:rPr>
              <w:t>: a tanulási képesség fejlesztése, kulturált könyvtárhasználat.</w:t>
            </w:r>
          </w:p>
        </w:tc>
      </w:tr>
      <w:tr w:rsidR="00060408" w:rsidTr="00A706EA">
        <w:trPr>
          <w:trHeight w:val="446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Könyvtári szolgáltatások</w:t>
            </w:r>
          </w:p>
          <w:p w:rsidR="00060408" w:rsidRDefault="00060408" w:rsidP="00A706EA">
            <w:r>
              <w:t xml:space="preserve">A könyvtári információs rendszer szolgáltatásainak rendszerezése, felhasználása a tanulásban. </w:t>
            </w:r>
          </w:p>
          <w:p w:rsidR="00060408" w:rsidRDefault="00060408" w:rsidP="00A706EA">
            <w:r>
              <w:t>A könyvtárközi kölcsönzés funkciójának megértése.</w:t>
            </w:r>
          </w:p>
          <w:p w:rsidR="00060408" w:rsidRDefault="00060408" w:rsidP="00A706EA">
            <w:r>
              <w:t>Könyvtári és közhasznú adatbázisok használati útmutató segítségével történő önálló használata.</w:t>
            </w:r>
          </w:p>
          <w:p w:rsidR="00060408" w:rsidRDefault="00060408" w:rsidP="00A706EA">
            <w:r>
              <w:t>Rendszeres, a céloknak megfelelő könyvtár- és internethasználat.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</w:t>
            </w:r>
            <w:r>
              <w:rPr>
                <w:lang w:eastAsia="hu-HU"/>
              </w:rPr>
              <w:t>: könyvtárhasználat.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Ének-zene</w:t>
            </w:r>
            <w:r>
              <w:rPr>
                <w:lang w:eastAsia="hu-HU"/>
              </w:rPr>
              <w:t>: a könyvtár és az internet felhasználása.</w:t>
            </w:r>
          </w:p>
        </w:tc>
      </w:tr>
      <w:tr w:rsidR="00060408" w:rsidTr="00A706EA">
        <w:trPr>
          <w:trHeight w:val="446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Információkeresés</w:t>
            </w:r>
          </w:p>
          <w:p w:rsidR="00060408" w:rsidRDefault="00060408" w:rsidP="00A706EA">
            <w:r>
              <w:t>A médiumok, közléstípusok tartalmi megbízhatósága.</w:t>
            </w:r>
          </w:p>
          <w:p w:rsidR="00060408" w:rsidRDefault="00060408" w:rsidP="00A706EA">
            <w:r>
              <w:t>Információkeresési stratégiák ismerete.</w:t>
            </w:r>
          </w:p>
          <w:p w:rsidR="00060408" w:rsidRDefault="00060408" w:rsidP="00A706EA">
            <w:r>
              <w:t>Önálló információszerzés katalógusokból, adatbázisokból, általános és ismeretterjesztő művekből.</w:t>
            </w:r>
          </w:p>
          <w:p w:rsidR="00060408" w:rsidRDefault="00060408" w:rsidP="00A706EA">
            <w:r>
              <w:t>Releváns információk kiválasztása hagyományos és elektronikus információhordozókból.</w:t>
            </w:r>
          </w:p>
          <w:p w:rsidR="00060408" w:rsidRDefault="00060408" w:rsidP="00A706EA">
            <w:r>
              <w:t>Az iskolai tananyag elmélyítése és kibővítése önálló könyvtári kutatómunkával.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</w:t>
            </w:r>
            <w:r>
              <w:rPr>
                <w:lang w:eastAsia="hu-HU"/>
              </w:rPr>
              <w:t>: a könyvtári információkeresés.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internetes adatgyűjtés technikái, linkek használata.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Adatkeresés, anyaggyűjtés nyomtatott és elektronikus források segítségével; egynyelvű szótárak, értelmező szótárak; szelekció, értékelés, elrendezés.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Történelem, társadalmi és állampolgári ismeretek</w:t>
            </w:r>
            <w:r>
              <w:rPr>
                <w:lang w:eastAsia="hu-HU"/>
              </w:rPr>
              <w:t xml:space="preserve">: </w:t>
            </w:r>
            <w:r>
              <w:rPr>
                <w:lang w:eastAsia="hu-HU"/>
              </w:rPr>
              <w:lastRenderedPageBreak/>
              <w:t>ismeretszerzés szaktudományi munkákból.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Fizika, kémia, biológia-egészségtan:</w:t>
            </w:r>
            <w:r>
              <w:rPr>
                <w:lang w:eastAsia="hu-HU"/>
              </w:rPr>
              <w:t xml:space="preserve"> az ismeretszerzés folyamatának és eredményének kritikus értékelése.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 problémamegoldásra irányuló, hatékony információkeresés.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Vizuális kultúra</w:t>
            </w:r>
            <w:r>
              <w:rPr>
                <w:lang w:eastAsia="hu-HU"/>
              </w:rPr>
              <w:t>: tájékozódás valamely Európán kívüli kultúra művészetéről a történelmi, kultúrtörténeti összefüggések figyelembevételével.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Ének-zene</w:t>
            </w:r>
            <w:r>
              <w:rPr>
                <w:lang w:eastAsia="hu-HU"/>
              </w:rPr>
              <w:t>: zenei dokumentumok gyűjtése.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Technika, életvitel és gyakorlat:</w:t>
            </w:r>
            <w:r>
              <w:rPr>
                <w:lang w:eastAsia="hu-HU"/>
              </w:rPr>
              <w:t xml:space="preserve"> a személyes pályatervnek, elképzeléseknek, szükségleteknek megfelelő információszerzés.</w:t>
            </w:r>
          </w:p>
        </w:tc>
      </w:tr>
      <w:tr w:rsidR="00060408" w:rsidTr="00A706EA">
        <w:trPr>
          <w:trHeight w:val="446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lastRenderedPageBreak/>
              <w:t>Dokumentumtípusok, kézikönyvek</w:t>
            </w:r>
          </w:p>
          <w:p w:rsidR="00060408" w:rsidRDefault="00060408" w:rsidP="00A706EA">
            <w:r>
              <w:t>A hiteles forrás jellemzőinek ismerete.</w:t>
            </w:r>
          </w:p>
          <w:p w:rsidR="00060408" w:rsidRDefault="00060408" w:rsidP="00A706EA">
            <w:r>
              <w:t>Forrástípusok rendszerezése információs értékük szerint.</w:t>
            </w:r>
          </w:p>
          <w:p w:rsidR="00060408" w:rsidRDefault="00060408" w:rsidP="00A706EA">
            <w:r>
              <w:t>A talált információk kritikus értékelése.</w:t>
            </w:r>
          </w:p>
          <w:p w:rsidR="00060408" w:rsidRDefault="00060408" w:rsidP="00A706EA">
            <w:r>
              <w:t>Időszaki kiadványok önálló használata.</w:t>
            </w:r>
          </w:p>
          <w:p w:rsidR="00060408" w:rsidRDefault="00060408" w:rsidP="00A706EA">
            <w:r>
              <w:t>Elektronikus könyvek, digitalizált dokumentumok.</w:t>
            </w:r>
          </w:p>
          <w:p w:rsidR="00060408" w:rsidRDefault="00060408" w:rsidP="00A706EA">
            <w:r>
              <w:t>Az egyes tudományterületek alapvető segédkönyvtípusainak ismerete, önálló használata.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Matematika:</w:t>
            </w:r>
            <w:r>
              <w:rPr>
                <w:lang w:eastAsia="hu-HU"/>
              </w:rPr>
              <w:t xml:space="preserve"> ismerethordozók használata. Könyvek (pl. matematikai zsebkönyvek, szakkönyvek, ismeretterjesztő könyvek, lexikonok, feladatgyűjtemények, táblázatok, képletgyűjtemények).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</w:t>
            </w:r>
            <w:r>
              <w:rPr>
                <w:lang w:eastAsia="hu-HU"/>
              </w:rPr>
              <w:t xml:space="preserve">: segédkönyvek, kézikönyvek, szótárak, </w:t>
            </w:r>
            <w:r>
              <w:rPr>
                <w:lang w:eastAsia="hu-HU"/>
              </w:rPr>
              <w:lastRenderedPageBreak/>
              <w:t>lexikonok használata, ismeretlen kifejezések jelentésének önálló megkeresése egynyelvű szótárakban.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elektronikus tömegkommunikáció és az irodalom kölcsönhatásának új jelenségei.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Földrajz:</w:t>
            </w:r>
            <w:r>
              <w:rPr>
                <w:lang w:eastAsia="hu-HU"/>
              </w:rPr>
              <w:t xml:space="preserve"> tájékozódás a hazai földrajzi, környezeti folyamatokról. Információgyűjtés internetalapú szolgáltatásokkal: időjárási helyzetkép, útvonaltervező, valutaváltó.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Történelem, társadalmi és állampolgári ismeretek</w:t>
            </w:r>
            <w:r>
              <w:rPr>
                <w:lang w:eastAsia="hu-HU"/>
              </w:rPr>
              <w:t xml:space="preserve">: történelmi, társadalomtudományi, filozófiai és etikai kézikönyvek, atlaszok, lexikonok. 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Vizuális kultúra</w:t>
            </w:r>
            <w:r>
              <w:rPr>
                <w:lang w:eastAsia="hu-HU"/>
              </w:rPr>
              <w:t>: a tömegkommunikáció formái, a tömegkommunikációt és a mediatizált nyilvánosságot jellemző tények, modellek.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audiovizuális szövegek, műsorok előállítását, nyelvi jellemzőit, közvetítését és értelmezését leíró fontosabb fogalmak és alapvető összefüggések.</w:t>
            </w:r>
          </w:p>
        </w:tc>
      </w:tr>
      <w:tr w:rsidR="00060408" w:rsidTr="00A706EA">
        <w:trPr>
          <w:trHeight w:val="446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lastRenderedPageBreak/>
              <w:t>Forráskiválasztás</w:t>
            </w:r>
          </w:p>
          <w:p w:rsidR="00060408" w:rsidRDefault="00060408" w:rsidP="00A706EA">
            <w:r>
              <w:t xml:space="preserve">Komplex feladathoz való önálló forráskiválasztás a feladat céljának </w:t>
            </w:r>
            <w:r>
              <w:lastRenderedPageBreak/>
              <w:t>és a forrás információs értékének figyelembe vételével.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lastRenderedPageBreak/>
              <w:t xml:space="preserve">Történelem, társadalmi és </w:t>
            </w:r>
            <w:r>
              <w:rPr>
                <w:i/>
                <w:lang w:eastAsia="hu-HU"/>
              </w:rPr>
              <w:lastRenderedPageBreak/>
              <w:t>állampolgári ismeretek:</w:t>
            </w:r>
            <w:r>
              <w:rPr>
                <w:lang w:eastAsia="hu-HU"/>
              </w:rPr>
              <w:t xml:space="preserve"> kérdések megfogalmazása a szerző esetleges elfogultságaira, tájékozottságára, rejtett szándékaira stb. vonatkozóan.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Az adott téma tanulmányozásához leginkább megfelelő térkép kiválasztása.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Különböző szövegek, hanganyagok, filmek stb. vizsgálata a történelmi hitelesség szempontjából.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</w:t>
            </w:r>
            <w:r>
              <w:rPr>
                <w:lang w:eastAsia="hu-HU"/>
              </w:rPr>
              <w:t>: verbális és nem verbális (hangzó, képi és digitális) információk gyűjtése, szelekciója, rendszerezése, kritikája és felhasználása.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i/>
                <w:lang w:eastAsia="hu-HU"/>
              </w:rPr>
              <w:t>Vizuális kultúra:</w:t>
            </w:r>
            <w:r>
              <w:rPr>
                <w:lang w:eastAsia="hu-HU"/>
              </w:rPr>
              <w:t xml:space="preserve"> információforrások szűrésének szempontjai.</w:t>
            </w:r>
          </w:p>
        </w:tc>
      </w:tr>
      <w:tr w:rsidR="00060408" w:rsidTr="00A706EA">
        <w:trPr>
          <w:trHeight w:val="446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lastRenderedPageBreak/>
              <w:t>Bibliográfiai hivatkozás, forrásfelhasználás</w:t>
            </w:r>
          </w:p>
          <w:p w:rsidR="00060408" w:rsidRDefault="00060408" w:rsidP="00A706EA">
            <w:r>
              <w:t>Bibliográfiai hivatkozás önálló készítése folyóiratcikkekről.</w:t>
            </w:r>
          </w:p>
          <w:p w:rsidR="00060408" w:rsidRDefault="00060408" w:rsidP="00A706EA">
            <w:r>
              <w:t>Az interneten megjelent források hivatkozási technikájának megismerése, segítséggel való alkalmazása.</w:t>
            </w:r>
          </w:p>
          <w:p w:rsidR="00060408" w:rsidRDefault="00060408" w:rsidP="00A706EA">
            <w:r>
              <w:t>Hivatkozásjegyzék, irodalomjegyzék készítése.</w:t>
            </w:r>
          </w:p>
          <w:p w:rsidR="00060408" w:rsidRDefault="00060408" w:rsidP="00A706EA">
            <w:r>
              <w:t>A források alkotó felhasználása az etikai normák követésével.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i/>
                <w:lang w:eastAsia="hu-HU"/>
              </w:rPr>
              <w:t>Magyar nyelv és irodalom:</w:t>
            </w:r>
            <w:r>
              <w:rPr>
                <w:lang w:eastAsia="hu-HU"/>
              </w:rPr>
              <w:t xml:space="preserve"> a források megjelölése, az idézés formai és etikai szabályai, jegyzetek készítése, netikett.</w:t>
            </w:r>
          </w:p>
        </w:tc>
      </w:tr>
    </w:tbl>
    <w:p w:rsidR="00060408" w:rsidRDefault="00060408" w:rsidP="00060408">
      <w:pPr>
        <w:rPr>
          <w:b/>
          <w:bCs/>
        </w:rPr>
        <w:sectPr w:rsidR="0006040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7223"/>
      </w:tblGrid>
      <w:tr w:rsidR="00060408" w:rsidTr="00A706EA">
        <w:trPr>
          <w:trHeight w:val="55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Kulcsfogalmak/ fogalmak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08" w:rsidRDefault="00060408" w:rsidP="00A706EA">
            <w:pPr>
              <w:spacing w:before="120"/>
              <w:rPr>
                <w:lang w:eastAsia="hu-HU"/>
              </w:rPr>
            </w:pPr>
            <w:r>
              <w:rPr>
                <w:lang w:eastAsia="hu-HU"/>
              </w:rPr>
              <w:t>Könyvtári rendszer, múzeum, levéltár, információkeresési stratégia, rejtett bibliográfia, relevancia, kritikus forráshasználat, hivatkozás, plágium, hitelesség, önművelés, egész életen át tartó tanulás.</w:t>
            </w:r>
          </w:p>
        </w:tc>
      </w:tr>
    </w:tbl>
    <w:p w:rsidR="00060408" w:rsidRDefault="00060408" w:rsidP="00060408"/>
    <w:p w:rsidR="00060408" w:rsidRDefault="00060408" w:rsidP="00060408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114"/>
      </w:tblGrid>
      <w:tr w:rsidR="00060408" w:rsidTr="00A706EA">
        <w:trPr>
          <w:trHeight w:val="96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08" w:rsidRDefault="00060408" w:rsidP="00A70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fejlesztés várt eredményei a két évfolyamos ciklus végén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8" w:rsidRDefault="00060408" w:rsidP="00A706EA">
            <w:pPr>
              <w:rPr>
                <w:i/>
              </w:rPr>
            </w:pPr>
            <w:r>
              <w:rPr>
                <w:i/>
              </w:rPr>
              <w:t>A tanuló az alkalmazói ismeretek témakör végére</w:t>
            </w:r>
          </w:p>
          <w:p w:rsidR="00060408" w:rsidRDefault="00060408" w:rsidP="00A706EA">
            <w:r>
              <w:t>ismerje az összetett dokumentum formázásához szükséges eszközöket;</w:t>
            </w:r>
          </w:p>
          <w:p w:rsidR="00060408" w:rsidRDefault="00060408" w:rsidP="00A706EA">
            <w:r>
              <w:t>tudjon dokumentumot stílusokkal formázni;</w:t>
            </w:r>
          </w:p>
          <w:p w:rsidR="00060408" w:rsidRDefault="00060408" w:rsidP="00A706EA">
            <w:r>
              <w:t>tudjon körlevelet készíteni;</w:t>
            </w:r>
          </w:p>
          <w:p w:rsidR="00060408" w:rsidRDefault="00060408" w:rsidP="00A706EA">
            <w:r>
              <w:t>tudjon multimédiás dokumentumot készíteni;</w:t>
            </w:r>
          </w:p>
          <w:p w:rsidR="00060408" w:rsidRDefault="00060408" w:rsidP="00A706EA">
            <w:r>
              <w:t>ismerje a médiaszerkesztő programok fontosabb szolgáltatásait;</w:t>
            </w:r>
          </w:p>
          <w:p w:rsidR="00060408" w:rsidRDefault="00060408" w:rsidP="00A706EA">
            <w:r>
              <w:t>legyen képes táblázatkezelővel tantárgyi vagy hétköznapi élethez kapcsolódó feladatokat megoldani, egyszerű függvényeket alkalmazni;</w:t>
            </w:r>
          </w:p>
          <w:p w:rsidR="00060408" w:rsidRDefault="00060408" w:rsidP="00A706EA">
            <w:r>
              <w:t>tudjon statisztikai számításokat végezni;</w:t>
            </w:r>
          </w:p>
          <w:p w:rsidR="00060408" w:rsidRDefault="00060408" w:rsidP="00A706EA">
            <w:r>
              <w:t>tudjon adatokból megfelelő diagramokat készíteni;</w:t>
            </w:r>
          </w:p>
          <w:p w:rsidR="00060408" w:rsidRDefault="00060408" w:rsidP="00A706EA">
            <w:r>
              <w:t>tudja kezelni a rendelkezésére álló adatbázis-kezelő programot;</w:t>
            </w:r>
          </w:p>
          <w:p w:rsidR="00060408" w:rsidRDefault="00060408" w:rsidP="00A706EA">
            <w:r>
              <w:t>tudjon adattáblák között kapcsolatokat felépíteni, adatbázisokból lekérdezéssel információt nyerni;</w:t>
            </w:r>
          </w:p>
          <w:p w:rsidR="00060408" w:rsidRDefault="00060408" w:rsidP="00A706EA">
            <w:r>
              <w:t>tudja az adatbázisból nyert adatokat esztétikus, használható formába rendezni.</w:t>
            </w:r>
          </w:p>
          <w:p w:rsidR="00060408" w:rsidRDefault="00060408" w:rsidP="00A706EA"/>
          <w:p w:rsidR="00060408" w:rsidRDefault="00060408" w:rsidP="00A706EA">
            <w:pPr>
              <w:rPr>
                <w:i/>
              </w:rPr>
            </w:pPr>
            <w:r>
              <w:rPr>
                <w:i/>
              </w:rPr>
              <w:t>A tanuló a problémamegoldás informatikai eszközökkel és módszerekkel témakör végére</w:t>
            </w:r>
          </w:p>
          <w:p w:rsidR="00060408" w:rsidRDefault="00060408" w:rsidP="00A706EA">
            <w:r>
              <w:t xml:space="preserve">tudjon algoritmusokat készíteni, </w:t>
            </w:r>
          </w:p>
          <w:p w:rsidR="00060408" w:rsidRDefault="00060408" w:rsidP="00A706EA">
            <w:pPr>
              <w:tabs>
                <w:tab w:val="left" w:pos="2632"/>
              </w:tabs>
            </w:pPr>
            <w:r>
              <w:t>legyen képes a probléma megoldásához szükséges eszközöket kiválasztani;</w:t>
            </w:r>
          </w:p>
          <w:p w:rsidR="00060408" w:rsidRDefault="00060408" w:rsidP="00A706EA">
            <w:r>
              <w:t>legyen képes tantárgyi problémák megoldásának tervezésére és megvalósítására;</w:t>
            </w:r>
          </w:p>
          <w:p w:rsidR="00060408" w:rsidRDefault="00060408" w:rsidP="00A706EA">
            <w:r>
              <w:t>ismerjen és használjon tantárgyi szimulációs programokat;</w:t>
            </w:r>
          </w:p>
          <w:p w:rsidR="00060408" w:rsidRDefault="00060408" w:rsidP="00A706EA">
            <w:r>
              <w:t>legyen képes tantárgyi mérések eredményeinek kiértékelésére;</w:t>
            </w:r>
          </w:p>
          <w:p w:rsidR="00060408" w:rsidRDefault="00060408" w:rsidP="00A706EA">
            <w:r>
              <w:t>legyen képes csoportban tevékenykedni.</w:t>
            </w:r>
          </w:p>
          <w:p w:rsidR="00060408" w:rsidRDefault="00060408" w:rsidP="00A706EA"/>
          <w:p w:rsidR="00060408" w:rsidRDefault="00060408" w:rsidP="00A706EA">
            <w:pPr>
              <w:rPr>
                <w:i/>
              </w:rPr>
            </w:pPr>
            <w:r>
              <w:rPr>
                <w:i/>
              </w:rPr>
              <w:t xml:space="preserve">A tanuló az </w:t>
            </w:r>
            <w:proofErr w:type="spellStart"/>
            <w:r>
              <w:rPr>
                <w:i/>
              </w:rPr>
              <w:t>infokommunikáció</w:t>
            </w:r>
            <w:proofErr w:type="spellEnd"/>
            <w:r>
              <w:rPr>
                <w:i/>
              </w:rPr>
              <w:t xml:space="preserve"> témakör végére</w:t>
            </w:r>
          </w:p>
          <w:p w:rsidR="00060408" w:rsidRDefault="00060408" w:rsidP="00A706EA">
            <w:r>
              <w:t>legyen képes információkat szerezni, azokat hagyományos, elektronikus vagy internetes eszközökkel publikálni;</w:t>
            </w:r>
          </w:p>
          <w:p w:rsidR="00060408" w:rsidRDefault="00060408" w:rsidP="00A706EA">
            <w:r>
              <w:t xml:space="preserve">legyen képes társaival kommunikálni az interneten, közös feladatokon dolgozni; </w:t>
            </w:r>
          </w:p>
          <w:p w:rsidR="00060408" w:rsidRDefault="00060408" w:rsidP="00A706EA">
            <w:r>
              <w:t>tudja használni az újabb informatikai eszközöket, információszerzési technológiákat.</w:t>
            </w:r>
          </w:p>
          <w:p w:rsidR="00060408" w:rsidRDefault="00060408" w:rsidP="00A706EA"/>
          <w:p w:rsidR="00060408" w:rsidRDefault="00060408" w:rsidP="00A706EA">
            <w:pPr>
              <w:keepNext/>
              <w:keepLines/>
              <w:outlineLvl w:val="6"/>
              <w:rPr>
                <w:i/>
              </w:rPr>
            </w:pPr>
            <w:r>
              <w:rPr>
                <w:i/>
              </w:rPr>
              <w:t>A tanuló az információs társadalom témakör végére</w:t>
            </w:r>
          </w:p>
          <w:p w:rsidR="00060408" w:rsidRDefault="00060408" w:rsidP="00A706EA">
            <w:r>
              <w:t>ismerje az adatvédelemmel kapcsolatos fogalmakat;</w:t>
            </w:r>
          </w:p>
          <w:p w:rsidR="00060408" w:rsidRDefault="00060408" w:rsidP="00A706EA">
            <w:r>
              <w:t>legyen képes értékelni az információforrásokat;</w:t>
            </w:r>
          </w:p>
          <w:p w:rsidR="00060408" w:rsidRDefault="00060408" w:rsidP="00A706EA">
            <w:r>
              <w:t>ismerje az informatikai eszközök etikus használatára vonatkozó szabályokat;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ismerje a szerzői joggal kapcsolatos alapfogalmakat;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ismerje az infokommunikációs publikálási szabályokat;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ismerje fel az informatikai fejlesztések gazdasági, környezeti, kulturális hatásait;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ismerje fel az informatikai eszközök használatának a személyiséget és </w:t>
            </w:r>
            <w:r>
              <w:rPr>
                <w:lang w:eastAsia="hu-HU"/>
              </w:rPr>
              <w:lastRenderedPageBreak/>
              <w:t>az egészséget befolyásoló hatásait;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ismerje fel az elektronikus szolgáltatások szerepét,</w:t>
            </w:r>
          </w:p>
          <w:p w:rsidR="00060408" w:rsidRDefault="00060408" w:rsidP="00A706EA">
            <w:r>
              <w:t>legyen képes néhány elektronikus szolgáltatás kritikus használatára;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t xml:space="preserve">ismerje fel az </w:t>
            </w:r>
            <w:r>
              <w:rPr>
                <w:lang w:eastAsia="hu-HU"/>
              </w:rPr>
              <w:t>elektronikus szolgáltatások jellemzőit, előnyeit, hátrányait;</w:t>
            </w:r>
          </w:p>
          <w:p w:rsidR="00060408" w:rsidRDefault="00060408" w:rsidP="00A706EA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>ismerje fel a fogyasztói viselkedést befolyásoló módszereket a médiában;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ismerje fel a tudatos vásárló jellemzőit.</w:t>
            </w:r>
          </w:p>
          <w:p w:rsidR="00060408" w:rsidRDefault="00060408" w:rsidP="00A706EA">
            <w:pPr>
              <w:rPr>
                <w:lang w:eastAsia="hu-HU"/>
              </w:rPr>
            </w:pPr>
          </w:p>
          <w:p w:rsidR="00060408" w:rsidRDefault="00060408" w:rsidP="00A706EA">
            <w:pPr>
              <w:rPr>
                <w:i/>
                <w:lang w:eastAsia="hu-HU"/>
              </w:rPr>
            </w:pPr>
            <w:r>
              <w:rPr>
                <w:i/>
                <w:lang w:eastAsia="hu-HU"/>
              </w:rPr>
              <w:t>A tanuló a könyvtári informatika témakör végére</w:t>
            </w:r>
          </w:p>
          <w:p w:rsidR="00060408" w:rsidRDefault="00060408" w:rsidP="00A706EA">
            <w:pPr>
              <w:rPr>
                <w:lang w:eastAsia="hu-HU"/>
              </w:rPr>
            </w:pPr>
            <w:r>
              <w:rPr>
                <w:lang w:eastAsia="hu-HU"/>
              </w:rPr>
              <w:t>legyen képes bármely, a tanulmányaihoz kapcsolódó feladata során az információs problémamegoldás folyamatát önállóan, alkotóan végrehajtani;</w:t>
            </w:r>
          </w:p>
          <w:p w:rsidR="00060408" w:rsidRDefault="00060408" w:rsidP="00A706EA">
            <w:r>
              <w:t>legyen tisztában saját információkeresési stratégiáival, tudja azokat tudatosan alkalmazni, legyen képes azokat értékelni, tudatosan fejleszteni.</w:t>
            </w:r>
          </w:p>
        </w:tc>
      </w:tr>
    </w:tbl>
    <w:p w:rsidR="00060408" w:rsidRDefault="00060408" w:rsidP="00060408">
      <w:pPr>
        <w:jc w:val="center"/>
        <w:rPr>
          <w:i/>
          <w:iCs/>
        </w:rPr>
      </w:pPr>
    </w:p>
    <w:p w:rsidR="00F35378" w:rsidRDefault="00F35378"/>
    <w:sectPr w:rsidR="00F35378" w:rsidSect="00060408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755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E810F7"/>
    <w:multiLevelType w:val="hybridMultilevel"/>
    <w:tmpl w:val="0D26B2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CA50FF"/>
    <w:multiLevelType w:val="multilevel"/>
    <w:tmpl w:val="C400B58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5.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5.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D9057D8"/>
    <w:multiLevelType w:val="hybridMultilevel"/>
    <w:tmpl w:val="566A86A4"/>
    <w:lvl w:ilvl="0" w:tplc="5576E1E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4605FF"/>
    <w:multiLevelType w:val="hybridMultilevel"/>
    <w:tmpl w:val="A3100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826647F"/>
    <w:multiLevelType w:val="hybridMultilevel"/>
    <w:tmpl w:val="5D8C5418"/>
    <w:lvl w:ilvl="0" w:tplc="13029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B0C9F"/>
    <w:multiLevelType w:val="hybridMultilevel"/>
    <w:tmpl w:val="DAD23968"/>
    <w:lvl w:ilvl="0" w:tplc="E7F07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0F324E1"/>
    <w:multiLevelType w:val="multilevel"/>
    <w:tmpl w:val="2D965E2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654D0336"/>
    <w:multiLevelType w:val="hybridMultilevel"/>
    <w:tmpl w:val="12E66C94"/>
    <w:lvl w:ilvl="0" w:tplc="C69E4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A31CB"/>
    <w:multiLevelType w:val="hybridMultilevel"/>
    <w:tmpl w:val="53E6F65A"/>
    <w:lvl w:ilvl="0" w:tplc="52060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8100A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6AED451B"/>
    <w:multiLevelType w:val="multilevel"/>
    <w:tmpl w:val="53E6F65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D20A9"/>
    <w:multiLevelType w:val="hybridMultilevel"/>
    <w:tmpl w:val="74E4B068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>
    <w:nsid w:val="798F4075"/>
    <w:multiLevelType w:val="multilevel"/>
    <w:tmpl w:val="30CA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0E74B0"/>
    <w:multiLevelType w:val="hybridMultilevel"/>
    <w:tmpl w:val="5A98FB36"/>
    <w:lvl w:ilvl="0" w:tplc="113220E2">
      <w:start w:val="1"/>
      <w:numFmt w:val="bullet"/>
      <w:pStyle w:val="Felsorols"/>
      <w:lvlText w:val=""/>
      <w:lvlJc w:val="left"/>
      <w:pPr>
        <w:tabs>
          <w:tab w:val="num" w:pos="1267"/>
        </w:tabs>
        <w:ind w:left="1267" w:hanging="45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D921A59"/>
    <w:multiLevelType w:val="hybridMultilevel"/>
    <w:tmpl w:val="E8EC5876"/>
    <w:lvl w:ilvl="0" w:tplc="8EC6DC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2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13"/>
  </w:num>
  <w:num w:numId="11">
    <w:abstractNumId w:val="0"/>
  </w:num>
  <w:num w:numId="12">
    <w:abstractNumId w:val="10"/>
  </w:num>
  <w:num w:numId="13">
    <w:abstractNumId w:val="2"/>
  </w:num>
  <w:num w:numId="14">
    <w:abstractNumId w:val="14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08"/>
    <w:rsid w:val="00060408"/>
    <w:rsid w:val="00763497"/>
    <w:rsid w:val="00F35378"/>
    <w:rsid w:val="00FC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040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C3E3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FC3E3A"/>
    <w:pPr>
      <w:keepNext/>
      <w:jc w:val="center"/>
      <w:outlineLvl w:val="1"/>
    </w:pPr>
    <w:rPr>
      <w:rFonts w:cs="Times New Roman"/>
      <w:b/>
      <w:bCs/>
      <w:sz w:val="20"/>
      <w:szCs w:val="20"/>
      <w:lang w:val="x-none"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FC3E3A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3E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FC3E3A"/>
    <w:pPr>
      <w:keepNext/>
      <w:keepLines/>
      <w:spacing w:before="200"/>
      <w:outlineLvl w:val="4"/>
    </w:pPr>
    <w:rPr>
      <w:rFonts w:ascii="Cambria" w:hAnsi="Cambria" w:cs="Cambria"/>
      <w:color w:val="243F60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FC3E3A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FC3E3A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uiPriority w:val="99"/>
    <w:qFormat/>
    <w:rsid w:val="00FC3E3A"/>
    <w:pPr>
      <w:ind w:left="720"/>
    </w:pPr>
    <w:rPr>
      <w:rFonts w:eastAsia="Times New Roman"/>
    </w:rPr>
  </w:style>
  <w:style w:type="paragraph" w:customStyle="1" w:styleId="Kelsbekezds">
    <w:name w:val="K_első_bekezdés"/>
    <w:basedOn w:val="Norml"/>
    <w:link w:val="KelsbekezdsChar"/>
    <w:uiPriority w:val="99"/>
    <w:qFormat/>
    <w:rsid w:val="00FC3E3A"/>
    <w:pPr>
      <w:jc w:val="both"/>
    </w:pPr>
    <w:rPr>
      <w:rFonts w:cs="Times New Roman"/>
      <w:lang w:val="x-none"/>
    </w:rPr>
  </w:style>
  <w:style w:type="character" w:customStyle="1" w:styleId="KelsbekezdsChar">
    <w:name w:val="K_első_bekezdés Char"/>
    <w:link w:val="Kelsbekezds"/>
    <w:uiPriority w:val="99"/>
    <w:rsid w:val="00FC3E3A"/>
    <w:rPr>
      <w:rFonts w:cs="Times New Roman"/>
      <w:sz w:val="24"/>
      <w:szCs w:val="24"/>
      <w:lang w:val="x-none"/>
    </w:rPr>
  </w:style>
  <w:style w:type="paragraph" w:customStyle="1" w:styleId="Ktbbibekezds">
    <w:name w:val="K_többi_bekezdés"/>
    <w:basedOn w:val="Norml"/>
    <w:link w:val="KtbbibekezdsChar"/>
    <w:uiPriority w:val="99"/>
    <w:qFormat/>
    <w:rsid w:val="00FC3E3A"/>
    <w:pPr>
      <w:ind w:firstLine="708"/>
      <w:jc w:val="both"/>
    </w:pPr>
    <w:rPr>
      <w:rFonts w:cs="Times New Roman"/>
      <w:lang w:val="x-none"/>
    </w:rPr>
  </w:style>
  <w:style w:type="character" w:customStyle="1" w:styleId="KtbbibekezdsChar">
    <w:name w:val="K_többi_bekezdés Char"/>
    <w:link w:val="Ktbbibekezds"/>
    <w:uiPriority w:val="99"/>
    <w:rsid w:val="00FC3E3A"/>
    <w:rPr>
      <w:rFonts w:cs="Times New Roman"/>
      <w:sz w:val="24"/>
      <w:szCs w:val="24"/>
      <w:lang w:val="x-none"/>
    </w:rPr>
  </w:style>
  <w:style w:type="paragraph" w:customStyle="1" w:styleId="Kvfolyam">
    <w:name w:val="K_évfolyam"/>
    <w:basedOn w:val="Norml"/>
    <w:link w:val="KvfolyamChar"/>
    <w:uiPriority w:val="99"/>
    <w:qFormat/>
    <w:rsid w:val="00FC3E3A"/>
    <w:pPr>
      <w:spacing w:after="240"/>
      <w:jc w:val="center"/>
    </w:pPr>
    <w:rPr>
      <w:rFonts w:cs="Times New Roman"/>
      <w:b/>
      <w:bCs/>
      <w:lang w:val="x-none"/>
    </w:rPr>
  </w:style>
  <w:style w:type="character" w:customStyle="1" w:styleId="KvfolyamChar">
    <w:name w:val="K_évfolyam Char"/>
    <w:link w:val="Kvfolyam"/>
    <w:uiPriority w:val="99"/>
    <w:rsid w:val="00FC3E3A"/>
    <w:rPr>
      <w:rFonts w:cs="Times New Roman"/>
      <w:b/>
      <w:bCs/>
      <w:sz w:val="24"/>
      <w:szCs w:val="24"/>
      <w:lang w:val="x-none"/>
    </w:rPr>
  </w:style>
  <w:style w:type="paragraph" w:customStyle="1" w:styleId="Stlus1">
    <w:name w:val="Stílus1"/>
    <w:basedOn w:val="Ktbbibekezds"/>
    <w:qFormat/>
    <w:rsid w:val="00FC3E3A"/>
    <w:pPr>
      <w:spacing w:before="240" w:after="240"/>
      <w:ind w:firstLine="709"/>
      <w:jc w:val="center"/>
    </w:pPr>
    <w:rPr>
      <w:b/>
      <w:sz w:val="28"/>
      <w:szCs w:val="28"/>
      <w:lang w:val="hu-HU"/>
    </w:rPr>
  </w:style>
  <w:style w:type="paragraph" w:customStyle="1" w:styleId="Stlus2">
    <w:name w:val="Stílus2"/>
    <w:basedOn w:val="Kvfolyam"/>
    <w:qFormat/>
    <w:rsid w:val="00FC3E3A"/>
    <w:pPr>
      <w:spacing w:before="480"/>
    </w:pPr>
  </w:style>
  <w:style w:type="character" w:customStyle="1" w:styleId="Cmsor1Char">
    <w:name w:val="Címsor 1 Char"/>
    <w:link w:val="Cmsor1"/>
    <w:uiPriority w:val="9"/>
    <w:rsid w:val="00FC3E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rsid w:val="00FC3E3A"/>
    <w:rPr>
      <w:rFonts w:cs="Times New Roman"/>
      <w:b/>
      <w:bCs/>
      <w:lang w:val="x-none" w:eastAsia="hu-HU"/>
    </w:rPr>
  </w:style>
  <w:style w:type="character" w:customStyle="1" w:styleId="Cmsor3Char">
    <w:name w:val="Címsor 3 Char"/>
    <w:link w:val="Cmsor3"/>
    <w:uiPriority w:val="99"/>
    <w:rsid w:val="00FC3E3A"/>
    <w:rPr>
      <w:rFonts w:ascii="Cambria" w:hAnsi="Cambria" w:cs="Cambria"/>
      <w:b/>
      <w:bCs/>
      <w:color w:val="4F81BD"/>
    </w:rPr>
  </w:style>
  <w:style w:type="character" w:customStyle="1" w:styleId="Cmsor4Char">
    <w:name w:val="Címsor 4 Char"/>
    <w:basedOn w:val="Bekezdsalapbettpusa"/>
    <w:link w:val="Cmsor4"/>
    <w:uiPriority w:val="9"/>
    <w:rsid w:val="00FC3E3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rsid w:val="00FC3E3A"/>
    <w:rPr>
      <w:rFonts w:ascii="Cambria" w:hAnsi="Cambria" w:cs="Cambria"/>
      <w:color w:val="243F60"/>
    </w:rPr>
  </w:style>
  <w:style w:type="character" w:customStyle="1" w:styleId="Cmsor7Char">
    <w:name w:val="Címsor 7 Char"/>
    <w:link w:val="Cmsor7"/>
    <w:uiPriority w:val="99"/>
    <w:rsid w:val="00FC3E3A"/>
    <w:rPr>
      <w:rFonts w:ascii="Cambria" w:hAnsi="Cambria" w:cs="Cambria"/>
      <w:i/>
      <w:iCs/>
      <w:color w:val="404040"/>
    </w:rPr>
  </w:style>
  <w:style w:type="character" w:customStyle="1" w:styleId="Cmsor8Char">
    <w:name w:val="Címsor 8 Char"/>
    <w:link w:val="Cmsor8"/>
    <w:uiPriority w:val="99"/>
    <w:rsid w:val="00FC3E3A"/>
    <w:rPr>
      <w:rFonts w:ascii="Cambria" w:hAnsi="Cambria" w:cs="Cambria"/>
      <w:color w:val="404040"/>
      <w:lang w:val="x-none"/>
    </w:rPr>
  </w:style>
  <w:style w:type="character" w:styleId="Kiemels">
    <w:name w:val="Emphasis"/>
    <w:uiPriority w:val="20"/>
    <w:qFormat/>
    <w:rsid w:val="00FC3E3A"/>
    <w:rPr>
      <w:i/>
      <w:iCs/>
    </w:rPr>
  </w:style>
  <w:style w:type="paragraph" w:styleId="Szvegtrzs">
    <w:name w:val="Body Text"/>
    <w:basedOn w:val="Norml"/>
    <w:link w:val="SzvegtrzsChar"/>
    <w:autoRedefine/>
    <w:uiPriority w:val="99"/>
    <w:rsid w:val="00060408"/>
    <w:pPr>
      <w:widowControl w:val="0"/>
      <w:jc w:val="both"/>
    </w:pPr>
    <w:rPr>
      <w:rFonts w:cs="Times New Roman"/>
      <w:sz w:val="20"/>
      <w:szCs w:val="20"/>
      <w:lang w:val="x-none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060408"/>
    <w:rPr>
      <w:rFonts w:cs="Times New Roman"/>
      <w:lang w:val="x-none" w:eastAsia="hu-HU"/>
    </w:rPr>
  </w:style>
  <w:style w:type="paragraph" w:customStyle="1" w:styleId="ListParagraph">
    <w:name w:val="List Paragraph"/>
    <w:basedOn w:val="Norml"/>
    <w:uiPriority w:val="99"/>
    <w:qFormat/>
    <w:rsid w:val="00060408"/>
    <w:pPr>
      <w:ind w:left="720"/>
    </w:pPr>
    <w:rPr>
      <w:rFonts w:eastAsia="Times New Roman"/>
    </w:rPr>
  </w:style>
  <w:style w:type="paragraph" w:customStyle="1" w:styleId="Listaszerbekezds2">
    <w:name w:val="Listaszerű bekezdés2"/>
    <w:basedOn w:val="Norml"/>
    <w:uiPriority w:val="99"/>
    <w:rsid w:val="00060408"/>
    <w:pPr>
      <w:ind w:left="720"/>
    </w:pPr>
    <w:rPr>
      <w:rFonts w:eastAsia="Times New Roman"/>
    </w:rPr>
  </w:style>
  <w:style w:type="paragraph" w:customStyle="1" w:styleId="Beoszts">
    <w:name w:val="Beosztás"/>
    <w:basedOn w:val="Norml"/>
    <w:next w:val="Norml"/>
    <w:uiPriority w:val="99"/>
    <w:rsid w:val="00060408"/>
    <w:pPr>
      <w:overflowPunct w:val="0"/>
      <w:autoSpaceDE w:val="0"/>
      <w:autoSpaceDN w:val="0"/>
      <w:adjustRightInd w:val="0"/>
      <w:spacing w:before="960"/>
      <w:jc w:val="center"/>
      <w:textAlignment w:val="baseline"/>
    </w:pPr>
    <w:rPr>
      <w:rFonts w:ascii="Arial" w:eastAsia="Times New Roman" w:hAnsi="Arial" w:cs="Arial"/>
      <w:lang w:eastAsia="hu-HU"/>
    </w:rPr>
  </w:style>
  <w:style w:type="paragraph" w:customStyle="1" w:styleId="CM38">
    <w:name w:val="CM38"/>
    <w:basedOn w:val="Norml"/>
    <w:next w:val="Norml"/>
    <w:uiPriority w:val="99"/>
    <w:rsid w:val="00060408"/>
    <w:pPr>
      <w:widowControl w:val="0"/>
      <w:autoSpaceDE w:val="0"/>
      <w:autoSpaceDN w:val="0"/>
      <w:adjustRightInd w:val="0"/>
      <w:spacing w:after="325"/>
    </w:pPr>
    <w:rPr>
      <w:rFonts w:ascii="Arial" w:eastAsia="Times New Roman" w:hAnsi="Arial" w:cs="Arial"/>
      <w:lang w:eastAsia="hu-HU"/>
    </w:rPr>
  </w:style>
  <w:style w:type="table" w:styleId="Rcsostblzat">
    <w:name w:val="Table Grid"/>
    <w:basedOn w:val="Normltblzat"/>
    <w:uiPriority w:val="99"/>
    <w:rsid w:val="00060408"/>
    <w:rPr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60408"/>
    <w:pPr>
      <w:autoSpaceDE w:val="0"/>
      <w:autoSpaceDN w:val="0"/>
      <w:adjustRightInd w:val="0"/>
    </w:pPr>
    <w:rPr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060408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060408"/>
    <w:rPr>
      <w:rFonts w:cs="Times New Roman"/>
      <w:lang w:val="x-none"/>
    </w:rPr>
  </w:style>
  <w:style w:type="character" w:styleId="Oldalszm">
    <w:name w:val="page number"/>
    <w:basedOn w:val="Bekezdsalapbettpusa"/>
    <w:rsid w:val="00060408"/>
  </w:style>
  <w:style w:type="character" w:styleId="Jegyzethivatkozs">
    <w:name w:val="annotation reference"/>
    <w:uiPriority w:val="99"/>
    <w:semiHidden/>
    <w:rsid w:val="0006040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060408"/>
    <w:rPr>
      <w:rFonts w:cs="Times New Roman"/>
      <w:sz w:val="20"/>
      <w:szCs w:val="20"/>
      <w:lang w:val="x-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60408"/>
    <w:rPr>
      <w:rFonts w:cs="Times New Roman"/>
      <w:lang w:val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0604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0408"/>
    <w:rPr>
      <w:rFonts w:cs="Times New Roman"/>
      <w:b/>
      <w:bCs/>
      <w:lang w:val="x-none"/>
    </w:rPr>
  </w:style>
  <w:style w:type="paragraph" w:styleId="Buborkszveg">
    <w:name w:val="Balloon Text"/>
    <w:basedOn w:val="Norml"/>
    <w:link w:val="BuborkszvegChar"/>
    <w:uiPriority w:val="99"/>
    <w:semiHidden/>
    <w:rsid w:val="00060408"/>
    <w:rPr>
      <w:rFonts w:ascii="Tahoma" w:hAnsi="Tahoma" w:cs="Times New Roman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0408"/>
    <w:rPr>
      <w:rFonts w:ascii="Tahoma" w:hAnsi="Tahoma" w:cs="Times New Roman"/>
      <w:sz w:val="16"/>
      <w:szCs w:val="16"/>
      <w:lang w:val="x-none"/>
    </w:rPr>
  </w:style>
  <w:style w:type="paragraph" w:styleId="Szvegtrzsbehzssal">
    <w:name w:val="Body Text Indent"/>
    <w:basedOn w:val="Norml"/>
    <w:link w:val="SzvegtrzsbehzssalChar"/>
    <w:uiPriority w:val="99"/>
    <w:semiHidden/>
    <w:rsid w:val="00060408"/>
    <w:pPr>
      <w:spacing w:after="120"/>
      <w:ind w:left="283"/>
    </w:pPr>
    <w:rPr>
      <w:rFonts w:cs="Times New Roman"/>
      <w:sz w:val="20"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60408"/>
    <w:rPr>
      <w:rFonts w:cs="Times New Roman"/>
      <w:lang w:val="x-none"/>
    </w:rPr>
  </w:style>
  <w:style w:type="paragraph" w:customStyle="1" w:styleId="Tblzatszveg">
    <w:name w:val="Táblázat_szöveg"/>
    <w:basedOn w:val="Norml"/>
    <w:next w:val="Norml"/>
    <w:uiPriority w:val="99"/>
    <w:rsid w:val="00060408"/>
    <w:pPr>
      <w:autoSpaceDE w:val="0"/>
      <w:autoSpaceDN w:val="0"/>
      <w:adjustRightInd w:val="0"/>
    </w:pPr>
    <w:rPr>
      <w:rFonts w:eastAsia="Times New Roman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060408"/>
  </w:style>
  <w:style w:type="paragraph" w:customStyle="1" w:styleId="Kfcm">
    <w:name w:val="K_főcím"/>
    <w:basedOn w:val="Norml"/>
    <w:link w:val="KfcmChar"/>
    <w:uiPriority w:val="99"/>
    <w:rsid w:val="00060408"/>
    <w:pPr>
      <w:jc w:val="center"/>
    </w:pPr>
    <w:rPr>
      <w:rFonts w:cs="Times New Roman"/>
      <w:b/>
      <w:bCs/>
      <w:sz w:val="36"/>
      <w:szCs w:val="36"/>
      <w:lang w:val="x-none"/>
    </w:rPr>
  </w:style>
  <w:style w:type="paragraph" w:customStyle="1" w:styleId="K-alcm">
    <w:name w:val="K-alcím"/>
    <w:basedOn w:val="Norml"/>
    <w:link w:val="K-alcmChar"/>
    <w:uiPriority w:val="99"/>
    <w:rsid w:val="00060408"/>
    <w:pPr>
      <w:jc w:val="center"/>
    </w:pPr>
    <w:rPr>
      <w:rFonts w:cs="Times New Roman"/>
      <w:b/>
      <w:bCs/>
      <w:sz w:val="28"/>
      <w:szCs w:val="28"/>
      <w:lang w:val="x-none"/>
    </w:rPr>
  </w:style>
  <w:style w:type="character" w:customStyle="1" w:styleId="KfcmChar">
    <w:name w:val="K_főcím Char"/>
    <w:link w:val="Kfcm"/>
    <w:uiPriority w:val="99"/>
    <w:rsid w:val="00060408"/>
    <w:rPr>
      <w:rFonts w:cs="Times New Roman"/>
      <w:b/>
      <w:bCs/>
      <w:sz w:val="36"/>
      <w:szCs w:val="36"/>
      <w:lang w:val="x-none"/>
    </w:rPr>
  </w:style>
  <w:style w:type="paragraph" w:customStyle="1" w:styleId="Ktantrgy">
    <w:name w:val="K_tantárgy"/>
    <w:basedOn w:val="Norml"/>
    <w:link w:val="KtantrgyChar"/>
    <w:uiPriority w:val="99"/>
    <w:rsid w:val="00060408"/>
    <w:pPr>
      <w:spacing w:before="240" w:after="240"/>
      <w:jc w:val="center"/>
    </w:pPr>
    <w:rPr>
      <w:rFonts w:cs="Times New Roman"/>
      <w:b/>
      <w:bCs/>
      <w:sz w:val="28"/>
      <w:szCs w:val="28"/>
      <w:lang w:val="x-none"/>
    </w:rPr>
  </w:style>
  <w:style w:type="character" w:customStyle="1" w:styleId="K-alcmChar">
    <w:name w:val="K-alcím Char"/>
    <w:link w:val="K-alcm"/>
    <w:uiPriority w:val="99"/>
    <w:rsid w:val="00060408"/>
    <w:rPr>
      <w:rFonts w:cs="Times New Roman"/>
      <w:b/>
      <w:bCs/>
      <w:sz w:val="28"/>
      <w:szCs w:val="28"/>
      <w:lang w:val="x-none"/>
    </w:rPr>
  </w:style>
  <w:style w:type="paragraph" w:customStyle="1" w:styleId="Kcmsor">
    <w:name w:val="K_címsor"/>
    <w:basedOn w:val="Norml"/>
    <w:link w:val="KcmsorChar"/>
    <w:uiPriority w:val="99"/>
    <w:rsid w:val="00060408"/>
    <w:pPr>
      <w:keepNext/>
      <w:spacing w:before="120" w:after="120"/>
    </w:pPr>
    <w:rPr>
      <w:rFonts w:cs="Times New Roman"/>
      <w:b/>
      <w:bCs/>
      <w:lang w:val="x-none"/>
    </w:rPr>
  </w:style>
  <w:style w:type="character" w:customStyle="1" w:styleId="KtantrgyChar">
    <w:name w:val="K_tantárgy Char"/>
    <w:link w:val="Ktantrgy"/>
    <w:uiPriority w:val="99"/>
    <w:rsid w:val="00060408"/>
    <w:rPr>
      <w:rFonts w:cs="Times New Roman"/>
      <w:b/>
      <w:bCs/>
      <w:sz w:val="28"/>
      <w:szCs w:val="28"/>
      <w:lang w:val="x-none"/>
    </w:rPr>
  </w:style>
  <w:style w:type="character" w:customStyle="1" w:styleId="KcmsorChar">
    <w:name w:val="K_címsor Char"/>
    <w:link w:val="Kcmsor"/>
    <w:uiPriority w:val="99"/>
    <w:rsid w:val="00060408"/>
    <w:rPr>
      <w:rFonts w:cs="Times New Roman"/>
      <w:b/>
      <w:bCs/>
      <w:sz w:val="24"/>
      <w:szCs w:val="24"/>
      <w:lang w:val="x-none"/>
    </w:rPr>
  </w:style>
  <w:style w:type="paragraph" w:styleId="lfej">
    <w:name w:val="header"/>
    <w:basedOn w:val="Norml"/>
    <w:link w:val="lfejChar"/>
    <w:unhideWhenUsed/>
    <w:rsid w:val="0006040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lfejChar">
    <w:name w:val="Élőfej Char"/>
    <w:basedOn w:val="Bekezdsalapbettpusa"/>
    <w:link w:val="lfej"/>
    <w:rsid w:val="00060408"/>
    <w:rPr>
      <w:rFonts w:cs="Times New Roman"/>
      <w:sz w:val="24"/>
      <w:szCs w:val="24"/>
      <w:lang w:val="x-none"/>
    </w:rPr>
  </w:style>
  <w:style w:type="character" w:styleId="Hiperhivatkozs">
    <w:name w:val="Hyperlink"/>
    <w:uiPriority w:val="99"/>
    <w:unhideWhenUsed/>
    <w:rsid w:val="00060408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unhideWhenUsed/>
    <w:rsid w:val="00060408"/>
  </w:style>
  <w:style w:type="paragraph" w:styleId="TJ2">
    <w:name w:val="toc 2"/>
    <w:basedOn w:val="Norml"/>
    <w:next w:val="Norml"/>
    <w:autoRedefine/>
    <w:uiPriority w:val="39"/>
    <w:unhideWhenUsed/>
    <w:rsid w:val="00060408"/>
    <w:pPr>
      <w:ind w:left="240"/>
    </w:pPr>
  </w:style>
  <w:style w:type="paragraph" w:styleId="NormlWeb">
    <w:name w:val="Normal (Web)"/>
    <w:basedOn w:val="Norml"/>
    <w:uiPriority w:val="99"/>
    <w:semiHidden/>
    <w:unhideWhenUsed/>
    <w:rsid w:val="00060408"/>
    <w:pPr>
      <w:spacing w:before="100" w:beforeAutospacing="1" w:after="100" w:afterAutospacing="1"/>
    </w:pPr>
    <w:rPr>
      <w:rFonts w:eastAsia="Times New Roman" w:cs="Times New Roman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60408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60408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06040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060408"/>
    <w:rPr>
      <w:sz w:val="16"/>
      <w:szCs w:val="16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604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60408"/>
    <w:rPr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6040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60408"/>
    <w:rPr>
      <w:sz w:val="16"/>
      <w:szCs w:val="16"/>
    </w:rPr>
  </w:style>
  <w:style w:type="paragraph" w:customStyle="1" w:styleId="Al-alcm">
    <w:name w:val="Al-alcím"/>
    <w:basedOn w:val="Norml"/>
    <w:rsid w:val="00060408"/>
    <w:pPr>
      <w:keepNext/>
      <w:spacing w:before="120" w:after="120"/>
    </w:pPr>
    <w:rPr>
      <w:rFonts w:ascii="H-Times New Roman" w:eastAsia="Times New Roman" w:hAnsi="H-Times New Roman" w:cs="Times New Roman"/>
      <w:b/>
      <w:sz w:val="26"/>
      <w:szCs w:val="20"/>
      <w:lang w:val="en-GB" w:eastAsia="hu-HU"/>
    </w:rPr>
  </w:style>
  <w:style w:type="paragraph" w:customStyle="1" w:styleId="Normalszveg">
    <w:name w:val="Normal_szöveg"/>
    <w:basedOn w:val="Norml"/>
    <w:rsid w:val="00060408"/>
    <w:pPr>
      <w:spacing w:after="120" w:line="360" w:lineRule="atLeast"/>
      <w:ind w:firstLine="284"/>
      <w:jc w:val="both"/>
    </w:pPr>
    <w:rPr>
      <w:rFonts w:ascii="H-Times New Roman" w:eastAsia="Times New Roman" w:hAnsi="H-Times New Roman" w:cs="Times New Roman"/>
      <w:szCs w:val="20"/>
      <w:lang w:eastAsia="hu-HU"/>
    </w:rPr>
  </w:style>
  <w:style w:type="paragraph" w:customStyle="1" w:styleId="Subtitle">
    <w:name w:val="Subtitle"/>
    <w:basedOn w:val="Norml"/>
    <w:rsid w:val="00060408"/>
    <w:pPr>
      <w:spacing w:after="60"/>
      <w:jc w:val="center"/>
    </w:pPr>
    <w:rPr>
      <w:rFonts w:ascii="Arial" w:eastAsia="Times New Roman" w:hAnsi="Arial" w:cs="Times New Roman"/>
      <w:i/>
      <w:szCs w:val="20"/>
      <w:lang w:eastAsia="hu-HU"/>
    </w:rPr>
  </w:style>
  <w:style w:type="paragraph" w:customStyle="1" w:styleId="Lapszli">
    <w:name w:val="Lapszéli"/>
    <w:rsid w:val="00060408"/>
    <w:pPr>
      <w:spacing w:before="120" w:after="120" w:line="240" w:lineRule="exact"/>
      <w:jc w:val="both"/>
    </w:pPr>
    <w:rPr>
      <w:rFonts w:ascii="H-Times New Roman" w:eastAsia="Times New Roman" w:hAnsi="H-Times New Roman" w:cs="Times New Roman"/>
      <w:sz w:val="24"/>
      <w:lang w:val="da-DK" w:eastAsia="hu-HU"/>
    </w:rPr>
  </w:style>
  <w:style w:type="paragraph" w:styleId="Felsorols">
    <w:name w:val="List Bullet"/>
    <w:basedOn w:val="Norml"/>
    <w:autoRedefine/>
    <w:semiHidden/>
    <w:rsid w:val="00060408"/>
    <w:pPr>
      <w:numPr>
        <w:numId w:val="14"/>
      </w:numPr>
      <w:tabs>
        <w:tab w:val="left" w:pos="720"/>
      </w:tabs>
      <w:overflowPunct w:val="0"/>
      <w:autoSpaceDE w:val="0"/>
      <w:autoSpaceDN w:val="0"/>
      <w:adjustRightInd w:val="0"/>
      <w:ind w:left="680" w:hanging="340"/>
      <w:jc w:val="both"/>
      <w:textAlignment w:val="baseline"/>
    </w:pPr>
    <w:rPr>
      <w:rFonts w:eastAsia="Times New Roman" w:cs="Times New Roman"/>
      <w:lang w:val="da-DK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040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C3E3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FC3E3A"/>
    <w:pPr>
      <w:keepNext/>
      <w:jc w:val="center"/>
      <w:outlineLvl w:val="1"/>
    </w:pPr>
    <w:rPr>
      <w:rFonts w:cs="Times New Roman"/>
      <w:b/>
      <w:bCs/>
      <w:sz w:val="20"/>
      <w:szCs w:val="20"/>
      <w:lang w:val="x-none"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FC3E3A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3E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FC3E3A"/>
    <w:pPr>
      <w:keepNext/>
      <w:keepLines/>
      <w:spacing w:before="200"/>
      <w:outlineLvl w:val="4"/>
    </w:pPr>
    <w:rPr>
      <w:rFonts w:ascii="Cambria" w:hAnsi="Cambria" w:cs="Cambria"/>
      <w:color w:val="243F60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FC3E3A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FC3E3A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uiPriority w:val="99"/>
    <w:qFormat/>
    <w:rsid w:val="00FC3E3A"/>
    <w:pPr>
      <w:ind w:left="720"/>
    </w:pPr>
    <w:rPr>
      <w:rFonts w:eastAsia="Times New Roman"/>
    </w:rPr>
  </w:style>
  <w:style w:type="paragraph" w:customStyle="1" w:styleId="Kelsbekezds">
    <w:name w:val="K_első_bekezdés"/>
    <w:basedOn w:val="Norml"/>
    <w:link w:val="KelsbekezdsChar"/>
    <w:uiPriority w:val="99"/>
    <w:qFormat/>
    <w:rsid w:val="00FC3E3A"/>
    <w:pPr>
      <w:jc w:val="both"/>
    </w:pPr>
    <w:rPr>
      <w:rFonts w:cs="Times New Roman"/>
      <w:lang w:val="x-none"/>
    </w:rPr>
  </w:style>
  <w:style w:type="character" w:customStyle="1" w:styleId="KelsbekezdsChar">
    <w:name w:val="K_első_bekezdés Char"/>
    <w:link w:val="Kelsbekezds"/>
    <w:uiPriority w:val="99"/>
    <w:rsid w:val="00FC3E3A"/>
    <w:rPr>
      <w:rFonts w:cs="Times New Roman"/>
      <w:sz w:val="24"/>
      <w:szCs w:val="24"/>
      <w:lang w:val="x-none"/>
    </w:rPr>
  </w:style>
  <w:style w:type="paragraph" w:customStyle="1" w:styleId="Ktbbibekezds">
    <w:name w:val="K_többi_bekezdés"/>
    <w:basedOn w:val="Norml"/>
    <w:link w:val="KtbbibekezdsChar"/>
    <w:uiPriority w:val="99"/>
    <w:qFormat/>
    <w:rsid w:val="00FC3E3A"/>
    <w:pPr>
      <w:ind w:firstLine="708"/>
      <w:jc w:val="both"/>
    </w:pPr>
    <w:rPr>
      <w:rFonts w:cs="Times New Roman"/>
      <w:lang w:val="x-none"/>
    </w:rPr>
  </w:style>
  <w:style w:type="character" w:customStyle="1" w:styleId="KtbbibekezdsChar">
    <w:name w:val="K_többi_bekezdés Char"/>
    <w:link w:val="Ktbbibekezds"/>
    <w:uiPriority w:val="99"/>
    <w:rsid w:val="00FC3E3A"/>
    <w:rPr>
      <w:rFonts w:cs="Times New Roman"/>
      <w:sz w:val="24"/>
      <w:szCs w:val="24"/>
      <w:lang w:val="x-none"/>
    </w:rPr>
  </w:style>
  <w:style w:type="paragraph" w:customStyle="1" w:styleId="Kvfolyam">
    <w:name w:val="K_évfolyam"/>
    <w:basedOn w:val="Norml"/>
    <w:link w:val="KvfolyamChar"/>
    <w:uiPriority w:val="99"/>
    <w:qFormat/>
    <w:rsid w:val="00FC3E3A"/>
    <w:pPr>
      <w:spacing w:after="240"/>
      <w:jc w:val="center"/>
    </w:pPr>
    <w:rPr>
      <w:rFonts w:cs="Times New Roman"/>
      <w:b/>
      <w:bCs/>
      <w:lang w:val="x-none"/>
    </w:rPr>
  </w:style>
  <w:style w:type="character" w:customStyle="1" w:styleId="KvfolyamChar">
    <w:name w:val="K_évfolyam Char"/>
    <w:link w:val="Kvfolyam"/>
    <w:uiPriority w:val="99"/>
    <w:rsid w:val="00FC3E3A"/>
    <w:rPr>
      <w:rFonts w:cs="Times New Roman"/>
      <w:b/>
      <w:bCs/>
      <w:sz w:val="24"/>
      <w:szCs w:val="24"/>
      <w:lang w:val="x-none"/>
    </w:rPr>
  </w:style>
  <w:style w:type="paragraph" w:customStyle="1" w:styleId="Stlus1">
    <w:name w:val="Stílus1"/>
    <w:basedOn w:val="Ktbbibekezds"/>
    <w:qFormat/>
    <w:rsid w:val="00FC3E3A"/>
    <w:pPr>
      <w:spacing w:before="240" w:after="240"/>
      <w:ind w:firstLine="709"/>
      <w:jc w:val="center"/>
    </w:pPr>
    <w:rPr>
      <w:b/>
      <w:sz w:val="28"/>
      <w:szCs w:val="28"/>
      <w:lang w:val="hu-HU"/>
    </w:rPr>
  </w:style>
  <w:style w:type="paragraph" w:customStyle="1" w:styleId="Stlus2">
    <w:name w:val="Stílus2"/>
    <w:basedOn w:val="Kvfolyam"/>
    <w:qFormat/>
    <w:rsid w:val="00FC3E3A"/>
    <w:pPr>
      <w:spacing w:before="480"/>
    </w:pPr>
  </w:style>
  <w:style w:type="character" w:customStyle="1" w:styleId="Cmsor1Char">
    <w:name w:val="Címsor 1 Char"/>
    <w:link w:val="Cmsor1"/>
    <w:uiPriority w:val="9"/>
    <w:rsid w:val="00FC3E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rsid w:val="00FC3E3A"/>
    <w:rPr>
      <w:rFonts w:cs="Times New Roman"/>
      <w:b/>
      <w:bCs/>
      <w:lang w:val="x-none" w:eastAsia="hu-HU"/>
    </w:rPr>
  </w:style>
  <w:style w:type="character" w:customStyle="1" w:styleId="Cmsor3Char">
    <w:name w:val="Címsor 3 Char"/>
    <w:link w:val="Cmsor3"/>
    <w:uiPriority w:val="99"/>
    <w:rsid w:val="00FC3E3A"/>
    <w:rPr>
      <w:rFonts w:ascii="Cambria" w:hAnsi="Cambria" w:cs="Cambria"/>
      <w:b/>
      <w:bCs/>
      <w:color w:val="4F81BD"/>
    </w:rPr>
  </w:style>
  <w:style w:type="character" w:customStyle="1" w:styleId="Cmsor4Char">
    <w:name w:val="Címsor 4 Char"/>
    <w:basedOn w:val="Bekezdsalapbettpusa"/>
    <w:link w:val="Cmsor4"/>
    <w:uiPriority w:val="9"/>
    <w:rsid w:val="00FC3E3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rsid w:val="00FC3E3A"/>
    <w:rPr>
      <w:rFonts w:ascii="Cambria" w:hAnsi="Cambria" w:cs="Cambria"/>
      <w:color w:val="243F60"/>
    </w:rPr>
  </w:style>
  <w:style w:type="character" w:customStyle="1" w:styleId="Cmsor7Char">
    <w:name w:val="Címsor 7 Char"/>
    <w:link w:val="Cmsor7"/>
    <w:uiPriority w:val="99"/>
    <w:rsid w:val="00FC3E3A"/>
    <w:rPr>
      <w:rFonts w:ascii="Cambria" w:hAnsi="Cambria" w:cs="Cambria"/>
      <w:i/>
      <w:iCs/>
      <w:color w:val="404040"/>
    </w:rPr>
  </w:style>
  <w:style w:type="character" w:customStyle="1" w:styleId="Cmsor8Char">
    <w:name w:val="Címsor 8 Char"/>
    <w:link w:val="Cmsor8"/>
    <w:uiPriority w:val="99"/>
    <w:rsid w:val="00FC3E3A"/>
    <w:rPr>
      <w:rFonts w:ascii="Cambria" w:hAnsi="Cambria" w:cs="Cambria"/>
      <w:color w:val="404040"/>
      <w:lang w:val="x-none"/>
    </w:rPr>
  </w:style>
  <w:style w:type="character" w:styleId="Kiemels">
    <w:name w:val="Emphasis"/>
    <w:uiPriority w:val="20"/>
    <w:qFormat/>
    <w:rsid w:val="00FC3E3A"/>
    <w:rPr>
      <w:i/>
      <w:iCs/>
    </w:rPr>
  </w:style>
  <w:style w:type="paragraph" w:styleId="Szvegtrzs">
    <w:name w:val="Body Text"/>
    <w:basedOn w:val="Norml"/>
    <w:link w:val="SzvegtrzsChar"/>
    <w:autoRedefine/>
    <w:uiPriority w:val="99"/>
    <w:rsid w:val="00060408"/>
    <w:pPr>
      <w:widowControl w:val="0"/>
      <w:jc w:val="both"/>
    </w:pPr>
    <w:rPr>
      <w:rFonts w:cs="Times New Roman"/>
      <w:sz w:val="20"/>
      <w:szCs w:val="20"/>
      <w:lang w:val="x-none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060408"/>
    <w:rPr>
      <w:rFonts w:cs="Times New Roman"/>
      <w:lang w:val="x-none" w:eastAsia="hu-HU"/>
    </w:rPr>
  </w:style>
  <w:style w:type="paragraph" w:customStyle="1" w:styleId="ListParagraph">
    <w:name w:val="List Paragraph"/>
    <w:basedOn w:val="Norml"/>
    <w:uiPriority w:val="99"/>
    <w:qFormat/>
    <w:rsid w:val="00060408"/>
    <w:pPr>
      <w:ind w:left="720"/>
    </w:pPr>
    <w:rPr>
      <w:rFonts w:eastAsia="Times New Roman"/>
    </w:rPr>
  </w:style>
  <w:style w:type="paragraph" w:customStyle="1" w:styleId="Listaszerbekezds2">
    <w:name w:val="Listaszerű bekezdés2"/>
    <w:basedOn w:val="Norml"/>
    <w:uiPriority w:val="99"/>
    <w:rsid w:val="00060408"/>
    <w:pPr>
      <w:ind w:left="720"/>
    </w:pPr>
    <w:rPr>
      <w:rFonts w:eastAsia="Times New Roman"/>
    </w:rPr>
  </w:style>
  <w:style w:type="paragraph" w:customStyle="1" w:styleId="Beoszts">
    <w:name w:val="Beosztás"/>
    <w:basedOn w:val="Norml"/>
    <w:next w:val="Norml"/>
    <w:uiPriority w:val="99"/>
    <w:rsid w:val="00060408"/>
    <w:pPr>
      <w:overflowPunct w:val="0"/>
      <w:autoSpaceDE w:val="0"/>
      <w:autoSpaceDN w:val="0"/>
      <w:adjustRightInd w:val="0"/>
      <w:spacing w:before="960"/>
      <w:jc w:val="center"/>
      <w:textAlignment w:val="baseline"/>
    </w:pPr>
    <w:rPr>
      <w:rFonts w:ascii="Arial" w:eastAsia="Times New Roman" w:hAnsi="Arial" w:cs="Arial"/>
      <w:lang w:eastAsia="hu-HU"/>
    </w:rPr>
  </w:style>
  <w:style w:type="paragraph" w:customStyle="1" w:styleId="CM38">
    <w:name w:val="CM38"/>
    <w:basedOn w:val="Norml"/>
    <w:next w:val="Norml"/>
    <w:uiPriority w:val="99"/>
    <w:rsid w:val="00060408"/>
    <w:pPr>
      <w:widowControl w:val="0"/>
      <w:autoSpaceDE w:val="0"/>
      <w:autoSpaceDN w:val="0"/>
      <w:adjustRightInd w:val="0"/>
      <w:spacing w:after="325"/>
    </w:pPr>
    <w:rPr>
      <w:rFonts w:ascii="Arial" w:eastAsia="Times New Roman" w:hAnsi="Arial" w:cs="Arial"/>
      <w:lang w:eastAsia="hu-HU"/>
    </w:rPr>
  </w:style>
  <w:style w:type="table" w:styleId="Rcsostblzat">
    <w:name w:val="Table Grid"/>
    <w:basedOn w:val="Normltblzat"/>
    <w:uiPriority w:val="99"/>
    <w:rsid w:val="00060408"/>
    <w:rPr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60408"/>
    <w:pPr>
      <w:autoSpaceDE w:val="0"/>
      <w:autoSpaceDN w:val="0"/>
      <w:adjustRightInd w:val="0"/>
    </w:pPr>
    <w:rPr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060408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060408"/>
    <w:rPr>
      <w:rFonts w:cs="Times New Roman"/>
      <w:lang w:val="x-none"/>
    </w:rPr>
  </w:style>
  <w:style w:type="character" w:styleId="Oldalszm">
    <w:name w:val="page number"/>
    <w:basedOn w:val="Bekezdsalapbettpusa"/>
    <w:rsid w:val="00060408"/>
  </w:style>
  <w:style w:type="character" w:styleId="Jegyzethivatkozs">
    <w:name w:val="annotation reference"/>
    <w:uiPriority w:val="99"/>
    <w:semiHidden/>
    <w:rsid w:val="0006040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060408"/>
    <w:rPr>
      <w:rFonts w:cs="Times New Roman"/>
      <w:sz w:val="20"/>
      <w:szCs w:val="20"/>
      <w:lang w:val="x-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60408"/>
    <w:rPr>
      <w:rFonts w:cs="Times New Roman"/>
      <w:lang w:val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0604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0408"/>
    <w:rPr>
      <w:rFonts w:cs="Times New Roman"/>
      <w:b/>
      <w:bCs/>
      <w:lang w:val="x-none"/>
    </w:rPr>
  </w:style>
  <w:style w:type="paragraph" w:styleId="Buborkszveg">
    <w:name w:val="Balloon Text"/>
    <w:basedOn w:val="Norml"/>
    <w:link w:val="BuborkszvegChar"/>
    <w:uiPriority w:val="99"/>
    <w:semiHidden/>
    <w:rsid w:val="00060408"/>
    <w:rPr>
      <w:rFonts w:ascii="Tahoma" w:hAnsi="Tahoma" w:cs="Times New Roman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0408"/>
    <w:rPr>
      <w:rFonts w:ascii="Tahoma" w:hAnsi="Tahoma" w:cs="Times New Roman"/>
      <w:sz w:val="16"/>
      <w:szCs w:val="16"/>
      <w:lang w:val="x-none"/>
    </w:rPr>
  </w:style>
  <w:style w:type="paragraph" w:styleId="Szvegtrzsbehzssal">
    <w:name w:val="Body Text Indent"/>
    <w:basedOn w:val="Norml"/>
    <w:link w:val="SzvegtrzsbehzssalChar"/>
    <w:uiPriority w:val="99"/>
    <w:semiHidden/>
    <w:rsid w:val="00060408"/>
    <w:pPr>
      <w:spacing w:after="120"/>
      <w:ind w:left="283"/>
    </w:pPr>
    <w:rPr>
      <w:rFonts w:cs="Times New Roman"/>
      <w:sz w:val="20"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60408"/>
    <w:rPr>
      <w:rFonts w:cs="Times New Roman"/>
      <w:lang w:val="x-none"/>
    </w:rPr>
  </w:style>
  <w:style w:type="paragraph" w:customStyle="1" w:styleId="Tblzatszveg">
    <w:name w:val="Táblázat_szöveg"/>
    <w:basedOn w:val="Norml"/>
    <w:next w:val="Norml"/>
    <w:uiPriority w:val="99"/>
    <w:rsid w:val="00060408"/>
    <w:pPr>
      <w:autoSpaceDE w:val="0"/>
      <w:autoSpaceDN w:val="0"/>
      <w:adjustRightInd w:val="0"/>
    </w:pPr>
    <w:rPr>
      <w:rFonts w:eastAsia="Times New Roman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060408"/>
  </w:style>
  <w:style w:type="paragraph" w:customStyle="1" w:styleId="Kfcm">
    <w:name w:val="K_főcím"/>
    <w:basedOn w:val="Norml"/>
    <w:link w:val="KfcmChar"/>
    <w:uiPriority w:val="99"/>
    <w:rsid w:val="00060408"/>
    <w:pPr>
      <w:jc w:val="center"/>
    </w:pPr>
    <w:rPr>
      <w:rFonts w:cs="Times New Roman"/>
      <w:b/>
      <w:bCs/>
      <w:sz w:val="36"/>
      <w:szCs w:val="36"/>
      <w:lang w:val="x-none"/>
    </w:rPr>
  </w:style>
  <w:style w:type="paragraph" w:customStyle="1" w:styleId="K-alcm">
    <w:name w:val="K-alcím"/>
    <w:basedOn w:val="Norml"/>
    <w:link w:val="K-alcmChar"/>
    <w:uiPriority w:val="99"/>
    <w:rsid w:val="00060408"/>
    <w:pPr>
      <w:jc w:val="center"/>
    </w:pPr>
    <w:rPr>
      <w:rFonts w:cs="Times New Roman"/>
      <w:b/>
      <w:bCs/>
      <w:sz w:val="28"/>
      <w:szCs w:val="28"/>
      <w:lang w:val="x-none"/>
    </w:rPr>
  </w:style>
  <w:style w:type="character" w:customStyle="1" w:styleId="KfcmChar">
    <w:name w:val="K_főcím Char"/>
    <w:link w:val="Kfcm"/>
    <w:uiPriority w:val="99"/>
    <w:rsid w:val="00060408"/>
    <w:rPr>
      <w:rFonts w:cs="Times New Roman"/>
      <w:b/>
      <w:bCs/>
      <w:sz w:val="36"/>
      <w:szCs w:val="36"/>
      <w:lang w:val="x-none"/>
    </w:rPr>
  </w:style>
  <w:style w:type="paragraph" w:customStyle="1" w:styleId="Ktantrgy">
    <w:name w:val="K_tantárgy"/>
    <w:basedOn w:val="Norml"/>
    <w:link w:val="KtantrgyChar"/>
    <w:uiPriority w:val="99"/>
    <w:rsid w:val="00060408"/>
    <w:pPr>
      <w:spacing w:before="240" w:after="240"/>
      <w:jc w:val="center"/>
    </w:pPr>
    <w:rPr>
      <w:rFonts w:cs="Times New Roman"/>
      <w:b/>
      <w:bCs/>
      <w:sz w:val="28"/>
      <w:szCs w:val="28"/>
      <w:lang w:val="x-none"/>
    </w:rPr>
  </w:style>
  <w:style w:type="character" w:customStyle="1" w:styleId="K-alcmChar">
    <w:name w:val="K-alcím Char"/>
    <w:link w:val="K-alcm"/>
    <w:uiPriority w:val="99"/>
    <w:rsid w:val="00060408"/>
    <w:rPr>
      <w:rFonts w:cs="Times New Roman"/>
      <w:b/>
      <w:bCs/>
      <w:sz w:val="28"/>
      <w:szCs w:val="28"/>
      <w:lang w:val="x-none"/>
    </w:rPr>
  </w:style>
  <w:style w:type="paragraph" w:customStyle="1" w:styleId="Kcmsor">
    <w:name w:val="K_címsor"/>
    <w:basedOn w:val="Norml"/>
    <w:link w:val="KcmsorChar"/>
    <w:uiPriority w:val="99"/>
    <w:rsid w:val="00060408"/>
    <w:pPr>
      <w:keepNext/>
      <w:spacing w:before="120" w:after="120"/>
    </w:pPr>
    <w:rPr>
      <w:rFonts w:cs="Times New Roman"/>
      <w:b/>
      <w:bCs/>
      <w:lang w:val="x-none"/>
    </w:rPr>
  </w:style>
  <w:style w:type="character" w:customStyle="1" w:styleId="KtantrgyChar">
    <w:name w:val="K_tantárgy Char"/>
    <w:link w:val="Ktantrgy"/>
    <w:uiPriority w:val="99"/>
    <w:rsid w:val="00060408"/>
    <w:rPr>
      <w:rFonts w:cs="Times New Roman"/>
      <w:b/>
      <w:bCs/>
      <w:sz w:val="28"/>
      <w:szCs w:val="28"/>
      <w:lang w:val="x-none"/>
    </w:rPr>
  </w:style>
  <w:style w:type="character" w:customStyle="1" w:styleId="KcmsorChar">
    <w:name w:val="K_címsor Char"/>
    <w:link w:val="Kcmsor"/>
    <w:uiPriority w:val="99"/>
    <w:rsid w:val="00060408"/>
    <w:rPr>
      <w:rFonts w:cs="Times New Roman"/>
      <w:b/>
      <w:bCs/>
      <w:sz w:val="24"/>
      <w:szCs w:val="24"/>
      <w:lang w:val="x-none"/>
    </w:rPr>
  </w:style>
  <w:style w:type="paragraph" w:styleId="lfej">
    <w:name w:val="header"/>
    <w:basedOn w:val="Norml"/>
    <w:link w:val="lfejChar"/>
    <w:unhideWhenUsed/>
    <w:rsid w:val="0006040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lfejChar">
    <w:name w:val="Élőfej Char"/>
    <w:basedOn w:val="Bekezdsalapbettpusa"/>
    <w:link w:val="lfej"/>
    <w:rsid w:val="00060408"/>
    <w:rPr>
      <w:rFonts w:cs="Times New Roman"/>
      <w:sz w:val="24"/>
      <w:szCs w:val="24"/>
      <w:lang w:val="x-none"/>
    </w:rPr>
  </w:style>
  <w:style w:type="character" w:styleId="Hiperhivatkozs">
    <w:name w:val="Hyperlink"/>
    <w:uiPriority w:val="99"/>
    <w:unhideWhenUsed/>
    <w:rsid w:val="00060408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unhideWhenUsed/>
    <w:rsid w:val="00060408"/>
  </w:style>
  <w:style w:type="paragraph" w:styleId="TJ2">
    <w:name w:val="toc 2"/>
    <w:basedOn w:val="Norml"/>
    <w:next w:val="Norml"/>
    <w:autoRedefine/>
    <w:uiPriority w:val="39"/>
    <w:unhideWhenUsed/>
    <w:rsid w:val="00060408"/>
    <w:pPr>
      <w:ind w:left="240"/>
    </w:pPr>
  </w:style>
  <w:style w:type="paragraph" w:styleId="NormlWeb">
    <w:name w:val="Normal (Web)"/>
    <w:basedOn w:val="Norml"/>
    <w:uiPriority w:val="99"/>
    <w:semiHidden/>
    <w:unhideWhenUsed/>
    <w:rsid w:val="00060408"/>
    <w:pPr>
      <w:spacing w:before="100" w:beforeAutospacing="1" w:after="100" w:afterAutospacing="1"/>
    </w:pPr>
    <w:rPr>
      <w:rFonts w:eastAsia="Times New Roman" w:cs="Times New Roman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60408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60408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06040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060408"/>
    <w:rPr>
      <w:sz w:val="16"/>
      <w:szCs w:val="16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604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60408"/>
    <w:rPr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6040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60408"/>
    <w:rPr>
      <w:sz w:val="16"/>
      <w:szCs w:val="16"/>
    </w:rPr>
  </w:style>
  <w:style w:type="paragraph" w:customStyle="1" w:styleId="Al-alcm">
    <w:name w:val="Al-alcím"/>
    <w:basedOn w:val="Norml"/>
    <w:rsid w:val="00060408"/>
    <w:pPr>
      <w:keepNext/>
      <w:spacing w:before="120" w:after="120"/>
    </w:pPr>
    <w:rPr>
      <w:rFonts w:ascii="H-Times New Roman" w:eastAsia="Times New Roman" w:hAnsi="H-Times New Roman" w:cs="Times New Roman"/>
      <w:b/>
      <w:sz w:val="26"/>
      <w:szCs w:val="20"/>
      <w:lang w:val="en-GB" w:eastAsia="hu-HU"/>
    </w:rPr>
  </w:style>
  <w:style w:type="paragraph" w:customStyle="1" w:styleId="Normalszveg">
    <w:name w:val="Normal_szöveg"/>
    <w:basedOn w:val="Norml"/>
    <w:rsid w:val="00060408"/>
    <w:pPr>
      <w:spacing w:after="120" w:line="360" w:lineRule="atLeast"/>
      <w:ind w:firstLine="284"/>
      <w:jc w:val="both"/>
    </w:pPr>
    <w:rPr>
      <w:rFonts w:ascii="H-Times New Roman" w:eastAsia="Times New Roman" w:hAnsi="H-Times New Roman" w:cs="Times New Roman"/>
      <w:szCs w:val="20"/>
      <w:lang w:eastAsia="hu-HU"/>
    </w:rPr>
  </w:style>
  <w:style w:type="paragraph" w:customStyle="1" w:styleId="Subtitle">
    <w:name w:val="Subtitle"/>
    <w:basedOn w:val="Norml"/>
    <w:rsid w:val="00060408"/>
    <w:pPr>
      <w:spacing w:after="60"/>
      <w:jc w:val="center"/>
    </w:pPr>
    <w:rPr>
      <w:rFonts w:ascii="Arial" w:eastAsia="Times New Roman" w:hAnsi="Arial" w:cs="Times New Roman"/>
      <w:i/>
      <w:szCs w:val="20"/>
      <w:lang w:eastAsia="hu-HU"/>
    </w:rPr>
  </w:style>
  <w:style w:type="paragraph" w:customStyle="1" w:styleId="Lapszli">
    <w:name w:val="Lapszéli"/>
    <w:rsid w:val="00060408"/>
    <w:pPr>
      <w:spacing w:before="120" w:after="120" w:line="240" w:lineRule="exact"/>
      <w:jc w:val="both"/>
    </w:pPr>
    <w:rPr>
      <w:rFonts w:ascii="H-Times New Roman" w:eastAsia="Times New Roman" w:hAnsi="H-Times New Roman" w:cs="Times New Roman"/>
      <w:sz w:val="24"/>
      <w:lang w:val="da-DK" w:eastAsia="hu-HU"/>
    </w:rPr>
  </w:style>
  <w:style w:type="paragraph" w:styleId="Felsorols">
    <w:name w:val="List Bullet"/>
    <w:basedOn w:val="Norml"/>
    <w:autoRedefine/>
    <w:semiHidden/>
    <w:rsid w:val="00060408"/>
    <w:pPr>
      <w:numPr>
        <w:numId w:val="14"/>
      </w:numPr>
      <w:tabs>
        <w:tab w:val="left" w:pos="720"/>
      </w:tabs>
      <w:overflowPunct w:val="0"/>
      <w:autoSpaceDE w:val="0"/>
      <w:autoSpaceDN w:val="0"/>
      <w:adjustRightInd w:val="0"/>
      <w:ind w:left="680" w:hanging="340"/>
      <w:jc w:val="both"/>
      <w:textAlignment w:val="baseline"/>
    </w:pPr>
    <w:rPr>
      <w:rFonts w:eastAsia="Times New Roman" w:cs="Times New Roman"/>
      <w:lang w:val="da-DK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8579</Words>
  <Characters>59202</Characters>
  <Application>Microsoft Office Word</Application>
  <DocSecurity>0</DocSecurity>
  <Lines>493</Lines>
  <Paragraphs>135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1</cp:revision>
  <dcterms:created xsi:type="dcterms:W3CDTF">2013-03-11T08:34:00Z</dcterms:created>
  <dcterms:modified xsi:type="dcterms:W3CDTF">2013-03-11T08:34:00Z</dcterms:modified>
</cp:coreProperties>
</file>