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D" w:rsidRPr="003A36EE" w:rsidRDefault="00AC4DFD" w:rsidP="003A36EE">
      <w:r w:rsidRPr="003A36EE">
        <w:t>forrás: (A kerettantervek kiadásának és jogállásának rendjéről szóló 51/2012. (XII. 21.) számú EMMI rendelet 3. melléklet)</w:t>
      </w:r>
    </w:p>
    <w:p w:rsidR="00AC4DFD" w:rsidRPr="003A36EE" w:rsidRDefault="00AC4DFD" w:rsidP="003A36EE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68"/>
      <w:r w:rsidRPr="003A36EE">
        <w:rPr>
          <w:rFonts w:cs="Times New Roman"/>
          <w:b/>
          <w:sz w:val="28"/>
          <w:szCs w:val="28"/>
        </w:rPr>
        <w:t>4 év</w:t>
      </w:r>
      <w:r>
        <w:rPr>
          <w:rFonts w:cs="Times New Roman"/>
          <w:b/>
          <w:sz w:val="28"/>
          <w:szCs w:val="28"/>
        </w:rPr>
        <w:t>folyamos gimnáziumi</w:t>
      </w:r>
      <w:r w:rsidRPr="003A36EE">
        <w:rPr>
          <w:rFonts w:cs="Times New Roman"/>
          <w:b/>
          <w:sz w:val="28"/>
          <w:szCs w:val="28"/>
        </w:rPr>
        <w:t xml:space="preserve"> képzés</w:t>
      </w:r>
      <w:bookmarkEnd w:id="0"/>
      <w:r>
        <w:rPr>
          <w:rFonts w:cs="Times New Roman"/>
          <w:b/>
          <w:sz w:val="28"/>
          <w:szCs w:val="28"/>
        </w:rPr>
        <w:t xml:space="preserve"> biológia-kémia specializáció</w:t>
      </w:r>
    </w:p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1" w:name="_Toc349592569"/>
      <w:r w:rsidRPr="003A36EE">
        <w:rPr>
          <w:rFonts w:cs="Times New Roman"/>
          <w:b/>
          <w:bCs/>
        </w:rPr>
        <w:t>9. évfolyam</w:t>
      </w:r>
      <w:bookmarkEnd w:id="1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</w:t>
      </w:r>
      <w:r w:rsidRPr="003A36EE">
        <w:rPr>
          <w:rFonts w:cs="Times New Roman"/>
        </w:rPr>
        <w:lastRenderedPageBreak/>
        <w:t>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9.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jc w:val="both"/>
        <w:rPr>
          <w:iCs/>
        </w:rPr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</w:t>
            </w:r>
            <w:r w:rsidRPr="003A36EE">
              <w:rPr>
                <w:lang w:eastAsia="hu-HU"/>
              </w:rPr>
              <w:lastRenderedPageBreak/>
              <w:t xml:space="preserve">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830"/>
        <w:gridCol w:w="273"/>
        <w:gridCol w:w="4565"/>
        <w:gridCol w:w="1201"/>
        <w:gridCol w:w="1196"/>
      </w:tblGrid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 xml:space="preserve">A tematikai egység nevelési-fejlesztési </w:t>
            </w:r>
            <w:r w:rsidRPr="003A36EE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lastRenderedPageBreak/>
              <w:t xml:space="preserve">Tantárgyi és egyéb problémák informatikai eszközök segítségével történő megoldása csoportmunkában, a megoldáshoz szükséges </w:t>
            </w:r>
            <w:r w:rsidRPr="003A36EE">
              <w:lastRenderedPageBreak/>
              <w:t>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4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4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lastRenderedPageBreak/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</w:t>
            </w:r>
            <w:r w:rsidRPr="003A36EE">
              <w:lastRenderedPageBreak/>
              <w:t>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A3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Információszerzés internetes portálokról, médiatárakból, </w:t>
            </w:r>
            <w:r w:rsidRPr="003A36EE">
              <w:rPr>
                <w:lang w:eastAsia="hu-HU"/>
              </w:rPr>
              <w:lastRenderedPageBreak/>
              <w:t>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lastRenderedPageBreak/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ideális </w:t>
            </w:r>
            <w:r w:rsidRPr="003A36EE">
              <w:rPr>
                <w:rFonts w:cs="Times New Roman"/>
                <w:lang w:eastAsia="hu-HU"/>
              </w:rPr>
              <w:lastRenderedPageBreak/>
              <w:t xml:space="preserve">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Technika, életvitel és gyakorlat</w:t>
            </w:r>
            <w:r w:rsidRPr="003A36EE">
              <w:rPr>
                <w:lang w:eastAsia="hu-HU"/>
              </w:rPr>
              <w:t xml:space="preserve">: a fenntarthatóság értékének és érdekének </w:t>
            </w:r>
            <w:r w:rsidRPr="003A36EE">
              <w:rPr>
                <w:lang w:eastAsia="hu-HU"/>
              </w:rPr>
              <w:lastRenderedPageBreak/>
              <w:t>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jc w:val="both"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problémamegoldásra irányuló, hatékony </w:t>
            </w:r>
            <w:r w:rsidRPr="003A36EE">
              <w:rPr>
                <w:lang w:eastAsia="hu-HU"/>
              </w:rPr>
              <w:lastRenderedPageBreak/>
              <w:t>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lastRenderedPageBreak/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 xml:space="preserve">legyen tisztában saját információkeresési stratégiáival, tudja azokat tudatosan alkalmazni, legyen képes azokat értékelni, tudatosan </w:t>
            </w:r>
            <w:r w:rsidRPr="003A36EE">
              <w:lastRenderedPageBreak/>
              <w:t>fejleszteni.</w:t>
            </w:r>
          </w:p>
        </w:tc>
      </w:tr>
    </w:tbl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</w:rPr>
      </w:pPr>
      <w:bookmarkStart w:id="2" w:name="_Toc349592570"/>
      <w:r w:rsidRPr="003A36EE">
        <w:rPr>
          <w:rFonts w:cs="Times New Roman"/>
          <w:b/>
          <w:bCs/>
        </w:rPr>
        <w:lastRenderedPageBreak/>
        <w:t>10. évfolyam</w:t>
      </w:r>
      <w:bookmarkEnd w:id="2"/>
    </w:p>
    <w:p w:rsidR="00AC4DFD" w:rsidRPr="003A36EE" w:rsidRDefault="00AC4DFD" w:rsidP="003A36EE">
      <w:pPr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>informatikai eszközök</w:t>
      </w:r>
      <w:r w:rsidRPr="003A36EE">
        <w:rPr>
          <w:rFonts w:cs="Times New Roman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</w:rPr>
      </w:pPr>
      <w:r w:rsidRPr="003A36EE">
        <w:rPr>
          <w:rFonts w:cs="Times New Roman"/>
        </w:rPr>
        <w:t xml:space="preserve">A technikai eszközök fejlődésével viszonylag könnyen elérhetővé válik a mozgóképek digitális formában való rögzítése, a digitális hang- és képfelvételek készítése, megosztása. A nagyméretű állományok könnyebb kezelése érdekében szükséges </w:t>
      </w:r>
      <w:r w:rsidRPr="003A36EE">
        <w:rPr>
          <w:rFonts w:cs="Times New Roman"/>
          <w:spacing w:val="-4"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</w:rPr>
        <w:t>alkalmazói ismeretek</w:t>
      </w:r>
      <w:r w:rsidRPr="003A36EE">
        <w:rPr>
          <w:rFonts w:cs="Times New Roman"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számításoknak a hétköznapi élet során is fontos szerepük van.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</w:rPr>
        <w:t>Az informatikai eszközökkel és módszerekkel történő problémamegoldás</w:t>
      </w:r>
      <w:r w:rsidRPr="003A36EE">
        <w:rPr>
          <w:rFonts w:cs="Times New Roman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tanulók az életkori sajátosságaiknak megfelelően,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Az </w:t>
      </w:r>
      <w:r w:rsidRPr="003A36EE">
        <w:rPr>
          <w:rFonts w:cs="Times New Roman"/>
          <w:i/>
          <w:iCs/>
        </w:rPr>
        <w:t xml:space="preserve">infokommunikációs </w:t>
      </w:r>
      <w:r w:rsidRPr="003A36EE">
        <w:rPr>
          <w:rFonts w:cs="Times New Roman"/>
        </w:rPr>
        <w:t>gyakorlatok során a diákok önállóan határozzák meg a szükséges információkat, egyedül végzik a keresést, és a szerzett információkat önállóan képesek felhasználni. Képesek az információ hitelességének értékelésére. Elkészült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</w:t>
      </w:r>
      <w:r w:rsidRPr="003A36EE">
        <w:rPr>
          <w:rFonts w:cs="Times New Roman"/>
        </w:rPr>
        <w:lastRenderedPageBreak/>
        <w:t>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  <w:i/>
          <w:iCs/>
        </w:rPr>
        <w:t>Az információs társadalom</w:t>
      </w:r>
      <w:r w:rsidRPr="003A36EE">
        <w:rPr>
          <w:rFonts w:cs="Times New Roman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 xml:space="preserve">A </w:t>
      </w:r>
      <w:r w:rsidRPr="003A36EE">
        <w:rPr>
          <w:rFonts w:cs="Times New Roman"/>
          <w:i/>
          <w:iCs/>
        </w:rPr>
        <w:t xml:space="preserve">könyvtárhasználat </w:t>
      </w:r>
      <w:r w:rsidRPr="003A36EE">
        <w:rPr>
          <w:rFonts w:cs="Times New Roman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internetes, és a helyben elérhető könyvtárak teljes körű szolgáltatásai körében való,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</w:rPr>
      </w:pPr>
      <w:r w:rsidRPr="003A36EE">
        <w:rPr>
          <w:rFonts w:cs="Times New Roman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ind w:left="-238"/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10.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lastRenderedPageBreak/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C67CC9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4DFD" w:rsidRPr="003A36EE">
              <w:rPr>
                <w:b/>
              </w:rPr>
              <w:t xml:space="preserve">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lastRenderedPageBreak/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rPr>
          <w:iCs/>
        </w:rPr>
      </w:pPr>
    </w:p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</w:t>
            </w:r>
            <w:r w:rsidRPr="003A36EE">
              <w:rPr>
                <w:lang w:eastAsia="hu-HU"/>
              </w:rPr>
              <w:lastRenderedPageBreak/>
              <w:t xml:space="preserve">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 xml:space="preserve">: számok, műveletek, egyéb matematikai szimbólumok (pl. képek, szakaszos ábrák, diagramok, táblázatok, műveletek, nyitott mondatok) alapján az általuk leírt valóságos helyzetek, történések, </w:t>
            </w:r>
            <w:r w:rsidRPr="003A36EE">
              <w:rPr>
                <w:lang w:eastAsia="hu-HU"/>
              </w:rPr>
              <w:lastRenderedPageBreak/>
              <w:t>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 xml:space="preserve">informatikai </w:t>
            </w:r>
            <w:r w:rsidRPr="003A36EE">
              <w:rPr>
                <w:lang w:eastAsia="hu-HU"/>
              </w:rPr>
              <w:lastRenderedPageBreak/>
              <w:t>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lastRenderedPageBreak/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 publikálás módszereinek megismerése</w:t>
            </w:r>
          </w:p>
          <w:p w:rsidR="00AC4DFD" w:rsidRPr="003A36EE" w:rsidRDefault="00AC4DFD" w:rsidP="003A36EE">
            <w:r w:rsidRPr="003A36EE">
              <w:t xml:space="preserve">Az elkészült dokumentumok publikálása hagyományos és </w:t>
            </w:r>
            <w:r w:rsidRPr="003A36EE">
              <w:lastRenderedPageBreak/>
              <w:t>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/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outlineLvl w:val="4"/>
        <w:rPr>
          <w:rFonts w:cs="Times New Roman"/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lastRenderedPageBreak/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Technika, életvitel és gyakorlat</w:t>
            </w:r>
            <w:r w:rsidRPr="003A36EE">
              <w:rPr>
                <w:lang w:eastAsia="hu-HU"/>
              </w:rPr>
              <w:t xml:space="preserve">: a fenntarthatóság értékének és érdekének elfogadása, tudatos és cselekvő részvétel az emberi környezet </w:t>
            </w:r>
            <w:r w:rsidRPr="003A36EE">
              <w:rPr>
                <w:lang w:eastAsia="hu-HU"/>
              </w:rPr>
              <w:lastRenderedPageBreak/>
              <w:t>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C67CC9" w:rsidP="003A36E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3</w:t>
            </w:r>
            <w:bookmarkStart w:id="3" w:name="_GoBack"/>
            <w:bookmarkEnd w:id="3"/>
            <w:r w:rsidR="00AC4DFD" w:rsidRPr="003A36EE">
              <w:rPr>
                <w:b/>
                <w:bCs/>
              </w:rPr>
              <w:t xml:space="preserve">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 xml:space="preserve">: </w:t>
            </w:r>
            <w:r w:rsidRPr="003A36EE">
              <w:rPr>
                <w:lang w:eastAsia="hu-HU"/>
              </w:rPr>
              <w:lastRenderedPageBreak/>
              <w:t>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</w:t>
            </w:r>
            <w:r w:rsidRPr="003A36EE">
              <w:rPr>
                <w:lang w:eastAsia="hu-HU"/>
              </w:rPr>
              <w:lastRenderedPageBreak/>
              <w:t>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Különböző szövegek, hanganyagok, filmek stb. vizsgálata a </w:t>
            </w:r>
            <w:r w:rsidRPr="003A36EE">
              <w:rPr>
                <w:lang w:eastAsia="hu-HU"/>
              </w:rPr>
              <w:lastRenderedPageBreak/>
              <w:t>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lastRenderedPageBreak/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Default="00AC4DFD"/>
    <w:sectPr w:rsidR="00AC4DFD" w:rsidSect="003A36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30" w:rsidRDefault="00425630">
      <w:r>
        <w:separator/>
      </w:r>
    </w:p>
  </w:endnote>
  <w:endnote w:type="continuationSeparator" w:id="0">
    <w:p w:rsidR="00425630" w:rsidRDefault="0042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4256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67CC9">
      <w:rPr>
        <w:noProof/>
      </w:rPr>
      <w:t>18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4256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67CC9">
      <w:rPr>
        <w:noProof/>
      </w:rPr>
      <w:t>34</w:t>
    </w:r>
    <w:r>
      <w:rPr>
        <w:noProof/>
      </w:rPr>
      <w:fldChar w:fldCharType="end"/>
    </w:r>
  </w:p>
  <w:p w:rsidR="00AC4DFD" w:rsidRPr="00CF1E19" w:rsidRDefault="00AC4DFD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30" w:rsidRDefault="00425630">
      <w:r>
        <w:separator/>
      </w:r>
    </w:p>
  </w:footnote>
  <w:footnote w:type="continuationSeparator" w:id="0">
    <w:p w:rsidR="00425630" w:rsidRDefault="0042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FD" w:rsidRDefault="00AC4D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D0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1769D3"/>
    <w:rsid w:val="003246F5"/>
    <w:rsid w:val="003A36EE"/>
    <w:rsid w:val="00425630"/>
    <w:rsid w:val="004B571A"/>
    <w:rsid w:val="00631A87"/>
    <w:rsid w:val="00763497"/>
    <w:rsid w:val="00777FAF"/>
    <w:rsid w:val="00782B3E"/>
    <w:rsid w:val="00A706EA"/>
    <w:rsid w:val="00AC4DFD"/>
    <w:rsid w:val="00B658CC"/>
    <w:rsid w:val="00C67CC9"/>
    <w:rsid w:val="00CF1E19"/>
    <w:rsid w:val="00F00816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B61CA-72E0-42A1-A0CA-D0A0C67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3E3A"/>
    <w:rPr>
      <w:b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3E3A"/>
    <w:rPr>
      <w:rFonts w:ascii="Cambria" w:hAnsi="Cambria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FC3E3A"/>
    <w:rPr>
      <w:rFonts w:ascii="Cambria" w:hAnsi="Cambria"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FC3E3A"/>
    <w:rPr>
      <w:rFonts w:ascii="Cambria" w:hAnsi="Cambria"/>
      <w:i/>
      <w:color w:val="404040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FC3E3A"/>
    <w:rPr>
      <w:rFonts w:ascii="Cambria" w:hAnsi="Cambria"/>
      <w:color w:val="404040"/>
    </w:rPr>
  </w:style>
  <w:style w:type="paragraph" w:customStyle="1" w:styleId="Listaszerbekezds1">
    <w:name w:val="Listaszerű bekezdés1"/>
    <w:basedOn w:val="Norm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</w:rPr>
  </w:style>
  <w:style w:type="paragraph" w:customStyle="1" w:styleId="Ktbbibekezds">
    <w:name w:val="K_többi_bekezdés"/>
    <w:basedOn w:val="Norm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</w:rPr>
  </w:style>
  <w:style w:type="paragraph" w:customStyle="1" w:styleId="Kvfolyam">
    <w:name w:val="K_évfolyam"/>
    <w:basedOn w:val="Norm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Kiemels">
    <w:name w:val="Emphasis"/>
    <w:basedOn w:val="Bekezdsalapbettpusa"/>
    <w:uiPriority w:val="99"/>
    <w:qFormat/>
    <w:rsid w:val="00FC3E3A"/>
    <w:rPr>
      <w:rFonts w:cs="Times New Roman"/>
      <w:i/>
    </w:rPr>
  </w:style>
  <w:style w:type="paragraph" w:styleId="Szvegtrzs">
    <w:name w:val="Body Text"/>
    <w:basedOn w:val="Norml"/>
    <w:link w:val="Szvegtrzs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36EE"/>
    <w:rPr>
      <w:rFonts w:cs="Times New Roman"/>
      <w:lang w:eastAsia="hu-HU"/>
    </w:rPr>
  </w:style>
  <w:style w:type="paragraph" w:customStyle="1" w:styleId="Listaszerbekezds2">
    <w:name w:val="Listaszerű bekezdés2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Listaszerbekezds21">
    <w:name w:val="Listaszerű bekezdés21"/>
    <w:basedOn w:val="Norm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3A36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3A36EE"/>
    <w:rPr>
      <w:rFonts w:cs="Times New Roman"/>
    </w:rPr>
  </w:style>
  <w:style w:type="character" w:styleId="Oldalszm">
    <w:name w:val="page number"/>
    <w:basedOn w:val="Bekezdsalapbettpusa"/>
    <w:uiPriority w:val="99"/>
    <w:rsid w:val="003A3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3A36E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A36EE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A36EE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3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A36EE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3A36EE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36EE"/>
    <w:rPr>
      <w:rFonts w:ascii="Tahoma" w:hAnsi="Tahoma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A36EE"/>
    <w:rPr>
      <w:rFonts w:cs="Times New Roman"/>
    </w:rPr>
  </w:style>
  <w:style w:type="paragraph" w:customStyle="1" w:styleId="Tblzatszveg">
    <w:name w:val="Táblázat_szöveg"/>
    <w:basedOn w:val="Norml"/>
    <w:next w:val="Norm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A36EE"/>
    <w:rPr>
      <w:rFonts w:cs="Times New Roman"/>
    </w:rPr>
  </w:style>
  <w:style w:type="paragraph" w:customStyle="1" w:styleId="Kfcm">
    <w:name w:val="K_főcím"/>
    <w:basedOn w:val="Norm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eastAsia="hu-HU"/>
    </w:rPr>
  </w:style>
  <w:style w:type="paragraph" w:customStyle="1" w:styleId="K-alcm">
    <w:name w:val="K-alcím"/>
    <w:basedOn w:val="Norm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fcmChar">
    <w:name w:val="K_főcím Char"/>
    <w:link w:val="Kfcm"/>
    <w:uiPriority w:val="99"/>
    <w:locked/>
    <w:rsid w:val="003A36EE"/>
    <w:rPr>
      <w:b/>
      <w:sz w:val="36"/>
    </w:rPr>
  </w:style>
  <w:style w:type="paragraph" w:customStyle="1" w:styleId="Ktantrgy">
    <w:name w:val="K_tantárgy"/>
    <w:basedOn w:val="Norm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-alcmChar">
    <w:name w:val="K-alcím Char"/>
    <w:link w:val="K-alcm"/>
    <w:uiPriority w:val="99"/>
    <w:locked/>
    <w:rsid w:val="003A36EE"/>
    <w:rPr>
      <w:b/>
      <w:sz w:val="28"/>
    </w:rPr>
  </w:style>
  <w:style w:type="paragraph" w:customStyle="1" w:styleId="Kcmsor">
    <w:name w:val="K_címsor"/>
    <w:basedOn w:val="Norm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eastAsia="hu-HU"/>
    </w:rPr>
  </w:style>
  <w:style w:type="character" w:customStyle="1" w:styleId="KtantrgyChar">
    <w:name w:val="K_tantárgy Char"/>
    <w:link w:val="Ktantrgy"/>
    <w:uiPriority w:val="99"/>
    <w:locked/>
    <w:rsid w:val="003A36EE"/>
    <w:rPr>
      <w:b/>
      <w:sz w:val="28"/>
    </w:rPr>
  </w:style>
  <w:style w:type="character" w:customStyle="1" w:styleId="KcmsorChar">
    <w:name w:val="K_címsor Char"/>
    <w:link w:val="Kcmsor"/>
    <w:uiPriority w:val="99"/>
    <w:locked/>
    <w:rsid w:val="003A36EE"/>
    <w:rPr>
      <w:b/>
      <w:sz w:val="24"/>
    </w:rPr>
  </w:style>
  <w:style w:type="paragraph" w:styleId="lfej">
    <w:name w:val="header"/>
    <w:basedOn w:val="Norml"/>
    <w:link w:val="lfejChar"/>
    <w:uiPriority w:val="99"/>
    <w:rsid w:val="003A36E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locked/>
    <w:rsid w:val="003A36EE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3A36EE"/>
    <w:rPr>
      <w:rFonts w:cs="Times New Roman"/>
      <w:color w:val="0000FF"/>
      <w:u w:val="single"/>
    </w:rPr>
  </w:style>
  <w:style w:type="paragraph" w:styleId="TJ1">
    <w:name w:val="toc 1"/>
    <w:basedOn w:val="Norml"/>
    <w:next w:val="Norml"/>
    <w:autoRedefine/>
    <w:uiPriority w:val="99"/>
    <w:rsid w:val="003A36EE"/>
  </w:style>
  <w:style w:type="paragraph" w:styleId="TJ2">
    <w:name w:val="toc 2"/>
    <w:basedOn w:val="Norml"/>
    <w:next w:val="Norml"/>
    <w:autoRedefine/>
    <w:uiPriority w:val="99"/>
    <w:rsid w:val="003A36EE"/>
    <w:pPr>
      <w:ind w:left="240"/>
    </w:pPr>
  </w:style>
  <w:style w:type="paragraph" w:styleId="NormlWeb">
    <w:name w:val="Normal (Web)"/>
    <w:basedOn w:val="Norml"/>
    <w:uiPriority w:val="99"/>
    <w:semiHidden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A36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A36E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A36EE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rsid w:val="003A36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A36EE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3A3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36EE"/>
    <w:rPr>
      <w:rFonts w:cs="Times New Roman"/>
      <w:sz w:val="16"/>
      <w:szCs w:val="16"/>
    </w:rPr>
  </w:style>
  <w:style w:type="paragraph" w:customStyle="1" w:styleId="Al-alcm">
    <w:name w:val="Al-alcím"/>
    <w:basedOn w:val="Norml"/>
    <w:uiPriority w:val="99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uiPriority w:val="99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uiPriority w:val="99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uiPriority w:val="99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szCs w:val="20"/>
      <w:lang w:val="da-DK"/>
    </w:rPr>
  </w:style>
  <w:style w:type="paragraph" w:styleId="Felsorols">
    <w:name w:val="List Bullet"/>
    <w:basedOn w:val="Norml"/>
    <w:autoRedefine/>
    <w:uiPriority w:val="99"/>
    <w:semiHidden/>
    <w:rsid w:val="003A36EE"/>
    <w:pPr>
      <w:numPr>
        <w:numId w:val="16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9020</Words>
  <Characters>62244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forrás: (A kerettantervek kiadásának és jogállásának rendjéről szóló 51/2012</vt:lpstr>
    </vt:vector>
  </TitlesOfParts>
  <Company/>
  <LinksUpToDate>false</LinksUpToDate>
  <CharactersWithSpaces>71122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(A kerettantervek kiadásának és jogállásának rendjéről szóló 51/2012</dc:title>
  <dc:subject/>
  <dc:creator>tanar</dc:creator>
  <cp:keywords/>
  <dc:description/>
  <cp:lastModifiedBy>tanar</cp:lastModifiedBy>
  <cp:revision>2</cp:revision>
  <dcterms:created xsi:type="dcterms:W3CDTF">2018-04-24T09:26:00Z</dcterms:created>
  <dcterms:modified xsi:type="dcterms:W3CDTF">2018-04-24T09:26:00Z</dcterms:modified>
</cp:coreProperties>
</file>