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1E" w:rsidRPr="00D866F3" w:rsidRDefault="00796F1E" w:rsidP="00796F1E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 w:rsidRPr="00D866F3">
        <w:rPr>
          <w:rFonts w:ascii="Times New Roman" w:hAnsi="Times New Roman"/>
          <w:b/>
          <w:bCs/>
          <w:caps/>
          <w:sz w:val="28"/>
          <w:szCs w:val="28"/>
        </w:rPr>
        <w:t>A Gárdonyi géza ciszterci Gimnázium és Kollégium</w:t>
      </w:r>
    </w:p>
    <w:p w:rsidR="00796F1E" w:rsidRPr="00D866F3" w:rsidRDefault="00796F1E" w:rsidP="00796F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F1E" w:rsidRPr="00796F1E" w:rsidRDefault="00796F1E" w:rsidP="00796F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96F1E">
        <w:rPr>
          <w:rFonts w:ascii="Times New Roman" w:eastAsia="Times New Roman" w:hAnsi="Times New Roman" w:cs="Times New Roman"/>
          <w:b/>
          <w:bCs/>
          <w:sz w:val="32"/>
          <w:szCs w:val="32"/>
        </w:rPr>
        <w:t>Általános gimnáziumi képzés</w:t>
      </w:r>
      <w:r w:rsidR="00AA573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pszichológia specializáció</w:t>
      </w:r>
      <w:bookmarkStart w:id="0" w:name="_GoBack"/>
      <w:bookmarkEnd w:id="0"/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866F3"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Testnevelés</w:t>
      </w: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D866F3" w:rsidRDefault="00796F1E" w:rsidP="00796F1E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66F3"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:rsidR="00796F1E" w:rsidRPr="00D866F3" w:rsidRDefault="00796F1E" w:rsidP="00796F1E">
      <w:p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F1E" w:rsidRPr="00F01FDC" w:rsidRDefault="00796F1E" w:rsidP="00796F1E">
      <w:pPr>
        <w:spacing w:line="254" w:lineRule="auto"/>
        <w:jc w:val="center"/>
        <w:rPr>
          <w:rFonts w:ascii="Times New Roman" w:eastAsia="Cambria" w:hAnsi="Times New Roman" w:cs="Times New Roman"/>
          <w:b/>
          <w:sz w:val="32"/>
          <w:szCs w:val="32"/>
        </w:rPr>
      </w:pPr>
      <w:r w:rsidRPr="00D866F3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lastRenderedPageBreak/>
        <w:t>A harmadik nevelési-oktatási szakaszba lépve az előző években megkezdett sokoldalú alapozó és sportági jellegű pszichomotoros, kognitív, affektív-emocionális irányú képzés tovább folytatódik. A testnevelés – szenzitív időszakokhoz igazított – tartalmi kerete a mozgáshoz fűződő felnőttkori pozitív viszonyulást, az egészségtudatos magatartás igényének, napi életritmusba ágyazott struktúrájának kiépülését teszi lehetővé. A Nat-ban megfogalmazott nevelési célok mentén az Európai Unió által kialakított kulcskompetenciák kialakítása a középfokú nevelési-oktatási szakaszban is folytatódik, a Nat-ban meghatározott tanulási kompetencia-összetevők fejlesztésével.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testnevelés tanulása során kiemelt szerepet kap a testi-lelki egészségre nevelés, ezen belül az egészségtudatos magatartás kialakítása, a primer prevenció jelentőségének, módszereinek hangsúlyozása, a mindennapi stresszel történő megküzdés pozitív stratégiáinak elsajátítása, tudatos alkalmazása. Az egyéni érdeklődéshez, adottságokhoz igazodó önálló mozgásprogramok kialakítása a konstruktív tanulás alapelvén keresztül realizálódik, mely az autonóm tanulásra és tudatos életpálya-építésre nevelés célját valósítja meg. A testnevelés sajátos társas környezetben megvalósuló mozgástartalmai az együttműködésre és kölcsönös tiszteletadásra nevelik a tanulókat a társas kapcsolataikban.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mozgástanuláson keresztül megvalósuló motorikus fejlesztés mellett ebben az időszakban kiemelt hangsúlyt kap az alapvető kondicionális képességek fejlesztése, azok gyakorlati hasznának tudatosítása. A mozgással kapcsolatos pozitív attitűd mellett szükséges kialakítani a mozgásszegény életmód rizikótényezőivel szembeni egészséges félelmet. A tanuló megismeri az egészségorientált képesség-összetevőket, azok jelentőségét az egészségmegőrzésben. Tudatos lépéseket tesz egészsége megőrzése érdekében, amelynek megvalósításához a sport eszközrendszerének felhasználását stratégiai fontosságúnak tartja. Ismeri a testi-lelki jóllét fogalmát, jelentőségét. Sokoldalú mozgástapasztalatai birtokában képes választani a különböző rekreációs mozgásformák közül, önálló és tudatos sporttevékenységet végez. Értéknek tartja a természetben folytatott mozgást, tudja és tapasztalja annak pozitív, egészségmegőrző hatását, ami erősíti a fenntartható jelen és jövő iránti elkötelezettségét.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korosztály kondicionális fejlesztésében kiemelt szerepet kap a teljes nevelési szakaszon átívelő aerob állóképesség-fejlesztés, melynek módszereit, különböző lehetséges mozgásformáit, a biztonságos fejlődést elősegítő alapelveit, eljárásait megismeri és egyre tudatosabban alkalmazza. 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kondicionális képesség fejlesztésénél figyelembe kell venni a nemi különbségekből fakadó biológiai-élettani eltéréseket. Míg a fiúk esetében a szervezetben lezajló változások kedvezően hatnak a teljesítmény fejlődésére, a lányok helyzetében a 15-16 éves korra elért teljesítmény maximum szinten tartása is relatív fejlődésként értelmezhető, mivel fejlesztő hatások nélkül jelentős a visszaesés mértéke.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koordinációs képesség fejlesztésében a 15–18 éves kor a differenciáló-irányító képesség fejlődésének kiemelt szenzitív időszaka. Ez elsősorban a nyílt jellegű mozgásvégrehajtások során megmutatkozó kreativitásban, a játékszituációkhoz történő gyors alkalmazkodásban ölt testet. 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tanulási terület nevelési-oktatási stratégiájában egyre fontosabb szerepet játszanak az egyéni tanulási útvonalakra épülő, kognitív dominanciájú, tanulóközpontú indirekt módszerek. Itt fokozatosan megjelenik a tanulók által szervezett, tervezett tanulás. 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 xml:space="preserve">A tanár-diák kapcsolatokban egyre kevésbé a hierarchián alapuló tekintélyelvű, mindinkább a mentor jellegű viszony kap hangsúlyos szerepet. A korosztály nevelését koordináló pedagógiai kultúra legfontosabb részét továbbra is a tanulók pozitív énképét, önismereti folyamatait alakító, a pedagógustól érkező formatív értékelés képezi, melyet az ön- és társértékelés egészít ki. 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tradicionális sportágak meghatározó szereplőinek, olimpikonjainak megismerésével a tanulókat az általános iskolában megkezdett személyiségformáló tevékenység folytatásaként a nemzeti azonosságtudatra, a haza szeretetére neveljük, amelyben a példaképformálás kiemelt szerepet kap.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digitális technológiák segítségével a tanulói teljesítmények monitorozásán keresztül erősíthetjük a tanulói motivációt és igényt az egészségorientált fittségösszetevők fejlesztésére. A technológia adta lehetőségek további felhasználásával az elméleti ismeretek elmélyítésére nyílik mód, különböző projektek megvalósításával, az aktív tanulás alapelvét követve.</w:t>
      </w:r>
    </w:p>
    <w:p w:rsidR="00796F1E" w:rsidRPr="00D866F3" w:rsidRDefault="00796F1E" w:rsidP="00796F1E">
      <w:pPr>
        <w:spacing w:after="16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866F3">
        <w:rPr>
          <w:rFonts w:ascii="Times New Roman" w:eastAsiaTheme="minorEastAsia" w:hAnsi="Times New Roman" w:cs="Times New Roman"/>
          <w:b/>
          <w:sz w:val="24"/>
          <w:szCs w:val="24"/>
        </w:rPr>
        <w:t>Az iskolai katolikus keresztény szellemiségének megjelenése a testnevelésben</w:t>
      </w:r>
    </w:p>
    <w:p w:rsidR="00796F1E" w:rsidRPr="00D866F3" w:rsidRDefault="00796F1E" w:rsidP="00796F1E">
      <w:pPr>
        <w:spacing w:after="16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866F3">
        <w:rPr>
          <w:rFonts w:ascii="Times New Roman" w:eastAsiaTheme="minorEastAsia" w:hAnsi="Times New Roman" w:cs="Times New Roman"/>
          <w:sz w:val="24"/>
          <w:szCs w:val="24"/>
        </w:rPr>
        <w:t>Iskolánk pedagógiai munkaterve katolikus jellegénél fogva figyel a katolikus nevelés irányelveire. Az iskola a katolikus nevelésben felhalmozódott tapasztalatok alapján alakítja ki a különböző osztályok iskolára vonatkoztatott konkrét nevelési terveit, figyelembe véve az iskola célkitűzéseit, az adott régió sajátosságait és a korszerűség kritériumait. A kereszténység nagyra értékeli az emberi testet. A keresztény nevelés ez egész embert szolgálja, „egész”ségre irányul. Egész életet csak úgy élhetünk a szellemi és erkölcsi értékek szolgálatába állítjuk. „Ép testben ép lélek” az európai kultúrában mindig is irányadó volt. A szellem és az erkölcs uralkodik a kereszténység-katolikus iskola testnevelésében és sportéletében is. A katolikus iskolák minden évfolyamára kiterjedő több ezer kis-, és középiskolást megmozgató országos sportrendezvénye, a KIDS biztosítja a szinte minden sportágban történő versenyzés lehetőségét. E találkozó is biztosítja, hogy a katolikus intézmények diákjainak összetartását: erkölcsi tartásuk, hitük megélése, hazaszeretetük mutasson irányt felnőtt életükre.</w:t>
      </w:r>
    </w:p>
    <w:p w:rsidR="00796F1E" w:rsidRPr="00D866F3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testnevelés tantárgy a Nemzeti alaptantervben rögzített kulcskompetenciákat az alábbi módon fejleszti:</w:t>
      </w:r>
    </w:p>
    <w:p w:rsidR="00796F1E" w:rsidRPr="00D866F3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tanulás kompetenciái</w:t>
      </w:r>
      <w:r w:rsidRPr="00D866F3">
        <w:rPr>
          <w:rFonts w:ascii="Times New Roman" w:hAnsi="Times New Roman" w:cs="Times New Roman"/>
          <w:sz w:val="24"/>
          <w:szCs w:val="24"/>
        </w:rP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:rsidR="00796F1E" w:rsidRPr="00D866F3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D866F3">
        <w:rPr>
          <w:rFonts w:ascii="Times New Roman" w:hAnsi="Times New Roman" w:cs="Times New Roman"/>
          <w:sz w:val="24"/>
          <w:szCs w:val="24"/>
        </w:rP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:rsidR="00796F1E" w:rsidRPr="00D866F3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D866F3">
        <w:rPr>
          <w:rFonts w:ascii="Times New Roman" w:hAnsi="Times New Roman" w:cs="Times New Roman"/>
          <w:sz w:val="24"/>
          <w:szCs w:val="24"/>
        </w:rP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:rsidR="00796F1E" w:rsidRPr="00D866F3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D866F3">
        <w:rPr>
          <w:rFonts w:ascii="Times New Roman" w:hAnsi="Times New Roman" w:cs="Times New Roman"/>
          <w:sz w:val="24"/>
          <w:szCs w:val="24"/>
        </w:rPr>
        <w:t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:rsidR="00796F1E" w:rsidRPr="00D866F3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D866F3">
        <w:rPr>
          <w:rFonts w:ascii="Times New Roman" w:hAnsi="Times New Roman" w:cs="Times New Roman"/>
          <w:sz w:val="24"/>
          <w:szCs w:val="24"/>
        </w:rP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:rsidR="00796F1E" w:rsidRPr="00D866F3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kreativitás, a kreatív alkotás, önkifejezés és kulturális tudatosság kompetenciái</w:t>
      </w:r>
      <w:r w:rsidRPr="00D866F3">
        <w:rPr>
          <w:rFonts w:ascii="Times New Roman" w:hAnsi="Times New Roman" w:cs="Times New Roman"/>
          <w:sz w:val="24"/>
          <w:szCs w:val="24"/>
        </w:rP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Munkavállalói, innovációs és vállalkozói kompetenciák</w:t>
      </w:r>
      <w:r w:rsidRPr="00D866F3">
        <w:rPr>
          <w:rFonts w:ascii="Times New Roman" w:hAnsi="Times New Roman" w:cs="Times New Roman"/>
          <w:sz w:val="24"/>
          <w:szCs w:val="24"/>
        </w:rP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:rsidR="00796F1E" w:rsidRPr="00D866F3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a fejlesztési feladatokhoz nyújt segítséget a gyógytestnevelés témakör.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korszerű gyógytestnevelés szemlélet, amely szakít az eddigi korrekciós gyakorlatok túlsúlyára épülő tananyagtartalommal, indokolttá teszi a mindennapos testnevelés szerves részként való megjelenést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táblázata” kiegészítő szövege.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fő célok mellett kiemelt részcél a 15–18 éves korosztály körében nagyobb arányban megjelenő mozgásszervi elváltozásokkal és belgyógyászati betegségekkel rendelkező tanulók adaptív testedzésének, mozgásműveltségük bővítésének biztosítása, az egészségi állapot, a teljesítőképesség helyreállítását kínáló testgyakorlatok elsajátítása és tudatos, rendszeres végzése, a preventív szemlélet alkalmazása. A tanulók kiválaszthatják a betegségüktől, elváltozásuktól függetlenül végezhető különböző testgyakorlatokat, szabadidős és sportjátékokat.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866F3">
        <w:rPr>
          <w:rFonts w:ascii="Times New Roman" w:hAnsi="Times New Roman" w:cs="Times New Roman"/>
          <w:sz w:val="24"/>
          <w:szCs w:val="24"/>
        </w:rPr>
        <w:t>A tanulók mozgáshoz fűződő pozitív attitűdjének kialakítása érdekében az értékelés alapja a különböző sportági mozgáskészségekben, valamint a motorikus képességekben a tanuló önmagához mért fejlődése, ami egyre növekvő tanulói felelősségen alapuló eljárások (ön- és társértékelés) megjelenésével válik módszertanilag változatos repertoárrá. A teljesítmények méréséhez ebben az életkori szakaszban is fontosak a különböző kritériumokra vagy normákra vonatkoztatott pontérték-táblázatok, melyeket a tanulók tudatosan nyomon követnek, de az egyes próbákon és teszteken elért eredmények nem lehetnek kizárólagos eszközei a tanulói teljesítmény értékelésének. A motoros tanulói teljesítmények mellett az értékelés részét képezik még az érzelmi-akarati tényezők is. A minősítésbe beszámítható a tanuló által önállóan választott és rendszeresen gyakorolt szabadidős vagy versenyszerű sporttevékenység, valamint a különböző sporteseményeken való szurkolói, szervezői és versenybírói aktivitás. Ez nemcsak emocionális, hanem pedagógiai és sportszakmai kérdés is.</w:t>
      </w:r>
    </w:p>
    <w:p w:rsidR="00796F1E" w:rsidRPr="00D866F3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796F1E" w:rsidRPr="00D866F3" w:rsidRDefault="00796F1E" w:rsidP="00796F1E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866F3">
        <w:rPr>
          <w:rFonts w:ascii="Times New Roman" w:hAnsi="Times New Roman" w:cs="Times New Roman"/>
          <w:b/>
          <w:sz w:val="24"/>
          <w:szCs w:val="24"/>
        </w:rPr>
        <w:t>A minden</w:t>
      </w:r>
      <w:r>
        <w:rPr>
          <w:rFonts w:ascii="Times New Roman" w:hAnsi="Times New Roman" w:cs="Times New Roman"/>
          <w:b/>
          <w:sz w:val="24"/>
          <w:szCs w:val="24"/>
        </w:rPr>
        <w:t>napos testnevelés megszervezése:</w:t>
      </w:r>
    </w:p>
    <w:p w:rsidR="00796F1E" w:rsidRPr="00D866F3" w:rsidRDefault="00796F1E" w:rsidP="00796F1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 mindennapos testnevelés kritériuma, a nemzeti köznevelésről szóló 2011. évi CXC. törvény értelmében, valamint a helyi adottságok alapján a 9. évfolyamon heti 5 délelőtti órában, 10. évfolyamtól 3+2 órában valósul meg. A 8-9. órában szervezett sportköri foglalkozásainkból választhatnak diákjaink kedvükre valót vagy </w:t>
      </w:r>
      <w:r w:rsidRPr="00D866F3">
        <w:rPr>
          <w:rFonts w:ascii="Times New Roman" w:hAnsi="Times New Roman" w:cs="Times New Roman"/>
          <w:bCs/>
          <w:iCs/>
          <w:sz w:val="24"/>
          <w:szCs w:val="24"/>
        </w:rPr>
        <w:t>egyesületük által kiállított sportolói igazolással ki</w:t>
      </w: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 xml:space="preserve">válthatják ezt a két órát. A sportköri foglalkozások típusai a tanulók igényei, valamint tárgyi és személyi feltételek függvénye. Az adott tanévben indított foglalkozások munkatervét a foglalkozást vezető testnevelő kolléga szeptember második hetére készíti el. </w:t>
      </w:r>
    </w:p>
    <w:p w:rsidR="00796F1E" w:rsidRPr="00D866F3" w:rsidRDefault="00796F1E" w:rsidP="00796F1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>Kihasználva a városi uszoda kínálta lehetőséget 9. évfolyamon az öt testnevelés órából kettőt összevonunk, és úszást oktatunk diákjainknak. Fontos célkitűzésünk, hogy minden tanulónk vízbiztos úszóként hagyja el intézményünket, melyről a 9. évfolyam végén úszóvizsga keretein belül tesznek tanúbizonyságot.</w:t>
      </w:r>
    </w:p>
    <w:p w:rsidR="00796F1E" w:rsidRPr="00D866F3" w:rsidRDefault="00796F1E" w:rsidP="00796F1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96F1E" w:rsidRPr="00D866F3" w:rsidRDefault="00796F1E" w:rsidP="00796F1E">
      <w:p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b/>
          <w:iCs/>
          <w:sz w:val="24"/>
          <w:szCs w:val="24"/>
        </w:rPr>
        <w:t>Az értékelés alapelvei:</w:t>
      </w:r>
    </w:p>
    <w:p w:rsidR="00796F1E" w:rsidRPr="00D866F3" w:rsidRDefault="00796F1E" w:rsidP="00796F1E">
      <w:pPr>
        <w:numPr>
          <w:ilvl w:val="0"/>
          <w:numId w:val="45"/>
        </w:num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>Arra törekszünk, hogy az értékelési rendszerünk közvetlenül a tantervi céljainkat szolgálják és az ahhoz viszonyított tanulói teljesítményeket jellemezze.</w:t>
      </w:r>
    </w:p>
    <w:p w:rsidR="00796F1E" w:rsidRPr="00D866F3" w:rsidRDefault="00796F1E" w:rsidP="00796F1E">
      <w:pPr>
        <w:numPr>
          <w:ilvl w:val="0"/>
          <w:numId w:val="45"/>
        </w:numPr>
        <w:shd w:val="clear" w:color="auto" w:fill="FFFFFF"/>
        <w:spacing w:after="18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iCs/>
          <w:sz w:val="24"/>
          <w:szCs w:val="24"/>
        </w:rPr>
        <w:t>Értékelési rendszerünk mindhárom tanulási területet tartalmazza (pszichomotoros, kognitív, affektív) 50-30-20 %-os arányban a tanulási teljesítmény komplex megítélésének érdekében.</w:t>
      </w:r>
    </w:p>
    <w:p w:rsidR="00796F1E" w:rsidRPr="00D866F3" w:rsidRDefault="00796F1E" w:rsidP="00796F1E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Az osztályzás alapjául szolgáló értékelési feladatoknak magas szintű, kihívást jelentő, de teljesíthető elvárásokat kell tükröznie, a differenciálás szempontjának figyelembevételével.</w:t>
      </w:r>
    </w:p>
    <w:p w:rsidR="00796F1E" w:rsidRPr="00D866F3" w:rsidRDefault="00796F1E" w:rsidP="00796F1E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 tanulói teljesítményt, produktumot többféle szempont szerint és többféle értékelési feladat segítségével értékeljük.</w:t>
      </w:r>
    </w:p>
    <w:p w:rsidR="00796F1E" w:rsidRPr="00D866F3" w:rsidRDefault="00796F1E" w:rsidP="00796F1E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Az osztályzás lehetővé teszi az egyéni tanulási útvonalak értékelését.</w:t>
      </w:r>
    </w:p>
    <w:p w:rsidR="00796F1E" w:rsidRPr="00D866F3" w:rsidRDefault="00796F1E" w:rsidP="00796F1E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Egy osztályozott értékelési feladat esetében többszöri bemutatást biztosítunk, ezáltal növelni kívánjuk a motivációt és csökkenteni az értékeléssel együtt járó szorongást, egyben megbízhatóbb képet kapunk a tanulók teljesítményéről.</w:t>
      </w:r>
    </w:p>
    <w:p w:rsidR="00796F1E" w:rsidRPr="00D866F3" w:rsidRDefault="00796F1E" w:rsidP="00796F1E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 többszöri értékelési feladat megoldásával párhuzamosan a korábbi próbálkozás érdemjegye felülíródik, nem átlagoljuk a korábbi értékkel!</w:t>
      </w:r>
    </w:p>
    <w:p w:rsidR="00796F1E" w:rsidRPr="00D866F3" w:rsidRDefault="00796F1E" w:rsidP="00796F1E">
      <w:pPr>
        <w:numPr>
          <w:ilvl w:val="0"/>
          <w:numId w:val="45"/>
        </w:num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A rendszeres testmozgást, legyen az verseny- vagy szabadidősport félévente egy szorgalmi jeggyel jutalmazzuk, valamint minden versenyen való indulást, ahol a tanuló iskolánkat képviseli, tantárgyi ötössel jutalmazzuk.</w:t>
      </w:r>
    </w:p>
    <w:p w:rsidR="00796F1E" w:rsidRPr="00D866F3" w:rsidRDefault="00796F1E" w:rsidP="00796F1E">
      <w:pPr>
        <w:shd w:val="clear" w:color="auto" w:fill="FFFFFF"/>
        <w:spacing w:before="100" w:beforeAutospacing="1" w:after="18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>Fontos megjegyeznünk, attól, hogy valaki rendszeresen sportol, versenyeken indul, nem jelenti azt, hogy megfelelően teljesít a tantárgyunkban is. A félévi és év végi zárások alkalmával kerekítő tényezőként tekintünk erre a területre.</w:t>
      </w:r>
    </w:p>
    <w:p w:rsidR="00796F1E" w:rsidRPr="00D866F3" w:rsidRDefault="00796F1E" w:rsidP="00796F1E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b/>
          <w:sz w:val="24"/>
          <w:szCs w:val="24"/>
        </w:rPr>
        <w:t>Gyógytestnevelés az iskolában:</w:t>
      </w:r>
    </w:p>
    <w:p w:rsidR="00796F1E" w:rsidRPr="00D866F3" w:rsidRDefault="00796F1E" w:rsidP="00796F1E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Az iskolaorvos által gyógytestnevelési kategóriába sorolt tanulók gyógytestnevelés óráit az intézményen belül, diplomás gyógytestnevelőink látják el. </w:t>
      </w:r>
    </w:p>
    <w:p w:rsidR="00796F1E" w:rsidRPr="00D866F3" w:rsidRDefault="00796F1E" w:rsidP="00796F1E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66F3">
        <w:rPr>
          <w:rFonts w:ascii="Times New Roman" w:eastAsia="Times New Roman" w:hAnsi="Times New Roman" w:cs="Times New Roman"/>
          <w:b/>
          <w:sz w:val="24"/>
          <w:szCs w:val="24"/>
        </w:rPr>
        <w:t>II.A</w:t>
      </w: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 kategóriába sorolt tanulók 3 testnevelés órán vesznek részt, ahol könnyített testnevelésben részesülnek, azaz, a diagnózisuk szerinti kontraindikált mozgásanyagok alól mentesülnek. A 8-9. órában további két gyógytestnevelés órán vesznek részt.</w:t>
      </w:r>
    </w:p>
    <w:p w:rsidR="00796F1E" w:rsidRPr="00D866F3" w:rsidRDefault="00796F1E" w:rsidP="00796F1E">
      <w:pPr>
        <w:shd w:val="clear" w:color="auto" w:fill="FFFFFF"/>
        <w:spacing w:before="100" w:beforeAutospacing="1" w:after="18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D866F3">
        <w:rPr>
          <w:rFonts w:ascii="Times New Roman" w:eastAsia="Times New Roman" w:hAnsi="Times New Roman" w:cs="Times New Roman"/>
          <w:b/>
          <w:sz w:val="24"/>
          <w:szCs w:val="24"/>
        </w:rPr>
        <w:t>II.B</w:t>
      </w:r>
      <w:r w:rsidRPr="00D866F3">
        <w:rPr>
          <w:rFonts w:ascii="Times New Roman" w:eastAsia="Times New Roman" w:hAnsi="Times New Roman" w:cs="Times New Roman"/>
          <w:sz w:val="24"/>
          <w:szCs w:val="24"/>
        </w:rPr>
        <w:t xml:space="preserve"> kategóriába sorolt diákok 1 délelőtti testnevelés órán vesznek részt, ahol diagnózisuknak megfelelő egyéni gyakorlatsorukat végzik és 4 gyógytestnevelés órán a 8-9. órákban.</w:t>
      </w:r>
    </w:p>
    <w:p w:rsidR="00796F1E" w:rsidRDefault="00796F1E" w:rsidP="00796F1E">
      <w:pPr>
        <w:spacing w:after="160" w:line="259" w:lineRule="auto"/>
        <w:jc w:val="left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br w:type="page"/>
      </w:r>
    </w:p>
    <w:p w:rsidR="00796F1E" w:rsidRPr="00F01FDC" w:rsidRDefault="00796F1E" w:rsidP="00796F1E">
      <w:pPr>
        <w:keepNext/>
        <w:keepLines/>
        <w:spacing w:before="480" w:after="24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1FDC">
        <w:rPr>
          <w:rFonts w:ascii="Times New Roman" w:eastAsia="Cambria" w:hAnsi="Times New Roman" w:cs="Times New Roman"/>
          <w:b/>
          <w:sz w:val="28"/>
          <w:szCs w:val="28"/>
        </w:rPr>
        <w:t>9–10. évfolyam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>A pubertáskor viharos évei és annak fokozatos lecsengése tehető erre az időszakra. A 9. évfolyamba lépve a fiúk egy jelentős növekedési szakaszban vannak, melynek során koordinációs képességeik átmeneti visszaesése folyamatosan megszűnik. A tanulók között biológiai fejlettségük tekintetében jelentős eltérések tapasztalhatók, ami fokozott odafigyelést, gondos tervezést és differenciált terhelésadagolást igényel a pedagógus részéről. A lányok 7–8. évfolyamban elkezdődött testösszetétel-változási szakasza tovább folytatódik. Az egészségorientált képességösszetevők közül az aerob állóképesség fejlődése az előző évekhez hasonlóan sok tanulónál megtorpanást mutat, melynek befolyásoló tényezője a testalkati átrendeződés és a motivációs bázis jelentős átalakulása. Itt hangsúlyossá válik a kognitív folyamatok szabályozó szerepe a rendszeres mozgás kialakításában. A nyílt jellegű mozgásformák iránti – a szituációkhoz kötött és a személyiségvonást érintő – érdeklődés csökken, viszont a hatékony pedagógiai folyamatok eredményeként a különböző mozgásformák összetett hatásainak elérésére irányuló autonóm külső motiváció növekszik, mely idővel belső hajtóerővé válhat. A belépő tevékenységként ezen iskolafokon megjelenő ritmikus gimnasztika és az aerobik jól illeszkedik a leányok megváltozott érdeklődéséhez. Az eredményesség, a mozgáshoz fűződő pozitív attitűd kialakítása tekintetében a teljes középfokú nevelési-oktatási időszakban kulcsfontosságú tényezővé válnak a kortársak visszajelzései.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 xml:space="preserve">A sportjátékok oktatása terén nagy kihívást jelent a tanulók eltérő általános iskolai előképzettségének összehangolása; oktatásmódszertani szempontból fokozott jelentőséget kap a társtanítás, társtutorálás. Az előző években kialakított sokoldalú, széles körű mozgásműveltség az eltérő sportágspecifikus tudástartalmak problematikáját hatékonyan képes feloldani. A cél elsősorban a fair play szabályai melletti folyamatos játék kialakítása, melynek során fokozatosan formálódik a tanulók önszabályozó képessége. A tanulók egyre inkább felismerik a sportjátékok rekreációs célú, a szabadidő hasznos eltöltését szolgáló lehetőségeit. 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 xml:space="preserve">Serdülőkorra tehető a mozgásszervi betegségek számának ugrásszerű növekedése. Ebből kiindulva kiemelt szerepet kell szánni a saját testtömeget felhasználó vagy kisebb súlyú eszközökkel támogatott relatíverő-növelésnek, de különösen a törzsizom erő-állóképessége javításának, valamint az aerob állóképesség fejlesztésének. 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:rsidR="00796F1E" w:rsidRPr="00F01FDC" w:rsidRDefault="00796F1E" w:rsidP="00796F1E">
      <w:pPr>
        <w:spacing w:before="120"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MOZGÁSKULTÚRA-FEJLESZTÉS</w:t>
      </w:r>
    </w:p>
    <w:p w:rsidR="00796F1E" w:rsidRPr="00F01FDC" w:rsidRDefault="00796F1E" w:rsidP="00796F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</w:rPr>
        <w:t>a</w:t>
      </w:r>
      <w:r w:rsidRPr="00F01FDC">
        <w:rPr>
          <w:rFonts w:ascii="Times New Roman" w:hAnsi="Times New Roman" w:cs="Times New Roman"/>
          <w:color w:val="000000"/>
        </w:rPr>
        <w:t xml:space="preserve"> tanult mozgásformákat alkotó módon, a testedzés és a sportolás minden területén használja;</w:t>
      </w:r>
    </w:p>
    <w:p w:rsidR="00796F1E" w:rsidRPr="00F01FDC" w:rsidRDefault="00796F1E" w:rsidP="00796F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trike/>
          <w:color w:val="000000"/>
        </w:rPr>
      </w:pPr>
      <w:r w:rsidRPr="00F01FDC">
        <w:rPr>
          <w:rFonts w:ascii="Times New Roman" w:hAnsi="Times New Roman" w:cs="Times New Roman"/>
          <w:color w:val="222222"/>
          <w:shd w:val="clear" w:color="auto" w:fill="FFFFFF"/>
        </w:rPr>
        <w:t>a testedzéshez, a sportoláshoz kívánatosnak tartott jellemzőknek megfelelően (fegyelmezetten, határozottan, lelkiismeretesen, innovatívan és kezdeményezően) törekszik végrehajtani az elsajátított mozgásformákat;</w:t>
      </w:r>
    </w:p>
    <w:p w:rsidR="00796F1E" w:rsidRPr="00F01FDC" w:rsidRDefault="00796F1E" w:rsidP="00796F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sporttevékenységében spontán, automatikus forma- és szabálykövető attitűdöt követ;</w:t>
      </w:r>
    </w:p>
    <w:p w:rsidR="00796F1E" w:rsidRPr="00F01FDC" w:rsidRDefault="00796F1E" w:rsidP="00796F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:rsidR="00796F1E" w:rsidRPr="00F01FDC" w:rsidRDefault="00796F1E" w:rsidP="00796F1E">
      <w:pPr>
        <w:spacing w:before="120"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MOTOROSKÉPESSÉG-FEJLESZTÉS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olyan szintű motoros képességekkel rendelkezik, amelyek lehetővé teszik a tanult mozgásformák alkotó módon történő végrehajtását;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relatív erejének birtokában a tanult mozgásformákat változó környezeti feltételek mellett, hatékonyan és készségszinten kivitelezi;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 különböző sportágspecifikus mozgásformákat változó környezeti feltételek mellett, hatékonyan és készségszinten hajtja végre;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(meg)tanult erő-, gyorsaság-, állóképesség- és ügyességfejlesztő eljárásokat önállóan, tanári ellenőrzés nélkül alkalmazza;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tulajdonságokat tudatosan és rendszeresen fejleszti.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VERSENGÉSEK, VERSENYEK</w:t>
      </w:r>
    </w:p>
    <w:p w:rsidR="00796F1E" w:rsidRPr="00F01FDC" w:rsidRDefault="00796F1E" w:rsidP="00796F1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:rsidR="00796F1E" w:rsidRPr="00F01FDC" w:rsidRDefault="00796F1E" w:rsidP="00796F1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játékosként viselkedik.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PREVENCIÓ, ÉLETVITEL</w:t>
      </w:r>
    </w:p>
    <w:p w:rsidR="00796F1E" w:rsidRPr="00F01FDC" w:rsidRDefault="00796F1E" w:rsidP="00796F1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:rsidR="00796F1E" w:rsidRPr="00F01FDC" w:rsidRDefault="00796F1E" w:rsidP="00796F1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:rsidR="00796F1E" w:rsidRPr="00F01FDC" w:rsidRDefault="00796F1E" w:rsidP="00796F1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családi háttere és a közvetlen környezete adta lehetőségeihez mérten, belső igénytől vezérelve, alkotó módon, rendszeresen végez testmozgást.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EGÉSZSÉGES TESTI FEJLŐDÉS, EGÉSZSÉGFEJLESZTÉS</w:t>
      </w:r>
    </w:p>
    <w:p w:rsidR="00796F1E" w:rsidRPr="00F01FDC" w:rsidRDefault="00796F1E" w:rsidP="00796F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:rsidR="00796F1E" w:rsidRPr="00F01FDC" w:rsidRDefault="00796F1E" w:rsidP="00796F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az életkorának és alkati paramétereinek megfelelő pozitív, egészégtudatos, testmozgással összefüggő táplálkozási szokásokat alakít ki.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lang w:eastAsia="en-US"/>
        </w:rPr>
      </w:pP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hAnsi="Times New Roman" w:cs="Times New Roman"/>
          <w:lang w:eastAsia="en-US"/>
        </w:rPr>
      </w:pPr>
    </w:p>
    <w:p w:rsidR="00796F1E" w:rsidRPr="00F01FDC" w:rsidRDefault="00796F1E" w:rsidP="00796F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9. évfolyam</w:t>
      </w: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Évi óraszám: 170(102+68) óra</w:t>
      </w: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796F1E" w:rsidRPr="00F01FDC" w:rsidTr="00F6473E">
        <w:trPr>
          <w:trHeight w:val="747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60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6F1E" w:rsidRPr="00F01FDC" w:rsidRDefault="00796F1E" w:rsidP="00796F1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belső igénytől vezérelve rendszeresen végez a biomechanikailag helyes testtartás kialakítását elősegítő gyakorlatokat.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ismer és alkalmaz alapvető relaxációs technikákat;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megoldást keres a testtartási rendellenesség kialakulásának megakadályozására, erre társait is motiválja.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Leggyakrabban alkalmazott statikus és dinamikus gimnasztikai elemekből gyakorlatok tervezése segítséggel, azok önálló végrehajtása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4-8 ütemű szabad-, társas és kéziszer-gyakorlatok tervezése segítséggel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Alakzatok (oszlop-, vonal-, kör- és szétszórt alakzat) alkalmazó gyakorlása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Menet- és futásgyakorlatok különböző alakzatokban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 biomechanikailag helyes testtartás kialakítását elősegítő gyakorlatok önálló összeállítása, azok önálló gyakorlása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gyakorlatvezetési módok megértése, elsajátítása, egyszerűbb gyakorlatok esetén azok alkalmazása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Légzőgyakorlatok végrehajtása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sportsérülések megelőzésével, rehabilitációjával összefüggő elemi szintű eljárások tudatos alkalmazása tanári segítséggel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Különböző testrészek bemelegítését szolgáló gyakorlatok közös, majd önálló összeállítása és végrehajtása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Terhelések után a különböző testrészek izomzatának nyújtását szolgáló gyakorlatok önálló összeállítása, végrehajtása tanári kontrollal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sportágspecifikus bemelegítések önálló összeállítása, levezetése társaknak tanári kontrollal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mindennapi stressz fogalmi keretrendszerének ismeretében a pozitív megküzdési stratégiák önálló alkalmazása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Relaxációs technikák tudatos alkalmazása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Zenés bemelegítés összeállítása tanári segítséggel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légzőgyakorlatok, relaxáció, utasítás, szóban közlés, dinamikus és statikus gimnasztika, szergyakorlatok, sor- és oszlopalakzat, kéziszergyakorlatok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hAnsi="Times New Roman" w:cs="Times New Roman"/>
          <w:sz w:val="24"/>
          <w:szCs w:val="24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796F1E" w:rsidRPr="00F01FDC" w:rsidRDefault="00796F1E" w:rsidP="00796F1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 xml:space="preserve">óraszám: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18 óra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hárítására;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gyakorlatokat.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korábbi évfolyamokon elért eredményeihez képest folyamatosan javítja futóteljesítményét, amelyet önmaga is tudatosan nyomon követ;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futó-, dobó- és ugróiskolai gyakorlatok mozgáskészség-, mozgásképesség- és egészségfejlesztésben betöltött szerepének tudatosítása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egészségmegőrzést, a testtömegkontrollt támogató intenzitászónában végzett tartós futások tanári segítséggel történő rendszeres végrehajtása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Egyénileg választott három versenyszám eredményre történő végrehajtása és azok összevetése korábbi saját eredményekkel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atlétika jellegű feladatmegoldások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atlétika sportágtörténetének, világcsúcsainak, kiemelkedő külföldi és magyar személyiségeinek, olimpikonjainak megismerése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Futások:</w:t>
      </w:r>
    </w:p>
    <w:p w:rsidR="00796F1E" w:rsidRPr="00F01FDC" w:rsidRDefault="00796F1E" w:rsidP="00796F1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796F1E" w:rsidRPr="00F01FDC" w:rsidRDefault="00796F1E" w:rsidP="00796F1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796F1E" w:rsidRPr="00F01FDC" w:rsidRDefault="00796F1E" w:rsidP="00796F1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796F1E" w:rsidRPr="00F01FDC" w:rsidRDefault="00796F1E" w:rsidP="00796F1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Folyamatos futások 10-12 percen keresztül egyenletes ritmusban és tempóváltással</w:t>
      </w:r>
    </w:p>
    <w:p w:rsidR="00796F1E" w:rsidRPr="00F01FDC" w:rsidRDefault="00796F1E" w:rsidP="00796F1E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Egyenletes futások tempótartással megadott időre, futások 100–400 m-es távolságon egyenletes és változó iramban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Ugrások:</w:t>
      </w:r>
    </w:p>
    <w:p w:rsidR="00796F1E" w:rsidRPr="00F01FDC" w:rsidRDefault="00796F1E" w:rsidP="00796F1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796F1E" w:rsidRPr="00F01FDC" w:rsidRDefault="00796F1E" w:rsidP="00796F1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796F1E" w:rsidRPr="00F01FDC" w:rsidRDefault="00796F1E" w:rsidP="00796F1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796F1E" w:rsidRPr="00F01FDC" w:rsidRDefault="00796F1E" w:rsidP="00796F1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Ismerkedés a hármasugrás technikájával, elugrások a gödörtől 4-8-mre kijelölt sávból.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Dobások (tárgyi feltételektől függően a hajítás mellé egy lökő vagy vető technika választása kötelező):</w:t>
      </w:r>
    </w:p>
    <w:p w:rsidR="00796F1E" w:rsidRPr="00F01FDC" w:rsidRDefault="00796F1E" w:rsidP="00796F1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796F1E" w:rsidRPr="00F01FDC" w:rsidRDefault="00796F1E" w:rsidP="00796F1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796F1E" w:rsidRPr="00F01FDC" w:rsidRDefault="00796F1E" w:rsidP="00796F1E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796F1E" w:rsidRPr="00F01FDC" w:rsidRDefault="00796F1E" w:rsidP="00796F1E">
      <w:pPr>
        <w:numPr>
          <w:ilvl w:val="0"/>
          <w:numId w:val="3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A gyógytestnevelés-órán </w:t>
      </w:r>
      <w:r w:rsidRPr="00F01FDC">
        <w:rPr>
          <w:rFonts w:ascii="Times New Roman" w:hAnsi="Times New Roman" w:cs="Times New Roman"/>
          <w:sz w:val="24"/>
          <w:szCs w:val="24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796F1E" w:rsidRPr="00F01FDC" w:rsidRDefault="00796F1E" w:rsidP="00796F1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20 óra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hárítására;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belső igénytől vezérelve, rendszeresen végez a biomechanikailag helyes testtartás kialakítását elősegítő gyakorlatokat;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általa kiválasztott elemkapcsolatokból tornagyakorlatot összeállítani, majd bemutatni.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torna jellegű feladatmegoldások statikus és dinamikus erőfejlesztő gyakorlatai főbb izomcsoportokat érintő hatásainak beazonosítása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korábbi követelményeken túlmutató mozgásanyag tanulása és gyakorlása. Az elemek nehézségi fokának emelése differenciáltan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segítségadás biztonságos és szakszerű módjainak megismerése és elsajátítása a különböző tornaszereken, tanári felügyelettel történő alkalmazás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helyes testtartás, a koordinált mozgás és az erőközlés összhangjának megteremtése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testalkatnak, az egyéni fejlődésnek és a pszichés állapotnak megfelelően differenciált gyakorlás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Mászókulcsolással mászás 4–5 m magasságig (lányok), vándormászás felfelé és lefelé; függeszkedési kísérletek 3–5 m magasságig (fiúk) felfelé-lefelé, mászóversenyek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torna jellegű feladatmegoldások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i/>
          <w:sz w:val="24"/>
          <w:szCs w:val="24"/>
        </w:rPr>
      </w:pPr>
      <w:r w:rsidRPr="00F01FDC">
        <w:rPr>
          <w:rFonts w:ascii="Times New Roman" w:hAnsi="Times New Roman" w:cs="Times New Roman"/>
          <w:i/>
          <w:sz w:val="24"/>
          <w:szCs w:val="24"/>
        </w:rPr>
        <w:t>(Választható anyagként) Az alapugrások elsajátítása minitrampolinon vagy gumiasztalon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01FDC">
        <w:rPr>
          <w:rFonts w:ascii="Times New Roman" w:hAnsi="Times New Roman" w:cs="Times New Roman"/>
          <w:i/>
          <w:sz w:val="24"/>
          <w:szCs w:val="24"/>
        </w:rPr>
        <w:t>További tornaszer(ek) választása a helyi lehetőségeknek megfelelően, a diákok képességeihez igazodó differenciálással.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Talajon:</w:t>
      </w:r>
    </w:p>
    <w:p w:rsidR="00796F1E" w:rsidRPr="00F01FDC" w:rsidRDefault="00796F1E" w:rsidP="00796F1E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Gurulóátfordulások előre-hátra, különböző testhelyzetekből különböző testhelyzetekbe; gurulóátfordulások sorozatban is</w:t>
      </w:r>
    </w:p>
    <w:p w:rsidR="00796F1E" w:rsidRPr="00F01FDC" w:rsidRDefault="00796F1E" w:rsidP="00796F1E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Fejállás különböző kiinduló helyzetekből, különböző lábtartásokkal</w:t>
      </w:r>
    </w:p>
    <w:p w:rsidR="00796F1E" w:rsidRPr="00F01FDC" w:rsidRDefault="00796F1E" w:rsidP="00796F1E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Emelés fejállásba – kísérletek</w:t>
      </w:r>
    </w:p>
    <w:p w:rsidR="00796F1E" w:rsidRPr="00F01FDC" w:rsidRDefault="00796F1E" w:rsidP="00796F1E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Fellendülés kézállásba, a kézállás megtartása 1-2 mp-ig</w:t>
      </w:r>
    </w:p>
    <w:p w:rsidR="00796F1E" w:rsidRPr="00F01FDC" w:rsidRDefault="00796F1E" w:rsidP="00796F1E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Kézenátfordulás oldalra, mindkét irányba, megközelítőleg nyújtott testtel, kézen- és fejenátfordulás segítséggel, tarkóbillenés segítséggel</w:t>
      </w:r>
    </w:p>
    <w:p w:rsidR="00796F1E" w:rsidRPr="00F01FDC" w:rsidRDefault="00796F1E" w:rsidP="00796F1E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Repülő gurulóátfordulás néhány lépés nekifutásból (fiúk)</w:t>
      </w:r>
    </w:p>
    <w:p w:rsidR="00796F1E" w:rsidRPr="00F01FDC" w:rsidRDefault="00796F1E" w:rsidP="00796F1E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Híd, mérlegállás különböző kiinduló helyzetekből, a spárga kísérletek végrehajtásának tökéletesítése</w:t>
      </w:r>
    </w:p>
    <w:p w:rsidR="00796F1E" w:rsidRPr="00F01FDC" w:rsidRDefault="00796F1E" w:rsidP="00796F1E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Vetődések, átguggolások</w:t>
      </w:r>
    </w:p>
    <w:p w:rsidR="00796F1E" w:rsidRPr="00F01FDC" w:rsidRDefault="00796F1E" w:rsidP="00796F1E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tornagyakorlatok nemre jellemző összekötő elemeinek alkalmazása</w:t>
      </w:r>
    </w:p>
    <w:p w:rsidR="00796F1E" w:rsidRPr="00F01FDC" w:rsidRDefault="00796F1E" w:rsidP="00796F1E">
      <w:pPr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Összefüggő talajgyakorlat összekötő elemekkel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Ugrószekrényen:</w:t>
      </w:r>
    </w:p>
    <w:p w:rsidR="00796F1E" w:rsidRPr="00F01FDC" w:rsidRDefault="00796F1E" w:rsidP="00796F1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korábban elsajátított ugrások továbbfejlesztése, az első és második ív növelése</w:t>
      </w:r>
    </w:p>
    <w:p w:rsidR="00796F1E" w:rsidRPr="00F01FDC" w:rsidRDefault="00796F1E" w:rsidP="00796F1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Gurulóátfordulás előre ugródeszkáról történő elrugaszkodással</w:t>
      </w:r>
    </w:p>
    <w:p w:rsidR="00796F1E" w:rsidRPr="00F01FDC" w:rsidRDefault="00796F1E" w:rsidP="00796F1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Hosszába állított ugrószekrényen felguggolás, leterpesztés</w:t>
      </w:r>
    </w:p>
    <w:p w:rsidR="00796F1E" w:rsidRPr="00F01FDC" w:rsidRDefault="00796F1E" w:rsidP="00796F1E">
      <w:pPr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Lányoknak keresztbe, fiúknak hosszába állított ugrószerényen terpeszátugrás</w:t>
      </w:r>
    </w:p>
    <w:p w:rsidR="00796F1E" w:rsidRPr="00F01FDC" w:rsidRDefault="00796F1E" w:rsidP="00796F1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Lányoknak: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Gerendán:</w:t>
      </w:r>
    </w:p>
    <w:p w:rsidR="00796F1E" w:rsidRPr="00F01FDC" w:rsidRDefault="00796F1E" w:rsidP="00796F1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Érintőjárás; hármas lépés fordulatokkal, szökdelésekkel; mérlegállás; járás guggolásban; támaszhelyzeten át fel- és leugrás</w:t>
      </w:r>
    </w:p>
    <w:p w:rsidR="00796F1E" w:rsidRPr="00F01FDC" w:rsidRDefault="00796F1E" w:rsidP="00796F1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Ülések, térdelések, térdelő- és fekvőtámaszok, támadóállások, lebegőállások</w:t>
      </w:r>
    </w:p>
    <w:p w:rsidR="00796F1E" w:rsidRPr="00F01FDC" w:rsidRDefault="00796F1E" w:rsidP="00796F1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Járások előre, hátra, oldalra utánlépésekkel, különböző kartartásokkal és karlendítésekkel</w:t>
      </w:r>
    </w:p>
    <w:p w:rsidR="00796F1E" w:rsidRPr="00F01FDC" w:rsidRDefault="00796F1E" w:rsidP="00796F1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Fordulatok állásban, guggolásban</w:t>
      </w:r>
    </w:p>
    <w:p w:rsidR="00796F1E" w:rsidRPr="00F01FDC" w:rsidRDefault="00796F1E" w:rsidP="00796F1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Tarkóállási kísérletek segítséggel</w:t>
      </w:r>
    </w:p>
    <w:p w:rsidR="00796F1E" w:rsidRPr="00F01FDC" w:rsidRDefault="00796F1E" w:rsidP="00796F1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Leugrások feladatokkal</w:t>
      </w:r>
    </w:p>
    <w:p w:rsidR="00796F1E" w:rsidRPr="00F01FDC" w:rsidRDefault="00796F1E" w:rsidP="00796F1E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Önállóan összeállított összefüggő gyakorlatok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Felemáskorláton:</w:t>
      </w:r>
    </w:p>
    <w:p w:rsidR="00796F1E" w:rsidRPr="00F01FDC" w:rsidRDefault="00796F1E" w:rsidP="00796F1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Támaszok, harántülés, térdfüggés, fekvőfüggés, függőtámasz</w:t>
      </w:r>
    </w:p>
    <w:p w:rsidR="00796F1E" w:rsidRPr="00F01FDC" w:rsidRDefault="00796F1E" w:rsidP="00796F1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Függésből lendületvétel, átguggolás, átterpesztés fekvőfüggésbe</w:t>
      </w:r>
    </w:p>
    <w:p w:rsidR="00796F1E" w:rsidRPr="00F01FDC" w:rsidRDefault="00796F1E" w:rsidP="00796F1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Felugrás támaszba és függésbe</w:t>
      </w:r>
    </w:p>
    <w:p w:rsidR="00796F1E" w:rsidRPr="00F01FDC" w:rsidRDefault="00796F1E" w:rsidP="00796F1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Kelepfellendülés alsó karfára, segítséggel</w:t>
      </w:r>
    </w:p>
    <w:p w:rsidR="00796F1E" w:rsidRPr="00F01FDC" w:rsidRDefault="00796F1E" w:rsidP="00796F1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Térdfellendülés alsó karfára, segítséggel</w:t>
      </w:r>
    </w:p>
    <w:p w:rsidR="00796F1E" w:rsidRPr="00F01FDC" w:rsidRDefault="00796F1E" w:rsidP="00796F1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Leugrás támaszból. Alugrás</w:t>
      </w:r>
    </w:p>
    <w:p w:rsidR="00796F1E" w:rsidRPr="00F01FDC" w:rsidRDefault="00796F1E" w:rsidP="00796F1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Fiúknak: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 xml:space="preserve">Gyűrűn: </w:t>
      </w:r>
    </w:p>
    <w:p w:rsidR="00796F1E" w:rsidRPr="00F01FDC" w:rsidRDefault="00796F1E" w:rsidP="00796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Magas gyűrűn: alaplendület, lebegőfüggés, emelés lefüggésbe, ereszkedés hátsó lefüggésbe, emelés lebegőfüggésbe</w:t>
      </w:r>
    </w:p>
    <w:p w:rsidR="00796F1E" w:rsidRPr="00F01FDC" w:rsidRDefault="00796F1E" w:rsidP="00796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Vállátfordulás előre</w:t>
      </w:r>
    </w:p>
    <w:p w:rsidR="00796F1E" w:rsidRPr="00F01FDC" w:rsidRDefault="00796F1E" w:rsidP="00796F1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Lebegőfüggésből lendületvétel, homorított leugrás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 xml:space="preserve">Korláton: </w:t>
      </w:r>
    </w:p>
    <w:p w:rsidR="00796F1E" w:rsidRPr="00F01FDC" w:rsidRDefault="00796F1E" w:rsidP="00796F1E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Terpeszülés, támaszok (nyújtott támasz, hajlított támasz, lebegőtámasz, felkar-lebegőtámasz), felkarfüggés</w:t>
      </w:r>
    </w:p>
    <w:p w:rsidR="00796F1E" w:rsidRPr="00F01FDC" w:rsidRDefault="00796F1E" w:rsidP="00796F1E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Alaplendület támaszban és felkarfüggésben</w:t>
      </w:r>
    </w:p>
    <w:p w:rsidR="00796F1E" w:rsidRPr="00F01FDC" w:rsidRDefault="00796F1E" w:rsidP="00796F1E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Támlázás, terpeszpedzés, szökkenés</w:t>
      </w:r>
    </w:p>
    <w:p w:rsidR="00796F1E" w:rsidRPr="00F01FDC" w:rsidRDefault="00796F1E" w:rsidP="00796F1E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Felkarállás</w:t>
      </w:r>
    </w:p>
    <w:p w:rsidR="00796F1E" w:rsidRPr="00F01FDC" w:rsidRDefault="00796F1E" w:rsidP="00796F1E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Gurulás előre terpeszülésből terpeszülésbe</w:t>
      </w:r>
    </w:p>
    <w:p w:rsidR="00796F1E" w:rsidRPr="00F01FDC" w:rsidRDefault="00796F1E" w:rsidP="00796F1E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Lendület előre terpeszülésbe</w:t>
      </w:r>
    </w:p>
    <w:p w:rsidR="00796F1E" w:rsidRPr="00F01FDC" w:rsidRDefault="00796F1E" w:rsidP="00796F1E">
      <w:pPr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Vetődési leugrás, kanyarlati leugrás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Nyújtón:</w:t>
      </w:r>
    </w:p>
    <w:p w:rsidR="00796F1E" w:rsidRPr="00F01FDC" w:rsidRDefault="00796F1E" w:rsidP="00796F1E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Alaplendület</w:t>
      </w:r>
    </w:p>
    <w:p w:rsidR="00796F1E" w:rsidRPr="00F01FDC" w:rsidRDefault="00796F1E" w:rsidP="00796F1E">
      <w:pPr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Kelepfelhúzódás támaszba, kelepforgás; térdfellendülési kísérletek</w:t>
      </w:r>
    </w:p>
    <w:p w:rsidR="00796F1E" w:rsidRPr="00F01FDC" w:rsidRDefault="00796F1E" w:rsidP="00796F1E">
      <w:pPr>
        <w:numPr>
          <w:ilvl w:val="0"/>
          <w:numId w:val="3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Támaszból ellendülés és homorított leugrás. Alugrás.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 w:rsidRPr="00F0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796F1E" w:rsidRPr="00F01FDC" w:rsidRDefault="00796F1E" w:rsidP="00796F1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Ritmikus gimnasztika és aerobik (választható)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43"/>
        </w:numPr>
        <w:spacing w:line="360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zenei ütemnek megfelelően, készségszintű koordinációval végzi a kiválasztott ritmikus gimnasztika és/vagy aerobik mozgásformákat;</w:t>
      </w:r>
    </w:p>
    <w:p w:rsidR="00796F1E" w:rsidRPr="00F01FDC" w:rsidRDefault="00796F1E" w:rsidP="00796F1E">
      <w:pPr>
        <w:numPr>
          <w:ilvl w:val="0"/>
          <w:numId w:val="2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általa kiválasztott elemkapcsolatokból tornagyakorlatot összeállítani, majd bemutatni.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Ritmikus gimnasztika: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nőies, szép mozgás előkészítésének gyakorlatai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 választott szerrel három technikai elem készségszintű elsajátítása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Testtechnikai elemek elsajátítása: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járások, ugrások: érintőjárás, hintalépés, keringő lépés, szökkenő hármaslépés, ördögugrás, őzugrás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forgások: fordulatok állásban és különböző testhelyzetekben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egyensúlyelemek: lebegőállások, mérlegállások, lábemelések, lendítések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hajlékonysági elemek: törzshajlítások, kar- és törzshullámok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Szertechnikai elemek megismerése, elsajátítása: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kötél: áthajtások, lendítések, körzések, dobások-elkapások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karika: lendítés, karikakörzések, pörgetések, gurítások talajon, dobások-elkapások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labda: gurítások testen és talajon, dobások-elkapások, leütések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buzogány: kis körzések, malomkörzések, dobások-elkapások, lendítés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szalag: kígyókörzések, spirálkörzések, lendítések, dobások-elkapások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Esztétikus és harmonikus végrehajtások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Aerobik: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kondicionális és koordinációs képességek (dinamikus erő, statikus erő, egyensúlyozási képesség, ritmus, ízületi hajlékonyság) szinten tartása, illetve további fejlesztése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Alaplépések elsajátítása, lépéskombinációk végrehajtása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szökdelések forgással, kéz- és lábmozgásokkal, irány- és helyzetváltoztatásokkal, a zenével összhangban történő végrehajtással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Sorozatok összeállítása, ismétlése zenére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aerobikedzés felépítésének megismerése, a különböző edzésszakaszok (bemelegítő, aerob, erősítő-tónusfokozó, nyújtó) alap-mozgásanyagának elsajátítása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aerobik jellegű foglalkozások gyakorlatvezetését elősegítő verbális és nonverbális jelzések megismerése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 w:rsidRPr="00F0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ismerjék meg a tanulók a ritmikus gimnasztika és aerobikgyakorlatok azon elemeit, amelyeket alkalmazhatnak betegségük, elváltozásuk javítását szolgáló gyakorlatok végrehajtásakor.</w:t>
      </w:r>
    </w:p>
    <w:p w:rsidR="00796F1E" w:rsidRPr="00F01FDC" w:rsidRDefault="00796F1E" w:rsidP="00796F1E">
      <w:pPr>
        <w:spacing w:before="48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32 óra</w:t>
      </w:r>
    </w:p>
    <w:p w:rsidR="00796F1E" w:rsidRPr="00F01FDC" w:rsidRDefault="00796F1E" w:rsidP="00796F1E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alkalmazza;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szabályjátékok alkotó részese, képes szabálykövető játékvezetésre;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jellemzi.</w:t>
      </w:r>
    </w:p>
    <w:p w:rsidR="00796F1E" w:rsidRPr="00F01FDC" w:rsidRDefault="00796F1E" w:rsidP="00796F1E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796F1E" w:rsidRPr="00F01FDC" w:rsidRDefault="00796F1E" w:rsidP="00796F1E">
      <w:pPr>
        <w:spacing w:before="120" w:after="0"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Fejlesztési feladatok és ismeretek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Két választott sportjáték alapvető sportágspecifikus technikai, alaptaktikai elemeinek, szabályainak készségszintű elsajátítása, alkalmazása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folyamatos csapatjáték kialakítása a tanulók által meghatározott szabálymódosítások mellett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nagyobb létszámú (5–7 fő/csapat) sportjátékoknál az ellenfél erős és gyenge oldalának felismerése, a támadó taktika tudatos igazítása az ellenfél védekező magatartásához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sportjátékokban az 1-1, 2-1, 2-2 elleni játékhelyzetek jelentőségének, a hatékony csapatjátékkal történő összefüggéseinek tudatosítása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játékhelyzetnek megfelelő 1-1, 2-1, 2-2 elleni technikai és taktikai elemek felismerése, tudatos gyakorlása a folyamatos sportjátékokban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Sportjáték előkészítő kisjátékaiban a labda nélküli játékosok üres területre történő szélességi és mélységi mozgásába a kooperatív elemek bekapcsolása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dinamikusan változó helyzetű, típusú és méretű célfelületet alkalmazó kisjátékokban a védekező játékos gyors helyezkedése a megváltozott játékhelyzethez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Játéktevékenységekben az egyéni és csapatvédekezés alapvető formáinak (emberfogás és területvédekezés) tudatos alkalmazása, gyakorlása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Két választott sportjáték történetének, meghatározó külföldi és magyar személyiségeinek, olimpikonjainak megismerése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Mérkőzésjátékokban és az azokat előkészítő kisjátékokban a divergens gondolkodásra épülő feladatmegoldások gyakorlása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Tanári irányítással tanulói szabályalkotás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Szabályok tudatos alkalmazása (játékvezetés gyakorlása)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sportjátékok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Kézilabda: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figyelem megosztását igénylő összetett labdás koordinációs gyakorlatok egy és több labdával (pl. háromszög, négyszög, „y” koordinációs alakzatokban)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1-1, 2-1, 2-2 elleni játékok (labdavezetés, irány- és iramváltások, indulócselek alkalmazása) kapura lövéssel összekapcsolva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Kapura dobások bedőlésből, bevetődésből, ejtésből, majd különböző lendületszerzési módot követő felugrásból, beugrásból, félaktív, majd aktív védőjátékos ellen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Alapvető szabályok készségszintű elsajátítása, alkalmazása játéktevékenységben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Területvédekezés (6-0, 5-1) alkalmazása játékban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kapus-alaptechnikák alkalmazása játékhelyzetekben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Kosárlabda: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Labdaátadások különböző módjainak a játékhelyzethez igazított eredményes végrehajtása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Egy- és kétütemű megállásból tempódobás gyakorlása, alkalmazása játékban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Emberelőnyös és létszámazonos helyzetekben gyorsindulások, lerohanások kosárra dobással befejezve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Fektetett dobás gyakorlása félaktív vagy aktív védő játékos jelenlétében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folyamatos játékban történő szabálytalanságok felismerése, a fair play alkalmazása</w:t>
      </w:r>
    </w:p>
    <w:p w:rsidR="00796F1E" w:rsidRPr="00F01FDC" w:rsidRDefault="00796F1E" w:rsidP="00796F1E">
      <w:pPr>
        <w:numPr>
          <w:ilvl w:val="1"/>
          <w:numId w:val="26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Létszámazonos mérkőzésjátékok változatos, tanulói kreativitásra épülő szabálymódosításokkal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Röplabda:</w:t>
      </w:r>
    </w:p>
    <w:p w:rsidR="00796F1E" w:rsidRPr="00F01FDC" w:rsidRDefault="00796F1E" w:rsidP="00796F1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kosárérintés, az alkarérintés, az alsó egyenes nyitás gyakorlása célfelület beiktatásával, készségszintű alkalmazása különböző játékhelyzetekben</w:t>
      </w:r>
    </w:p>
    <w:p w:rsidR="00796F1E" w:rsidRPr="00F01FDC" w:rsidRDefault="00796F1E" w:rsidP="00796F1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felső egyenes nyitás alaptechnikájának elsajátítása, gyakorlása célfelületre</w:t>
      </w:r>
    </w:p>
    <w:p w:rsidR="00796F1E" w:rsidRPr="00F01FDC" w:rsidRDefault="00796F1E" w:rsidP="00796F1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Távolról érkező labda megjátszása a hálóhoz közel helyezkedő feladóhoz alkar- és kosárérintéssel</w:t>
      </w:r>
    </w:p>
    <w:p w:rsidR="00796F1E" w:rsidRPr="00F01FDC" w:rsidRDefault="00796F1E" w:rsidP="00796F1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Helyezkedési módok automatikus felismerése a különböző csapatlétszámú játékokban. A 6-6 elleni játék alapfelállásának ismerete</w:t>
      </w:r>
    </w:p>
    <w:p w:rsidR="00796F1E" w:rsidRPr="00F01FDC" w:rsidRDefault="00796F1E" w:rsidP="00796F1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Forgásszabály önálló és tudatos alkalmazása</w:t>
      </w:r>
    </w:p>
    <w:p w:rsidR="00796F1E" w:rsidRPr="00F01FDC" w:rsidRDefault="00796F1E" w:rsidP="00796F1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csapattársak közötti kommunikáció gyakorlása az eredményes játék érdekében</w:t>
      </w:r>
    </w:p>
    <w:p w:rsidR="00796F1E" w:rsidRPr="00F01FDC" w:rsidRDefault="00796F1E" w:rsidP="00796F1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3-3 és 4-4 elleni játék könnyített szabályokkal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Labdarúgás:</w:t>
      </w:r>
    </w:p>
    <w:p w:rsidR="00796F1E" w:rsidRPr="00F01FDC" w:rsidRDefault="00796F1E" w:rsidP="00796F1E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796F1E" w:rsidRPr="00F01FDC" w:rsidRDefault="00796F1E" w:rsidP="00796F1E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796F1E" w:rsidRPr="00F01FDC" w:rsidRDefault="00796F1E" w:rsidP="00796F1E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Rúgások gyakorlása célba belső csüddel, teljes csüddel, külső csüddel, állított labdával, mozgásból, valamint létszámfölényes játékhelyzetekben</w:t>
      </w:r>
    </w:p>
    <w:p w:rsidR="00796F1E" w:rsidRPr="00F01FDC" w:rsidRDefault="00796F1E" w:rsidP="00796F1E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területvédekezés és emberfogásos védekezés alkalmazása a játékban</w:t>
      </w:r>
    </w:p>
    <w:p w:rsidR="00796F1E" w:rsidRPr="00F01FDC" w:rsidRDefault="00796F1E" w:rsidP="00796F1E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796F1E" w:rsidRPr="00F01FDC" w:rsidRDefault="00796F1E" w:rsidP="00796F1E">
      <w:pPr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kapusalaphelyzet gyakorlása, guruló, félmagas és magas ívelt labdák elfogása. Kigurítás, kidobás, kirúgás gyakorlása állított, lepattintott labdával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Floorball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Gondolkodás és döntéskészség gyakorlása egyérintős és kétérintős játékokkal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Labdavezetések, átadások, átvételek megfelelő módjainak alkalmazása kisjátékokban és mérkőzésjátékokban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Mozgások passzív, félaktív, aktív védő elleni palánkra ütött labdával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Labdatartást fejlesztő játékok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Kapura lövések labdavezetésből</w:t>
      </w:r>
      <w:r w:rsidRPr="00F01FDC">
        <w:rPr>
          <w:rFonts w:ascii="Times New Roman" w:eastAsia="Times New Roman" w:hAnsi="Times New Roman" w:cs="Times New Roman"/>
          <w:sz w:val="24"/>
          <w:szCs w:val="24"/>
        </w:rPr>
        <w:t xml:space="preserve"> nehezített körülmények között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Szabad ütések, büntető ütések kisjátékokban, mérkőzésjátékokban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Kapusalaphelyzet kialakítása, kapura lőtt labdák védése</w:t>
      </w:r>
      <w:r w:rsidRPr="00F01FDC">
        <w:rPr>
          <w:rFonts w:ascii="Times New Roman" w:eastAsia="Times New Roman" w:hAnsi="Times New Roman" w:cs="Times New Roman"/>
          <w:sz w:val="24"/>
          <w:szCs w:val="24"/>
        </w:rPr>
        <w:t>, a kapus és a védő játékosok együttműködése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Csereszituációk kisjátékokban és mérkőzésjátékokban</w:t>
      </w:r>
    </w:p>
    <w:p w:rsidR="00796F1E" w:rsidRPr="00F01FDC" w:rsidRDefault="00796F1E" w:rsidP="00796F1E">
      <w:pPr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Emberfogásos védekezés és területvédekezés kialakítása</w:t>
      </w:r>
    </w:p>
    <w:p w:rsidR="00796F1E" w:rsidRPr="00F01FDC" w:rsidRDefault="00796F1E" w:rsidP="00796F1E">
      <w:pPr>
        <w:numPr>
          <w:ilvl w:val="0"/>
          <w:numId w:val="32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Létszámazonos kisjátékok a tanulók által alakított szabályok szerint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gyógytestnevelés-óra keretében a sportjátékok rekreációs lehetőségként és az élethosszig tartó fizikai aktivitásra való felkészülés részeként jelennek meg.</w:t>
      </w:r>
    </w:p>
    <w:p w:rsidR="00796F1E" w:rsidRPr="00F01FDC" w:rsidRDefault="00796F1E" w:rsidP="00796F1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>12 óra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rajtolási módokat a játékok, versenyek, versengések közben hatékonyan, kreatívan alkalmazza.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tanult testnevelési, népi és sportjátékok összetett technikai és taktikai elemeit kreatívan, az adott játékhelyzetnek megfelelően, célszerűen, készségszinten alkalmazza;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játéktevékenységét kreativitást mutató játék- és együttműködési készség jellemzi;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a szabályjátékok alkotó részese, képes szabálykövető játékvezetésre.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testnevelési játékok baleset-megelőzési szabályainak tudatosítása, következetes betartása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egyszerű és összetett sportági technikák gyakorlása a páros és csoportos játékokban (pl. váltó- és sorversenyek)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tartó- és mozgatórendszer izomzatának erősítése, kúszásokat, mászásokat, statikus helyzeteket tartalmazó váltó- és sorversenyekkel, futó- és fogójátékokkal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támadó és védő szerepek gyors váltakozására épülő, azokhoz való alkalmazkodást segítő páros, csoportos versengő játékok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védekezés és támadás hatékonyságát növelő csapattaktikai elemekre épülő kooperativitást igénylő versengő játékok gyakorlása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1-1 elleni játékhelyzetek kialakítására épülő testnevelési játékok gyakorlása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 tanulói kreativitáson alapuló szabályalkotás (pl. célfelület fajtája, átadási módok, pálya méretei és alakja, csapatok létszáma stb...) pontszerző kisjátékokban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 tanulói szabályalkotásra épülő különböző haladási, megfogási, kimentési módokat megvalósító fogójátékok gyakorlása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egyszerű és választásos reakcióidőt fejlesztő páros és csoportos, manipulatív mozgásformákkal kombinált versengések alkalmazása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logikai, algoritmikus és egyéb problémamegoldó gondolkodást igénylő összetett mozgásos játékok gyakorlása (pl. amőba váltóversenyben, táblajátékok mozgásos változatban)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Néptánc – szabadon választható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Táncok: a forgástechnika tudatosítása és gyakoroltatása, forgások egyénileg és párban. A forgás és forgatás módozatainak megismerése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erdélyi dialektus táncai, tánckultúrája. Táncalkalmak, táncrend, a táncház szerepe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tánc dinamikai és ritmikai elemeinek pontos kivitelezése, az ugrókészség javítása. Erő- és állóképesség-fejlesztés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szélességi és mélységi mozgás, szabályalkotás, támadó és védő szerep, forgástechnika (tánc), táncrend, dinamikus és statikus célfelületek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hAnsi="Times New Roman" w:cs="Times New Roman"/>
          <w:sz w:val="24"/>
          <w:szCs w:val="24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796F1E" w:rsidRPr="00F01FDC" w:rsidRDefault="00796F1E" w:rsidP="00796F1E">
      <w:pPr>
        <w:spacing w:before="480" w:after="0" w:line="360" w:lineRule="auto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10 óra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rendszeresen mozog, edz, sportol a szabad levegőn, erre − lehetőségeihez mérten − társait is motiválja;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szabadban végzett foglalkozások során nem csupán ügyel környezete tisztaságára és rendjére, hanem erre felhívja társai figyelmét is.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796F1E" w:rsidRPr="00F01FDC" w:rsidRDefault="00796F1E" w:rsidP="00796F1E">
      <w:pPr>
        <w:numPr>
          <w:ilvl w:val="0"/>
          <w:numId w:val="18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sporttevékenységek és a környezeti hatások összefüggésrendszerének ismeretében a pozitív beavatkozási stratégiák megismerése, tanári segítséggel történő alkalmazása</w:t>
      </w:r>
    </w:p>
    <w:p w:rsidR="00796F1E" w:rsidRPr="00F01FDC" w:rsidRDefault="00796F1E" w:rsidP="00796F1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intenzitási kategóriákba tartozó egészségmegőrző mozgásformák ismeretének elmélyítése, törekvés azok alkalmazására a mindennapos életvezetésben</w:t>
      </w:r>
    </w:p>
    <w:p w:rsidR="00796F1E" w:rsidRPr="00F01FDC" w:rsidRDefault="00796F1E" w:rsidP="00796F1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 környezetvédelmi szabályok betartása és betartatása, a környezettudatos gondolkodás kialakítása a társak körében</w:t>
      </w:r>
    </w:p>
    <w:p w:rsidR="00796F1E" w:rsidRPr="00F01FDC" w:rsidRDefault="00796F1E" w:rsidP="00796F1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796F1E" w:rsidRPr="00F01FDC" w:rsidRDefault="00796F1E" w:rsidP="00796F1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796F1E" w:rsidRPr="00F01FDC" w:rsidRDefault="00796F1E" w:rsidP="00796F1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  <w:sz w:val="24"/>
          <w:szCs w:val="24"/>
        </w:rPr>
        <w:t>asztalitenisz, tollaslabda, jóga, kerékpározás</w:t>
      </w:r>
      <w:r w:rsidRPr="00F01FDC"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:rsidR="00796F1E" w:rsidRPr="00F01FDC" w:rsidRDefault="00796F1E" w:rsidP="00796F1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796F1E" w:rsidRPr="00F01FDC" w:rsidRDefault="00796F1E" w:rsidP="00796F1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A szabad levegőn végzett mozgásformák egészségfejlesztő hatásának, szerepének tudatosítása</w:t>
      </w:r>
    </w:p>
    <w:p w:rsidR="00796F1E" w:rsidRPr="00F01FDC" w:rsidRDefault="00796F1E" w:rsidP="00796F1E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alternatív környezetben űzhető sportágak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numPr>
          <w:ilvl w:val="0"/>
          <w:numId w:val="18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highlight w:val="white"/>
        </w:rPr>
        <w:t>Egy tradicionális, természetben űzhető sportág történetének, meghatározó magyar személyiségeinek, olimpikonjainak megismerése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F01FDC">
        <w:rPr>
          <w:rFonts w:ascii="Times New Roman" w:hAnsi="Times New Roman" w:cs="Times New Roman"/>
          <w:sz w:val="24"/>
          <w:szCs w:val="24"/>
        </w:rPr>
        <w:t>görhoki, nordic walking, túrakenu, kajak, lövészet, kerékpártúra, életmód, vándortábor, sátortábor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gyógytestnevelés-órák keretében</w:t>
      </w:r>
      <w:r w:rsidRPr="00F01FDC">
        <w:rPr>
          <w:rFonts w:ascii="Times New Roman" w:hAnsi="Times New Roman" w:cs="Times New Roman"/>
          <w:sz w:val="24"/>
          <w:szCs w:val="24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796F1E" w:rsidRPr="00F01FDC" w:rsidRDefault="00796F1E" w:rsidP="00796F1E">
      <w:pPr>
        <w:spacing w:before="480" w:after="0" w:line="360" w:lineRule="auto"/>
        <w:ind w:left="1066" w:hanging="1066"/>
        <w:rPr>
          <w:rFonts w:ascii="Times New Roman" w:hAnsi="Times New Roman" w:cs="Times New Roman"/>
          <w:i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Úszás 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Óraszám:</w:t>
      </w:r>
      <w:r w:rsidRPr="00F01FDC">
        <w:rPr>
          <w:rFonts w:ascii="Times New Roman" w:hAnsi="Times New Roman" w:cs="Times New Roman"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b/>
          <w:sz w:val="24"/>
          <w:szCs w:val="24"/>
        </w:rPr>
        <w:t>60 óra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Tanulási eredmények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szárazföldi és az uszodai korrekciós gyakorlatait készségszinten sajátítja el, azokat tudatosan rögzíti.</w:t>
      </w:r>
    </w:p>
    <w:p w:rsidR="00796F1E" w:rsidRPr="00F01FDC" w:rsidRDefault="00796F1E" w:rsidP="00796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b/>
          <w:sz w:val="24"/>
          <w:szCs w:val="24"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elsajátított egy (vagy több) úszásnemben vízbiztosan, készségszinten úszik, a természetes vizekben is;</w:t>
      </w:r>
    </w:p>
    <w:p w:rsidR="00796F1E" w:rsidRPr="00F01FDC" w:rsidRDefault="00796F1E" w:rsidP="00796F1E">
      <w:pPr>
        <w:numPr>
          <w:ilvl w:val="0"/>
          <w:numId w:val="24"/>
        </w:numPr>
        <w:spacing w:after="0" w:line="360" w:lineRule="auto"/>
        <w:ind w:left="426" w:hanging="284"/>
        <w:rPr>
          <w:rFonts w:ascii="Times New Roman" w:hAnsi="Times New Roman" w:cs="Times New Roman"/>
          <w:strike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  <w:lang w:eastAsia="en-US"/>
        </w:rPr>
        <w:t>önállóan képes az elkerülhetetlen vízi veszélyhelyzetek célszerű kezelésére;</w:t>
      </w:r>
    </w:p>
    <w:p w:rsidR="00796F1E" w:rsidRPr="00F01FDC" w:rsidRDefault="00796F1E" w:rsidP="00796F1E">
      <w:pPr>
        <w:numPr>
          <w:ilvl w:val="0"/>
          <w:numId w:val="24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önállóan, de tanári ellenőrzés mellett végez számára megfelelő uszodai tevékenységet.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Fejlesztési feladatok és ismeretek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öltözői rend és az uszodai magatartás, valamint a helyes higiéniai, öltözködési szokások automatizálása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különböző uszodai tevékenységek egészségfejlesztő hatásaival és egészségtani kockázataival összefüggő ismeretanyag elmélyítése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kitartás, önfegyelem és küzdőképesség, valamint az állóképesség és a monotóniatűrés továbbfejlesztése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balesetek megelőzésére tett intézkedések ismerete és betartása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természetes vizekben úszás veszélyeinek ismerete (vízbe ugrások veszélyei, áramlatok, hullámzás stb.)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Alapvető vízből mentési, életmentési ismeretek elsajátítása. Vízből mentés gyakorlása passzív társsal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korábban tanult úszásnem(ek) folyamatos gyakorlása, technikájának javítása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választott újabb úszásnem(ek) megtanulása és folyamatos gyakorlása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tanult úszásnemekhez kapcsolódó rajttechnikák és fordulások elsajátítása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folyamatos úszások távolságának, időtartamának fokozatos növelése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Differenciált gyakorlás az egyéni fejlődésnek és a pszichés állapotnak megfelelően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Aerob állóképesség fejlesztése az úszás ritmusának alakításával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Anaerob állóképesség fejlesztése rövid távok többszöri, erőteljes leúszásával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Úszóversenyek. Merülési versenyek, víz alatti úszóversenyek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Az úszás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numPr>
          <w:ilvl w:val="0"/>
          <w:numId w:val="44"/>
        </w:numPr>
        <w:spacing w:after="0" w:line="360" w:lineRule="auto"/>
        <w:ind w:left="357" w:hanging="357"/>
        <w:rPr>
          <w:rFonts w:ascii="Times New Roman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A vízilabdázás és egyéb vízben űzhető sportok megismerése</w:t>
      </w:r>
    </w:p>
    <w:p w:rsidR="00796F1E" w:rsidRPr="00F01FDC" w:rsidRDefault="00796F1E" w:rsidP="00796F1E">
      <w:pPr>
        <w:spacing w:after="0" w:line="360" w:lineRule="auto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Fogalmak</w:t>
      </w:r>
    </w:p>
    <w:p w:rsidR="00796F1E" w:rsidRPr="00F01FDC" w:rsidRDefault="00796F1E" w:rsidP="00796F1E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hAnsi="Times New Roman" w:cs="Times New Roman"/>
          <w:sz w:val="24"/>
          <w:szCs w:val="24"/>
        </w:rPr>
        <w:t>rajttechnikák, fordulók, hullámzás, áramlat, szauna, wellness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z w:val="24"/>
          <w:szCs w:val="24"/>
        </w:rPr>
        <w:t>A gyógytestnevelés-órán</w:t>
      </w:r>
      <w:r w:rsidRPr="00F01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FDC">
        <w:rPr>
          <w:rFonts w:ascii="Times New Roman" w:hAnsi="Times New Roman" w:cs="Times New Roman"/>
          <w:sz w:val="24"/>
          <w:szCs w:val="24"/>
        </w:rPr>
        <w:t>a különböző úszásnemek technikajavító gyakorlatai, valamint az egyéb vízben végzett gyakorlatok alkalmazásával, a tanuló elváltozásainak figyelembevételével valósul meg a tartó- és mozgatószervrendszer izomzatának erősítése, a légzőrendszer fejlesztése, az állóképesség növelése. A tanulók legyenek képesek tanári segítséggel összeállítani úszó-feladatsorokat, amelyek elősegítik betegségük, elváltozásuk pozitív irányú megváltoztatását.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:rsidR="00796F1E" w:rsidRPr="00F01FDC" w:rsidRDefault="00796F1E" w:rsidP="00796F1E">
      <w:pPr>
        <w:pStyle w:val="Listaszerbekezds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10. évfolyam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170( 102+68) óra</w:t>
      </w: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796F1E" w:rsidRPr="00F01FDC" w:rsidTr="00F6473E">
        <w:trPr>
          <w:trHeight w:val="747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796F1E" w:rsidRPr="00F01FDC" w:rsidRDefault="00796F1E" w:rsidP="00796F1E">
      <w:pPr>
        <w:rPr>
          <w:rFonts w:ascii="Times New Roman" w:hAnsi="Times New Roman" w:cs="Times New Roman"/>
          <w:b/>
        </w:rPr>
      </w:pP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14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 rendszeresen végez a biomechanikailag helyes testtartás kialakítását elősegítő gyakorlatokat.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ismer és alkalmaz alapvető relaxációs technikákat;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Leggyakrabban alkalmazott statikus és dinamikus gimnasztikai elemekből gyakorlatok tervezése segítséggel, azok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4-8 ütemű szabad-, társas és kéziszer-gyakorlatok tervezése segítséggel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Alakzatok (oszlop-, vonal-, kör- és szétszórt alakzat) alkalmazó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Mozgékonyság, hajlékonyság fejlesztése statikus és dinamikus szabad-, társas, kéziszer- és egyszerű szergyakorlatokkal (zsámoly, pad, bordásfal)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önálló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erősítését, nyújtását szolgáló hosszabb távú edzésprogramok, tervek tanári segítséggel történő összeállítása, célzott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gyakorlatvezetési módok megértése, elsajátítása, egyszerűbb gyakorlatok esetén azok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sportsérülések megelőzésével, rehabilitációjával összefüggő elemi szintű eljárások tudatos alkalmazása tanári segítséggel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testrészek bemelegítését szolgáló gyakorlatok közös, majd önálló összeállítása és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Terhelések után a különböző testrészek izomzatának nyújtását szolgáló gyakorlatok önálló összeállítása, végrehajtása tanári kontrollal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sportágspecifikus bemelegítések önálló összeállítása, levezetése társaknak tanári kontrollal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mindennapi stressz fogalmi keretrendszerének ismeretében a pozitív megküzdési stratégiák önálló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Relaxációs technikák tudatos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Zenés bemelegítés összeállítása tanári segítséggel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 és alkalmazza azokat a relaxációs gyakorlatokat, amelyek pozitívan hatnak elváltozásukra, betegségükre. Cél, hogy a tanuló tervezze meg az elváltozása, betegsége pozitív irányú megváltozását elősegítő egyszerűbb gyakorlatokat tanári segítséggel, és azokat önállóan végre tudja hajtani.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 xml:space="preserve">Óraszám: </w:t>
      </w:r>
      <w:r w:rsidRPr="00F01FDC">
        <w:rPr>
          <w:rFonts w:ascii="Times New Roman" w:eastAsia="Cambria" w:hAnsi="Times New Roman" w:cs="Times New Roman"/>
          <w:b/>
        </w:rPr>
        <w:t>16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futó-, dobó- és ugróiskolai gyakorlatok mozgáskészség-, mozgásképesség- és egészségfejlesztésben betöltött szerepének tudatosítása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Az egészségmegőrzést, a testtömegkontrollt támogató intenzitászónában végzett tartós futások tanári segítséggel történő rendszeres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Egyénileg választott három versenyszám eredményre történő végrehajtása és azok összevetése korábbi saját eredményekkel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atlétika jellegű feladatmegoldások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atlétika sportágtörténetének, világcsúcsainak, kiemelkedő külföldi és magyar személyiségeinek, olimpikonjainak megismerése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Futások:</w:t>
      </w:r>
    </w:p>
    <w:p w:rsidR="00796F1E" w:rsidRPr="00F01FDC" w:rsidRDefault="00796F1E" w:rsidP="00796F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Futóiskolai gyakorlatok (térdemelés, saroklendítés, taposó futás, ollózó futás, keresztezőfutás) és futófeladatok (repülő- és fokozófutások kar- és lábmunkájának fejlesztése, dinamikai jellemzőinek növelése, különböző irányokba és kombinációkban, variációkban, egyenes vonalon, íveken és irányváltással</w:t>
      </w:r>
    </w:p>
    <w:p w:rsidR="00796F1E" w:rsidRPr="00F01FDC" w:rsidRDefault="00796F1E" w:rsidP="00796F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Rajtgyakorlatok, rajtversenyek különböző testhelyzetekből 20–30 m távolságra, térdelőrajt rajttámlából versenyszerűen, időre 20–40 m kifutással. Vágtafutások 60–100 m-en ismétléssel, mozgásképesség-fejlesztéssel</w:t>
      </w:r>
    </w:p>
    <w:p w:rsidR="00796F1E" w:rsidRPr="00F01FDC" w:rsidRDefault="00796F1E" w:rsidP="00796F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Váltóversenyek rövidített (pl.: 4×50 m, 4×200 m) távokon alsó vagy felső botátadással. Váltósorrend és váltótávolság segítséggel történő kialakítása</w:t>
      </w:r>
    </w:p>
    <w:p w:rsidR="00796F1E" w:rsidRPr="00F01FDC" w:rsidRDefault="00796F1E" w:rsidP="00796F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Folyamatos futások 10-12 percen keresztül egyenletes ritmusban és tempóváltással</w:t>
      </w:r>
    </w:p>
    <w:p w:rsidR="00796F1E" w:rsidRPr="00F01FDC" w:rsidRDefault="00796F1E" w:rsidP="00796F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Ugrások:</w:t>
      </w:r>
    </w:p>
    <w:p w:rsidR="00796F1E" w:rsidRPr="00F01FDC" w:rsidRDefault="00796F1E" w:rsidP="00796F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Ugróiskola-gyakorlatok kis és közepes lendületből, az elrugaszkodás és lendítések dinamikus mutatóinak és térbeli irányának javítása (indiánszökdelés, indiánszökdelés azonos lábról 2-4 lépésre, indiánszökdelés sasszéval előre és felugrásra törekedve, egy- és háromlépéses sorozatelugrások, váltott lábú elugrások, szökdelések, ugrások sorozatban akadályokon és akadályok felett egy és páros lábon)</w:t>
      </w:r>
    </w:p>
    <w:p w:rsidR="00796F1E" w:rsidRPr="00F01FDC" w:rsidRDefault="00796F1E" w:rsidP="00796F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Hasmánt, átlépő és flop felugrások gumiszalagra emelt elugró helyről (svédszekrény tető, dobbantó). Hasmánt, átlépő és flop magasugrás 5–9 lépés nekifutásból gumiszalagra, lécre</w:t>
      </w:r>
    </w:p>
    <w:p w:rsidR="00796F1E" w:rsidRPr="00F01FDC" w:rsidRDefault="00796F1E" w:rsidP="00796F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 xml:space="preserve">Távolugrás lépő technika dinamikai és technikai javítása 10–14 lépés nekifutással. Versenyszerű ugrások eredményre. Ismerkedés a homorító és ollózó technika alapjaival emelt elugró helyről, közepes távolságról (4–8 lépés) nekifutással </w:t>
      </w:r>
    </w:p>
    <w:p w:rsidR="00796F1E" w:rsidRPr="00F01FDC" w:rsidRDefault="00796F1E" w:rsidP="00796F1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Ismerkedés a hármasugrás technikájával, elugrások a gödörtől 4-8-mre kijelölt sávból.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Dobások (tárgyi feltételektől függően a hajítás mellé egy lökő vagy vető technika választása kötelező):</w:t>
      </w:r>
    </w:p>
    <w:p w:rsidR="00796F1E" w:rsidRPr="00F01FDC" w:rsidRDefault="00796F1E" w:rsidP="00796F1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796F1E" w:rsidRPr="00F01FDC" w:rsidRDefault="00796F1E" w:rsidP="00796F1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Kislabda- vagy gerelyhajítás helyből, 1 és 2 keresztlépéssel járásból és lendületből célra és távolságra. Ismerkedés a lekészítés mozdulatával</w:t>
      </w:r>
    </w:p>
    <w:p w:rsidR="00796F1E" w:rsidRPr="00F01FDC" w:rsidRDefault="00796F1E" w:rsidP="00796F1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Súlylökés 3 kg-os (lányok) és 5 kg-os (fiúk) szerrel, oldalt beszökkenéssel vagy háttal becsúszással. Ismerkedés a forgással történő lökés technikájával</w:t>
      </w:r>
    </w:p>
    <w:p w:rsidR="00796F1E" w:rsidRPr="00F01FDC" w:rsidRDefault="00796F1E" w:rsidP="00796F1E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Egy- és kétkezes vetések szemből, oldal- és háttal felállással. Ismerkedés a diszkoszvetés és kalapácsvetés forgómozgásával könnyített vagy kiegészítő szerek alkalmazásával (pl.: gumilabda, frizbi, hulahoppkarika, ugrókötél)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 xml:space="preserve">A gyógytestnevelés-órán </w:t>
      </w:r>
      <w:r w:rsidRPr="00F01FDC"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Cél, hogy a tanulók ismerjék meg az atlétikai jellegű feladatok közül a betegségük, elváltozásuk számára kontraindikált gyakorlatokat.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20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követelményeken túlmutató mozgásanyag tanulása és gyakorlása. Az elemek nehézségi fokának emelése differenciáltan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további fejlesztése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segítségadás biztonságos és szakszerű módjainak megismerése és elsajátítása a különböző tornaszereken, tanári felügyelettel történő alkalmazás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Mászókulcsolással mászás 4–5 m magasságig (lányok), vándormászás felfelé és lefelé; függeszkedési kísérletek 3–5 m magasságig (fiúk) felfelé-lefelé, mászóversenyek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(Választható anyagként) Az alapugrások elsajátítása minitrampolinon vagy gumiasztalon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differenciálással.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Talajon:</w:t>
      </w:r>
    </w:p>
    <w:p w:rsidR="00796F1E" w:rsidRPr="00F01FDC" w:rsidRDefault="00796F1E" w:rsidP="00796F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796F1E" w:rsidRPr="00F01FDC" w:rsidRDefault="00796F1E" w:rsidP="00796F1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Fejállás különböző kiinduló helyzetekből, különböző lábtartásokkal</w:t>
      </w:r>
    </w:p>
    <w:p w:rsidR="00796F1E" w:rsidRPr="00F01FDC" w:rsidRDefault="00796F1E" w:rsidP="00796F1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Emelés fejállásba – kísérletek</w:t>
      </w:r>
    </w:p>
    <w:p w:rsidR="00796F1E" w:rsidRPr="00F01FDC" w:rsidRDefault="00796F1E" w:rsidP="00796F1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Fellendülés kézállásba, a kézállás megtartása 1-2 mp-ig</w:t>
      </w:r>
    </w:p>
    <w:p w:rsidR="00796F1E" w:rsidRPr="00F01FDC" w:rsidRDefault="00796F1E" w:rsidP="00796F1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796F1E" w:rsidRPr="00F01FDC" w:rsidRDefault="00796F1E" w:rsidP="00796F1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Repülő gurulóátfordulás néhány lépés nekifutásból (fiúk)</w:t>
      </w:r>
    </w:p>
    <w:p w:rsidR="00796F1E" w:rsidRPr="00F01FDC" w:rsidRDefault="00796F1E" w:rsidP="00796F1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796F1E" w:rsidRPr="00F01FDC" w:rsidRDefault="00796F1E" w:rsidP="00796F1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Vetődések, átguggolások</w:t>
      </w:r>
    </w:p>
    <w:p w:rsidR="00796F1E" w:rsidRPr="00F01FDC" w:rsidRDefault="00796F1E" w:rsidP="00796F1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tornagyakorlatok nemre jellemző összekötő elemeinek alkalmazása</w:t>
      </w:r>
    </w:p>
    <w:p w:rsidR="00796F1E" w:rsidRPr="00F01FDC" w:rsidRDefault="00796F1E" w:rsidP="00796F1E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talajgyakorlat összekötő elemekkel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Ugrószekrényen:</w:t>
      </w:r>
    </w:p>
    <w:p w:rsidR="00796F1E" w:rsidRPr="00F01FDC" w:rsidRDefault="00796F1E" w:rsidP="00796F1E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korábban elsajátított ugrások továbbfejlesztése, az első és második ív növelése</w:t>
      </w:r>
    </w:p>
    <w:p w:rsidR="00796F1E" w:rsidRPr="00F01FDC" w:rsidRDefault="00796F1E" w:rsidP="00796F1E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 előre ugródeszkáról történő elrugaszkodással</w:t>
      </w:r>
    </w:p>
    <w:p w:rsidR="00796F1E" w:rsidRPr="00F01FDC" w:rsidRDefault="00796F1E" w:rsidP="00796F1E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Hosszába állított ugrószekrényen felguggolás, leterpesztés</w:t>
      </w:r>
    </w:p>
    <w:p w:rsidR="00796F1E" w:rsidRPr="00F01FDC" w:rsidRDefault="00796F1E" w:rsidP="00796F1E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Lányoknak keresztbe, fiúknak hosszába állított ugrószerényen terpeszátugrás</w:t>
      </w:r>
    </w:p>
    <w:p w:rsidR="00796F1E" w:rsidRPr="00F01FDC" w:rsidRDefault="00796F1E" w:rsidP="00796F1E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Lányoknak: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Gerendán:</w:t>
      </w:r>
    </w:p>
    <w:p w:rsidR="00796F1E" w:rsidRPr="00F01FDC" w:rsidRDefault="00796F1E" w:rsidP="00796F1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796F1E" w:rsidRPr="00F01FDC" w:rsidRDefault="00796F1E" w:rsidP="00796F1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796F1E" w:rsidRPr="00F01FDC" w:rsidRDefault="00796F1E" w:rsidP="00796F1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796F1E" w:rsidRPr="00F01FDC" w:rsidRDefault="00796F1E" w:rsidP="00796F1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Fordulatok állásban, guggolásban</w:t>
      </w:r>
    </w:p>
    <w:p w:rsidR="00796F1E" w:rsidRPr="00F01FDC" w:rsidRDefault="00796F1E" w:rsidP="00796F1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Tarkóállási kísérletek segítséggel</w:t>
      </w:r>
    </w:p>
    <w:p w:rsidR="00796F1E" w:rsidRPr="00F01FDC" w:rsidRDefault="00796F1E" w:rsidP="00796F1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Leugrások feladatokkal</w:t>
      </w:r>
    </w:p>
    <w:p w:rsidR="00796F1E" w:rsidRPr="00F01FDC" w:rsidRDefault="00796F1E" w:rsidP="00796F1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összefüggő gyakorlatok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Felemáskorláton:</w:t>
      </w:r>
    </w:p>
    <w:p w:rsidR="00796F1E" w:rsidRPr="00F01FDC" w:rsidRDefault="00796F1E" w:rsidP="00796F1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Támaszok, harántülés, térdfüggés, fekvőfüggés, függőtámasz</w:t>
      </w:r>
    </w:p>
    <w:p w:rsidR="00796F1E" w:rsidRPr="00F01FDC" w:rsidRDefault="00796F1E" w:rsidP="00796F1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Függésből lendületvétel, átguggolás, átterpesztés fekvőfüggésbe</w:t>
      </w:r>
    </w:p>
    <w:p w:rsidR="00796F1E" w:rsidRPr="00F01FDC" w:rsidRDefault="00796F1E" w:rsidP="00796F1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támaszba és függésbe</w:t>
      </w:r>
    </w:p>
    <w:p w:rsidR="00796F1E" w:rsidRPr="00F01FDC" w:rsidRDefault="00796F1E" w:rsidP="00796F1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Kelepfellendülés alsó karfára, segítséggel</w:t>
      </w:r>
    </w:p>
    <w:p w:rsidR="00796F1E" w:rsidRPr="00F01FDC" w:rsidRDefault="00796F1E" w:rsidP="00796F1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Térdfellendülés alsó karfára, segítséggel</w:t>
      </w:r>
    </w:p>
    <w:p w:rsidR="00796F1E" w:rsidRPr="00F01FDC" w:rsidRDefault="00796F1E" w:rsidP="00796F1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 támaszból. Alugrás</w:t>
      </w:r>
    </w:p>
    <w:p w:rsidR="00796F1E" w:rsidRPr="00F01FDC" w:rsidRDefault="00796F1E" w:rsidP="00796F1E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Fiúknak: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Gyűrűn: </w:t>
      </w:r>
    </w:p>
    <w:p w:rsidR="00796F1E" w:rsidRPr="00F01FDC" w:rsidRDefault="00796F1E" w:rsidP="00796F1E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796F1E" w:rsidRPr="00F01FDC" w:rsidRDefault="00796F1E" w:rsidP="00796F1E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Vállátfordulás előre</w:t>
      </w:r>
    </w:p>
    <w:p w:rsidR="00796F1E" w:rsidRPr="00F01FDC" w:rsidRDefault="00796F1E" w:rsidP="00796F1E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Lebegőfüggésből lendületvétel, homorított leugrás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Korláton: </w:t>
      </w:r>
    </w:p>
    <w:p w:rsidR="00796F1E" w:rsidRPr="00F01FDC" w:rsidRDefault="00796F1E" w:rsidP="00796F1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796F1E" w:rsidRPr="00F01FDC" w:rsidRDefault="00796F1E" w:rsidP="00796F1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 támaszban és felkarfüggésben</w:t>
      </w:r>
    </w:p>
    <w:p w:rsidR="00796F1E" w:rsidRPr="00F01FDC" w:rsidRDefault="00796F1E" w:rsidP="00796F1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Támlázás, terpeszpedzés, szökkenés</w:t>
      </w:r>
    </w:p>
    <w:p w:rsidR="00796F1E" w:rsidRPr="00F01FDC" w:rsidRDefault="00796F1E" w:rsidP="00796F1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Felkarállás</w:t>
      </w:r>
    </w:p>
    <w:p w:rsidR="00796F1E" w:rsidRPr="00F01FDC" w:rsidRDefault="00796F1E" w:rsidP="00796F1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Gurulás előre terpeszülésből terpeszülésbe</w:t>
      </w:r>
    </w:p>
    <w:p w:rsidR="00796F1E" w:rsidRPr="00F01FDC" w:rsidRDefault="00796F1E" w:rsidP="00796F1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terpeszülésbe</w:t>
      </w:r>
    </w:p>
    <w:p w:rsidR="00796F1E" w:rsidRPr="00F01FDC" w:rsidRDefault="00796F1E" w:rsidP="00796F1E">
      <w:pPr>
        <w:numPr>
          <w:ilvl w:val="0"/>
          <w:numId w:val="3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Vetődési leugrás, kanyarlati leugrás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Nyújtón:</w:t>
      </w:r>
    </w:p>
    <w:p w:rsidR="00796F1E" w:rsidRPr="00F01FDC" w:rsidRDefault="00796F1E" w:rsidP="00796F1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</w:t>
      </w:r>
    </w:p>
    <w:p w:rsidR="00796F1E" w:rsidRPr="00F01FDC" w:rsidRDefault="00796F1E" w:rsidP="00796F1E">
      <w:pPr>
        <w:numPr>
          <w:ilvl w:val="0"/>
          <w:numId w:val="3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Kelepfelhúzódás támaszba, kelepforgás; térdfellendülési kísérletek</w:t>
      </w:r>
    </w:p>
    <w:p w:rsidR="00796F1E" w:rsidRPr="00F01FDC" w:rsidRDefault="00796F1E" w:rsidP="00796F1E">
      <w:pPr>
        <w:numPr>
          <w:ilvl w:val="0"/>
          <w:numId w:val="38"/>
        </w:numPr>
        <w:ind w:left="714" w:hanging="357"/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Támaszból ellendülés és homorított leugrás. Alugrás.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kézenátfordulás, fejenátfordulás, emelés fejállásba, tarkóbillenés, átguggolás, támaszugrások első és második íve, utánlépés, térdelőállások, lebegőállások, kelepfellendülés, vállátfordulás, hajlított támasz, lebegőtámasz, felkar-lebegőtámasz, felkarfüggés, terpeszpedzés, felkarállás, vetődési leugrás, kanyarlati leugrás, térdfüggés, fekvőfüggés, alugrás, kelepfelhúzódás, kelepforgás, térdfellendülés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 xml:space="preserve">a torna jellegű gyakorlatok, a kontraindikált gyakorlatok kivételével, elősegítik a törzsizomzat fejlesztését, a biomechanikailag helyes testtartás kialakítását. 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43"/>
        </w:numPr>
        <w:ind w:left="714" w:hanging="357"/>
        <w:contextualSpacing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796F1E" w:rsidRPr="00F01FDC" w:rsidRDefault="00796F1E" w:rsidP="00796F1E">
      <w:pPr>
        <w:numPr>
          <w:ilvl w:val="0"/>
          <w:numId w:val="26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Ritmikus gimnasztika: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nőies, szép mozgás előkészítésének gyakorlatai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választott szerrel három technikai elem készségszintű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Testtechnikai elemek elsajátítása: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forgások: fordulatok állásban és különböző testhelyzetekben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egyensúlyelemek: lebegőállások, mérlegállások, lábemelések, lendítések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hajlékonysági elemek: törzshajlítások, kar- és törzshullámok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Szertechnikai elemek megismerése, elsajátítása: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kötél: áthajtások, lendítések, körzések, dobások-elkapások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labda: gurítások testen és talajon, dobások-elkapások, leütések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buzogány: kis körzések, malomkörzések, dobások-elkapások, lendítés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szalag: kígyókörzések, spirálkörzések, lendítések, dobások-elkapások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Esztétikus és harmonikus végrehajtások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Aerobik: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Alaplépések elsajátítása, lépéskombinációk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szökdelések forgással, kéz- és lábmozgásokkal, irány- és helyzetváltoztatásokkal, a zenével összhangban történő végrehajtással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Sorozatok összeállítása, ismétlése zenére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aerobikedzés felépítésének megismerése, a különböző edzésszakaszok (bemelegítő, aerob, erősítő-tónusfokozó, nyújtó) alap-mozgásanyagának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 jellegű foglalkozások gyakorlatvezetését elősegítő verbális és nonverbális jelzések megismerése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laza kötéltartás, low-impact alaplépés, high-impact alaplépés, kombi impact alaplépés, tempó, ritmus, lépéskombináció, sasszé, dinamikus erő, statikus erő, egyensúlyozási képesség, ízületi hajlékonyság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ismerjék meg a tanulók a ritmikus gimnasztika és aerobikgyakorlatok azon elemeit, amelyeket alkalmazhatnak betegségük, elváltozásuk javítását szolgáló gyakorlatok végrehajtásakor.</w:t>
      </w:r>
    </w:p>
    <w:p w:rsidR="00796F1E" w:rsidRPr="00F01FDC" w:rsidRDefault="00796F1E" w:rsidP="00796F1E">
      <w:pPr>
        <w:spacing w:before="480" w:after="0"/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Sportjátékok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28 óra</w:t>
      </w:r>
    </w:p>
    <w:p w:rsidR="00796F1E" w:rsidRPr="00F01FDC" w:rsidRDefault="00796F1E" w:rsidP="00796F1E">
      <w:pPr>
        <w:spacing w:before="120" w:after="0"/>
        <w:rPr>
          <w:rFonts w:ascii="Times New Roman" w:eastAsia="Cambria" w:hAnsi="Times New Roman" w:cs="Times New Roman"/>
          <w:b/>
        </w:rPr>
      </w:pP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796F1E" w:rsidRPr="00F01FDC" w:rsidRDefault="00796F1E" w:rsidP="00796F1E">
      <w:pPr>
        <w:spacing w:before="120" w:after="0"/>
        <w:rPr>
          <w:rFonts w:ascii="Times New Roman" w:eastAsia="Cambria" w:hAnsi="Times New Roman" w:cs="Times New Roman"/>
          <w:b/>
        </w:rPr>
      </w:pPr>
    </w:p>
    <w:p w:rsidR="00796F1E" w:rsidRPr="00F01FDC" w:rsidRDefault="00796F1E" w:rsidP="00796F1E">
      <w:pPr>
        <w:spacing w:before="120" w:after="0"/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alapvető sportágspecifikus technikai, alaptaktikai elemeinek, szabályainak készségszintű elsajátítása,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nagyobb létszámú (5–7 fő/csapat) sportjátékoknál az ellenfél erős és gyenge oldalának felismerése, a támadó taktika tudatos igazítása az ellenfél védekező magatartásához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sportjátékokban az 1-1, 2-1, 2-2 elleni játékhelyzetek jelentőségének, a hatékony csapatjátékkal történő összefüggéseinek tudatosítása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játékhelyzetnek megfelelő 1-1, 2-1, 2-2 elleni technikai és taktikai elemek felismerése, tudatos gyakorlása a folyamatos sportjátékokban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Sportjáték előkészítő kisjátékaiban a labda nélküli játékosok üres területre történő szélességi és mélységi mozgásába a kooperatív elemek bekapcsolása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Játéktevékenységekben az egyéni és csapatvédekezés alapvető formáinak (emberfogás és területvédekezés) tudatos alkalmazása,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Mérkőzésjátékokban és az azokat előkészítő kisjátékokban a divergens gondolkodásra épülő feladatmegoldások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01FDC">
        <w:rPr>
          <w:rFonts w:ascii="Times New Roman" w:hAnsi="Times New Roman" w:cs="Times New Roman"/>
        </w:rPr>
        <w:t>Tanári irányítással tanulói szabályalkotás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Szabályok tudatos alkalmazása (játékvezetés gyakorlása)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</w:rPr>
        <w:t>A sportjátékok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0"/>
        <w:ind w:left="142"/>
        <w:rPr>
          <w:rFonts w:ascii="Times New Roman" w:hAnsi="Times New Roman" w:cs="Times New Roman"/>
        </w:rPr>
      </w:pP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Kézilabda: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figyelem megosztását igénylő összetett labdás koordinációs gyakorlatok egy és több labdával (pl. háromszög, négyszög, „y” koordinációs alakzatokban)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beugrásból, félaktív, majd aktív védőjátékos ellen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Területvédekezés (6-0, 5-1) alkalmazása játékban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kapus-alaptechnikák alkalmazása játékhelyzetekben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Kosárlabda: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F01FDC"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Labdaátadások különböző módjainak a játékhelyzethez igazított eredményes végrehajtása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Emberelőnyös és létszámazonos helyzetekben gyorsindulások, lerohanások kosárra dobással befejezve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Fektetett dobás gyakorlása félaktív vagy aktív védő játékos jelenlétében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játékban történő szabálytalanságok felismerése, a fair play alkalmazása</w:t>
      </w:r>
    </w:p>
    <w:p w:rsidR="00796F1E" w:rsidRPr="00F01FDC" w:rsidRDefault="00796F1E" w:rsidP="00796F1E">
      <w:pPr>
        <w:pStyle w:val="ptty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Röplabda:</w:t>
      </w:r>
    </w:p>
    <w:p w:rsidR="00796F1E" w:rsidRPr="00F01FDC" w:rsidRDefault="00796F1E" w:rsidP="00796F1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kosárérintés, az alkarérintés, az alsó egyenes nyitás gyakorlása célfelület beiktatásával, készségszintű alkalmazása különböző játékhelyzetekben</w:t>
      </w:r>
    </w:p>
    <w:p w:rsidR="00796F1E" w:rsidRPr="00F01FDC" w:rsidRDefault="00796F1E" w:rsidP="00796F1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felső egyenes nyitás alaptechnikájának elsajátítása, gyakorlása célfelületre</w:t>
      </w:r>
    </w:p>
    <w:p w:rsidR="00796F1E" w:rsidRPr="00F01FDC" w:rsidRDefault="00796F1E" w:rsidP="00796F1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796F1E" w:rsidRPr="00F01FDC" w:rsidRDefault="00796F1E" w:rsidP="00796F1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796F1E" w:rsidRPr="00F01FDC" w:rsidRDefault="00796F1E" w:rsidP="00796F1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Forgásszabály önálló és tudatos alkalmazása</w:t>
      </w:r>
    </w:p>
    <w:p w:rsidR="00796F1E" w:rsidRPr="00F01FDC" w:rsidRDefault="00796F1E" w:rsidP="00796F1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csapattársak közötti kommunikáció gyakorlása az eredményes játék érdekében</w:t>
      </w:r>
    </w:p>
    <w:p w:rsidR="00796F1E" w:rsidRPr="00F01FDC" w:rsidRDefault="00796F1E" w:rsidP="00796F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3-3 és 4-4 elleni játék könnyített szabályokkal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Labdarúgás:</w:t>
      </w:r>
    </w:p>
    <w:p w:rsidR="00796F1E" w:rsidRPr="00F01FDC" w:rsidRDefault="00796F1E" w:rsidP="00796F1E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– tudatos és célszerű alkalmazása a kisjátékokban és a mérkőzésjátékokban</w:t>
      </w:r>
    </w:p>
    <w:p w:rsidR="00796F1E" w:rsidRPr="00F01FDC" w:rsidRDefault="00796F1E" w:rsidP="00796F1E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alkalmazása a kisjátékokban és a mérkőzésjátékokban</w:t>
      </w:r>
    </w:p>
    <w:p w:rsidR="00796F1E" w:rsidRPr="00F01FDC" w:rsidRDefault="00796F1E" w:rsidP="00796F1E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játékhelyzetekben</w:t>
      </w:r>
    </w:p>
    <w:p w:rsidR="00796F1E" w:rsidRPr="00F01FDC" w:rsidRDefault="00796F1E" w:rsidP="00796F1E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területvédekezés és emberfogásos védekezés alkalmazása a játékban</w:t>
      </w:r>
    </w:p>
    <w:p w:rsidR="00796F1E" w:rsidRPr="00F01FDC" w:rsidRDefault="00796F1E" w:rsidP="00796F1E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796F1E" w:rsidRPr="00F01FDC" w:rsidRDefault="00796F1E" w:rsidP="00796F1E">
      <w:pPr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kapusalaphelyzet gyakorlása, guruló, félmagas és magas ívelt labdák elfogása. Kigurítás, kidobás, kirúgás gyakorlása állított, lepattintott labdával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Floorball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 nélküli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Gondolkodás és döntéskészség gyakorlása egyérintős és kétérintős játékokkal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Labdavezetések, átadások, átvételek megfelelő módjainak alkalmazása kisjátékokban és mérkőzésjátékokban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Mozgások passzív, félaktív, aktív védő elleni palánkra ütött labdával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Labdatartást fejlesztő játékok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lövések labdavezetésből</w:t>
      </w:r>
      <w:r w:rsidRPr="00F01FDC">
        <w:rPr>
          <w:rFonts w:ascii="Times New Roman" w:eastAsia="Times New Roman" w:hAnsi="Times New Roman" w:cs="Times New Roman"/>
        </w:rPr>
        <w:t xml:space="preserve"> nehezített körülmények között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ütések, büntető ütések kisjátékokban, mérkőzésjátékokban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Kapusalaphelyzet kialakítása, kapura lőtt labdák védése</w:t>
      </w:r>
      <w:r w:rsidRPr="00F01FDC">
        <w:rPr>
          <w:rFonts w:ascii="Times New Roman" w:eastAsia="Times New Roman" w:hAnsi="Times New Roman" w:cs="Times New Roman"/>
        </w:rPr>
        <w:t>, a kapus és a védő játékosok együttműködése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Csereszituációk kisjátékokban és mérkőzésjátékokban</w:t>
      </w:r>
    </w:p>
    <w:p w:rsidR="00796F1E" w:rsidRPr="00F01FDC" w:rsidRDefault="00796F1E" w:rsidP="00796F1E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Emberfogásos védekezés és területvédekezés kialakítása</w:t>
      </w:r>
    </w:p>
    <w:p w:rsidR="00796F1E" w:rsidRPr="00F01FDC" w:rsidRDefault="00796F1E" w:rsidP="00796F1E">
      <w:pPr>
        <w:numPr>
          <w:ilvl w:val="0"/>
          <w:numId w:val="32"/>
        </w:numPr>
        <w:spacing w:after="240"/>
        <w:rPr>
          <w:rFonts w:ascii="Times New Roman" w:eastAsia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kisjátékok a tanulók által alakított szabályok szerint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játékrendszer, egyéni és csapattaktika, területvédekezés, emberfogás, elzárás, felső egyenes nyitás, sáncolás, forgásszabály, alapfelállás, gyorsindulás, lerohanás, pozíciós játék, alakzatbontás és alakzatépítés, területvédekezés, emberfogásos védekezés, helyezkedés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sportjátékok rekreációs lehetőségként és az élethosszig tartó fizikai aktivitásra való felkészülés részeként jelennek meg.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  <w:smallCaps/>
        </w:rPr>
        <w:t>Ó</w:t>
      </w:r>
      <w:r w:rsidRPr="00F01FDC">
        <w:rPr>
          <w:rFonts w:ascii="Times New Roman" w:eastAsia="Cambria" w:hAnsi="Times New Roman" w:cs="Times New Roman"/>
          <w:b/>
          <w:smallCaps/>
        </w:rPr>
        <w:t>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10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testnevelési játékok baleset-megelőzési szabályainak tudatosítása, következetes betartása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méretű, alakú játékterületen a figyelemmegosztást igénylő fogó- és futójátékokban a teljes játékteret felölelő mozgásútvonalak kialakítása, az üres területek felismerése, a játéktér határainak érzékelése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azonos pályán párhuzamosan zajló 2 vagy több önálló fogó- és futójátékban az irányváltoztatások, az elindulások-megállások, cselezések ütközés nélküli megvalósítása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játékhelyzethez igazodó legmegfelelőbb együttműködési lehetőségek kiválasztására épülő testnevelési játékok gyakorlása (pl. 3 csapat egymás ellen, joker játékosok az oldalvonalon)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kreativitáson alapuló szabályalkotás (pl. célfelület fajtája, átadási módok, pálya méretei és alakja, csapatok létszáma stb...) pontszerző kisjátékokban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választásos reakcióidőt fejlesztő páros és csoportos, manipulatív mozgásformákkal kombinált versengések alkalmazása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Néptánc – szabadon választható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Táncok: a forgástechnika tudatosítása és gyakoroltatása, forgások egyénileg és párban. A forgás és forgatás módozatainak megismerése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erdélyi dialektus táncai, tánckultúrája. Táncalkalmak, táncrend, a táncház szerepe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tánc dinamikai és ritmikai elemeinek pontos kivitelezése, az ugrókészség javítása. Erő- és állóképesség-fejlesztés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szélességi és mélységi mozgás, szabályalkotás, támadó és védő szerep, forgástechnika (tánc), táncrend, dinamikus és statikus célfelületek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eastAsia="Cambria" w:hAnsi="Times New Roman" w:cs="Times New Roman"/>
          <w:b/>
        </w:rPr>
        <w:t>5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küzdőfeladatokban az életkornak megfelelő asszertivitás kialakítása a társak iránti tisztelet és tolerancia megtartása mellett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 Siker és kudarc feldolgozása megfelelő önkontrollt tanúsítva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 Konfliktuskerülő magatartás kialakítása, a támadások tudatos megelőzése, kikerülése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küzdőjátékokban jellemző támadó és védő szerepek gyakorlását elősegítő, a gyorsaságot, az egyszerű reagálási képességet, az egyensúlyérzéket fejlesztő, páros, csoportos és csapat jellegű feladatmegoldások alkalmazása társérintés bekapcsolásával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Küzdőtávolság megtartására és csökkentésére irányuló összetett játékok, sarok- és oldalszituáció megoldását segítő, támadást és védekezést segítő küzdőjátékok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Térérzékelést segítő összetett játékok küzdőtechnikák alkalmazásával, eszköz nélkül és eszközzel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 és több választásos reakciót fejlesztő páros játékok küzdőtechnikák alkalmazásával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ellenfél mozgásritmusának érzékelését fejlesztő játékok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jogszerű önvédelem fogalmi keretrendszerének, lehetőségeinek, jogi szabályozásának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 jellegű feladatok balesetvédelmi szabályainak következetes betartása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fizikai kontaktussal, a társ erőkifejtésének érzékelésével, annak legyőzési szándékával kapcsolatos egyszerű húzásokra, tolásokra, ütésekre, rúgásokra, védekezésekre, ellentámadásokra épülő páros küzdőjátékok rendszeres képességfejlesztő célú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előre, hátra és oldalra történő eséstechnikák készségszintű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esés, terpeszállásból indított eséstechnikák jártasságszintű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támadási technikák (lefogások, ütések) elleni megfelelő védekező mozgás jártasságszintű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karateütések, -rúgások és azok védésére irányuló védéstechnikák és ellentámadások biztonságos, jártasságszintű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Dzsúdógurulás alaptechnikájának jártasságszintű elsajátítása harántterpeszállásból indulva, mindkét irányba, előre és hátra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grundbirkózás alaptechnikáinak, szabályrendszerének jártasságszintű alkalmazása a küzdőfeladatokban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küzdősportok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Birkózás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gerincoszlop mozgékonyságát a nyakizmok erejét növelő birkózásra előkészítő speciális hídgyakorlatok készségszintű végrehajtása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Hanyatt fekvésből felhidalás kéz segítségével, majd anélkül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Hídban forgás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 vetődés fejtámaszból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 karberántással: támadó és védekező technika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Mögékerülés: könyökfelütéssel, kibújással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Parter helyzetből induló birkózótechnikák megismerése, gyakorlása a páros küzdelmekben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Karate</w:t>
      </w:r>
    </w:p>
    <w:p w:rsidR="00796F1E" w:rsidRPr="00F01FDC" w:rsidRDefault="00796F1E" w:rsidP="00796F1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796F1E" w:rsidRPr="00F01FDC" w:rsidRDefault="00796F1E" w:rsidP="00796F1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796F1E" w:rsidRPr="00F01FDC" w:rsidRDefault="00796F1E" w:rsidP="00796F1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alaptechnikájának önálló végrehajtása, jártasságszintű elsajátítása helyben</w:t>
      </w:r>
    </w:p>
    <w:p w:rsidR="00796F1E" w:rsidRPr="00F01FDC" w:rsidRDefault="00796F1E" w:rsidP="00796F1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rúgás és csapás technikája</w:t>
      </w:r>
    </w:p>
    <w:p w:rsidR="00796F1E" w:rsidRPr="00F01FDC" w:rsidRDefault="00796F1E" w:rsidP="00796F1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Rúgás- és ütéskombinációk végrehajtása helyváltoztatás közben</w:t>
      </w:r>
    </w:p>
    <w:p w:rsidR="00796F1E" w:rsidRPr="00F01FDC" w:rsidRDefault="00796F1E" w:rsidP="00796F1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 védekező technikák ellentámadásokkal</w:t>
      </w:r>
    </w:p>
    <w:p w:rsidR="00796F1E" w:rsidRPr="00F01FDC" w:rsidRDefault="00796F1E" w:rsidP="00796F1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egy- és háromlépéses alapküzdelem mozgásanyagának jártasságszintű bemutatása</w:t>
      </w:r>
      <w:r w:rsidRPr="00F01F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96F1E" w:rsidRPr="00F01FDC" w:rsidRDefault="00796F1E" w:rsidP="00796F1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796F1E" w:rsidRPr="00F01FDC" w:rsidRDefault="00796F1E" w:rsidP="00796F1E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küzdelmet előkészítő játékos gyakorlatok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Heian 1 (vagy annak megfelelő) kata összefüggő gyakorlatanyagának végrehajtása, önálló bemutatása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Egyenes, köríves és kalapácsütés, csapás ökölháttal, valamint az egyenes és oldalra rúgás védési technikáinak jártasságszintű elsajátítása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796F1E" w:rsidRPr="00F01FDC" w:rsidRDefault="00796F1E" w:rsidP="00796F1E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karate speciális bemelegítő, nyújtó hatású mozgásformáinak megismerése, elsajátítása  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</w:t>
      </w:r>
    </w:p>
    <w:p w:rsidR="00796F1E" w:rsidRPr="00F01FDC" w:rsidRDefault="00796F1E" w:rsidP="00796F1E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Társas eséstechnikák gyakorlása (pl.: társ által kötéllel lábat meghúzva, térdelőtámaszból a társ általi kézkihúzással)</w:t>
      </w:r>
    </w:p>
    <w:p w:rsidR="00796F1E" w:rsidRPr="00F01FDC" w:rsidRDefault="00796F1E" w:rsidP="00796F1E">
      <w:pPr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796F1E" w:rsidRPr="00F01FDC" w:rsidRDefault="00796F1E" w:rsidP="00796F1E">
      <w:pPr>
        <w:numPr>
          <w:ilvl w:val="0"/>
          <w:numId w:val="30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bokasöprés, a nagy külső horogdobás és a nagy belső horogdobás technikájának elsajátítása passzív ellenfélen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fair play, társas felelősségvállalás, egyéni határok megismerése, rézsútleszorítások, oldalsó leszorítások, bokasöprés, nagy külső horogdobás, nagy belső horogdobás, karateállások és -lépések, karatevédések, karatetámadások kézzel és lábbal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 a tanuló</w:t>
      </w:r>
      <w:r w:rsidRPr="00F01FDC"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Alternatív környezetben űzhető mozgásformák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eastAsia="Cambria" w:hAnsi="Times New Roman" w:cs="Times New Roman"/>
          <w:b/>
        </w:rPr>
        <w:t xml:space="preserve"> 9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numPr>
          <w:ilvl w:val="0"/>
          <w:numId w:val="18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sporttevékenységek és a környezeti hatások összefüggésrendszerének ismeretében a pozitív beavatkozási stratégiák megismerése, tanári segítséggel történő alkalmazása</w:t>
      </w:r>
    </w:p>
    <w:p w:rsidR="00796F1E" w:rsidRPr="00F01FDC" w:rsidRDefault="00796F1E" w:rsidP="00796F1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intenzitási kategóriákba tartozó egészségmegőrző mozgásformák ismeretének elmélyítése, törekvés azok alkalmazására a mindennapos életvezetésben</w:t>
      </w:r>
    </w:p>
    <w:p w:rsidR="00796F1E" w:rsidRPr="00F01FDC" w:rsidRDefault="00796F1E" w:rsidP="00796F1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A környezetvédelmi szabályok betartása és betartatása, a környezettudatos gondolkodás kialakítása a társak körében</w:t>
      </w:r>
    </w:p>
    <w:p w:rsidR="00796F1E" w:rsidRPr="00F01FDC" w:rsidRDefault="00796F1E" w:rsidP="00796F1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Téli és nyári rekreációs sportok megismerése, készségszintű elsajátítása (síelés, korcsolyázás, jégkorong, kajakozás, túrázás, túrakenuzás, kerékpártúrák)</w:t>
      </w:r>
    </w:p>
    <w:p w:rsidR="00796F1E" w:rsidRPr="00F01FDC" w:rsidRDefault="00796F1E" w:rsidP="00796F1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Erdei tornapályák, szabadtéri kondipark gépeinek, fitnesztermek tudatos használata. Egyszerűbb edzéstervek önálló összeállítása, tanári segítséggel, azok végrehajtása</w:t>
      </w:r>
    </w:p>
    <w:p w:rsidR="00796F1E" w:rsidRPr="00F01FDC" w:rsidRDefault="00796F1E" w:rsidP="00796F1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</w:rPr>
        <w:t>asztalitenisz, tollaslabda, jóga, kerékpározás</w:t>
      </w:r>
      <w:r w:rsidRPr="00F01FDC">
        <w:rPr>
          <w:rFonts w:ascii="Times New Roman" w:hAnsi="Times New Roman" w:cs="Times New Roman"/>
          <w:highlight w:val="white"/>
        </w:rPr>
        <w:t>)</w:t>
      </w:r>
    </w:p>
    <w:p w:rsidR="00796F1E" w:rsidRPr="00F01FDC" w:rsidRDefault="00796F1E" w:rsidP="00796F1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Térképolvasás alapjainak, a tájolók megfelelő használatának elsajátítása, a turistajelzések ismerete, alkalmazása. Egyszerűbb túrák tervezése</w:t>
      </w:r>
    </w:p>
    <w:p w:rsidR="00796F1E" w:rsidRPr="00F01FDC" w:rsidRDefault="00796F1E" w:rsidP="00796F1E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A szabad levegőn végzett mozgásformák egészségfejlesztő hatásának, szerepének tudatosítása</w:t>
      </w:r>
    </w:p>
    <w:p w:rsidR="00796F1E" w:rsidRPr="00F01FDC" w:rsidRDefault="00796F1E" w:rsidP="00796F1E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sportágak specifikus bemelegítő, levezető, nyújtó gyakorlatainak összeállítása tanári segítséggel, a gyakorlatok önálló végrehajtása</w:t>
      </w:r>
    </w:p>
    <w:p w:rsidR="00796F1E" w:rsidRPr="00F01FDC" w:rsidRDefault="00796F1E" w:rsidP="00796F1E">
      <w:pPr>
        <w:numPr>
          <w:ilvl w:val="0"/>
          <w:numId w:val="18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  <w:highlight w:val="white"/>
        </w:rPr>
        <w:t>Egy tradicionális, természetben űzhető sportág történetének, meghatározó magyar személyiségeinek, olimpikonjainak megismerése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spacing w:line="256" w:lineRule="auto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</w:rPr>
        <w:t>görhoki, nordic walking, túrakenu, kajak, lövészet, kerékpártúra, életmód, vándortábor, sátortábor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</w:p>
    <w:p w:rsidR="00796F1E" w:rsidRPr="00F01FDC" w:rsidRDefault="00796F1E" w:rsidP="00796F1E">
      <w:pPr>
        <w:rPr>
          <w:rFonts w:ascii="Times New Roman" w:hAnsi="Times New Roman" w:cs="Times New Roman"/>
        </w:rPr>
      </w:pPr>
    </w:p>
    <w:p w:rsidR="00796F1E" w:rsidRPr="00F01FDC" w:rsidRDefault="00796F1E" w:rsidP="00796F1E">
      <w:pPr>
        <w:spacing w:after="160" w:line="259" w:lineRule="auto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F01FDC">
        <w:rPr>
          <w:rFonts w:ascii="Times New Roman" w:eastAsia="Cambria" w:hAnsi="Times New Roman" w:cs="Times New Roman"/>
          <w:b/>
          <w:sz w:val="28"/>
          <w:szCs w:val="28"/>
        </w:rPr>
        <w:t>11–12. évfolyam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>Az ifjúkor küszöbéhez érkezett diákok testalkati változásai lelassulnak, kialakulnak a felnőttkori testarányok, ami a mozgáskoordináció jelentős minőségi javulásában ölt testet. Személyiségük kiegyensúlyozottabbá válik, a pubertáskori érzelmi labilitás fokozatosan megszűnik, kialakul a tanulókban a sajátos egyedi értékrend, mely áthatja mindennapi tevékenységüket. A tanulókban tudatosul a sport egészségmegőrzésben betöltött szerepe, módszerei. Az előző években elsajátított széles körű és sokoldalú mozgásműveltségük birtokában többé-kevésbé kialakult érdeklődési körrel rendelkeznek a mozgás területén.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11. évfolyamba lépő tanulók nevelésének fontos feladata, hogy az őket érő pedagógiai hatásrendszerek eredményeként olyan sportágat válasszanak és űzzenek rendszeresen, amely a felnőtté válást követően hosszú évekre, évtizedekre meghatározza életminőségüket. Ezt a törekvést az önálló tanulói kezdeményezéseket preferáló, indirekt oktatás-módszertani eljárások, tanítási stílusok hatékonyan támogatják, egyúttal a tanulók belső motivációját jelentősen növelik. A fokozatosan előtérbe kerülő tanulói döntések sorozatára épülő módszerek egyre inkább kiterjednek a tanulási célok kijelölésén keresztül a megvalósítás lépéseinek kidolgozásáig, valamint az értékelés módszereinek meghatározásáig, végrehajtásáig. Ebben a tanár szerepe a konstruktív szemléletnek megfelelően átalakul egyfajta segítővé, facilitátorrá. A pedagógus nevelési stílusát a tanulót egyre inkább felnőttként kezelő bizalomteljes légkör uralja.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 xml:space="preserve">A tanuló társakkal történő versengő és együttműködő mozgásformáiban a nagyfokú tolerancia, a fair play szellemisége már természetes módon kirajzolódik. Ismeri és önállóan végrehajtja a különböző sportmozgások általános és speciális bemelegítő gyakorlatait, edzettséget fejlesztő eljárásait és </w:t>
      </w:r>
      <w:r w:rsidRPr="00F01FDC">
        <w:rPr>
          <w:rFonts w:ascii="Times New Roman" w:hAnsi="Times New Roman" w:cs="Times New Roman"/>
        </w:rPr>
        <w:t>sportági mozgástechnikáit</w:t>
      </w:r>
      <w:r w:rsidRPr="00F01FDC">
        <w:rPr>
          <w:rFonts w:ascii="Times New Roman" w:hAnsi="Times New Roman" w:cs="Times New Roman"/>
          <w:color w:val="000000"/>
        </w:rPr>
        <w:t>. Szívesen és otthonosan mozog az uszodai környezetben, értékként kezeli a természetben, a szabad levegőn végzett mozgásformákat. A nevelési-oktatási szakasz végére kész megküzdési stratégiákkal rendelkezik a civilizációs ártalmak elhárítására.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FDC">
        <w:rPr>
          <w:rFonts w:ascii="Times New Roman" w:hAnsi="Times New Roman" w:cs="Times New Roman"/>
          <w:color w:val="000000"/>
        </w:rPr>
        <w:t>A megfelelő pedagógiai tevékenység hatására a felnőttkor küszöbén a köznevelésből kilépő tanulóifjúság a testnevelés és egészségfejlesztés tanulási terület eszköz- és hatásrendszereit felhasználva az egészséget értékként kezelő, élete természetes részének tekintő magatartásformákat alakít ki. A magas szintű jóllét elérésével olyan személyiségvonásokat alakít ki, melyekkel a társadalom pozitív szemléletű, rugalmas, innovatív és hasznos tagjává válik.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A testnevelés tanulása hozzájárul ahhoz, hogy a tanuló a nevelési-oktatási szakasz végére: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MOZGÁSKULTÚRA-FEJLESZTÉS</w:t>
      </w:r>
    </w:p>
    <w:p w:rsidR="00796F1E" w:rsidRPr="00F01FDC" w:rsidRDefault="00796F1E" w:rsidP="00796F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tanult mozgásformákat alkotó módon, a testedzés és a sportolás minden területén használja;</w:t>
      </w:r>
    </w:p>
    <w:p w:rsidR="00796F1E" w:rsidRPr="00F01FDC" w:rsidRDefault="00796F1E" w:rsidP="00796F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testedzés, a sport személyiségjellemzői mentén (fegyelmezetten, határozottan, lelkiismeretesen, innovatívan és kezdeményezően) hajtja végre az elsajátított mozgásformákat;</w:t>
      </w:r>
    </w:p>
    <w:p w:rsidR="00796F1E" w:rsidRPr="00F01FDC" w:rsidRDefault="00796F1E" w:rsidP="00796F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sporttevékenységében spontán, automatikus forma- és szabálykövető attitűdöt követ;</w:t>
      </w:r>
    </w:p>
    <w:p w:rsidR="00796F1E" w:rsidRPr="00F01FDC" w:rsidRDefault="00796F1E" w:rsidP="00796F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nyitott az alapvető és sportágspecifikus mozgásformák újszerű és alternatív környezetben történő felhasználására, végrehajtására.</w:t>
      </w:r>
    </w:p>
    <w:p w:rsidR="00796F1E" w:rsidRPr="00F01FDC" w:rsidRDefault="00796F1E" w:rsidP="00796F1E">
      <w:pPr>
        <w:spacing w:before="120"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MOTOROSKÉPESSÉG-FEJLESZTÉS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olyan szintű motoros képességekkel rendelkezik, amelyek lehetővé teszik a tanult mozgásformák alkotó módon történő végrehajtását;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relatív erejének birtokában a tanult mozgásformákat változó környezeti feltételek mellett, hatékonyan és készségszinten kivitelezi;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 különböző sportágspecifikus mozgásformákat változó környezeti feltételek mellett, hatékonyan és készségszinten hajtja végre;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(meg)tanult erő-, gyorsaság-, állóképesség- és ügyességfejlesztő eljárásokat önállóan, tanári ellenőrzés nélkül alkalmazza;</w:t>
      </w:r>
    </w:p>
    <w:p w:rsidR="00796F1E" w:rsidRPr="00F01FDC" w:rsidRDefault="00796F1E" w:rsidP="00796F1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tanári ellenőrzés mellett digitálisan méri és értékeli a kondicionális és koordinációs képességeinek változásait, ezekből kiindulva felismeri saját motoros képességbeli hiányosságait, és ezeket a képességeket tudatosan és rendszeresen fejleszti.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VERSENGÉSEK, VERSENYEK</w:t>
      </w:r>
    </w:p>
    <w:p w:rsidR="00796F1E" w:rsidRPr="00F01FDC" w:rsidRDefault="00796F1E" w:rsidP="00796F1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toleráns a csapattársaival és az ellenfeleivel szemben, ezt tőlük is elvárja;</w:t>
      </w:r>
    </w:p>
    <w:p w:rsidR="00796F1E" w:rsidRPr="00F01FDC" w:rsidRDefault="00796F1E" w:rsidP="00796F1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versengések és a versenyek közben közösségformáló, csapatkohéziót kialakító játékosként viselkedik.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PREVENCIÓ, ÉLETVITEL</w:t>
      </w:r>
    </w:p>
    <w:p w:rsidR="00796F1E" w:rsidRPr="00F01FDC" w:rsidRDefault="00796F1E" w:rsidP="00796F1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megoldást keres a különböző veszély- és baleseti források elkerülésére, erre társait is motiválja;</w:t>
      </w:r>
    </w:p>
    <w:p w:rsidR="00796F1E" w:rsidRPr="00F01FDC" w:rsidRDefault="00796F1E" w:rsidP="00796F1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az egyéni képességeihez mérten, mindennapi szokásrendszerébe építve fejleszti keringési, légzési és mozgatórendszerét;</w:t>
      </w:r>
    </w:p>
    <w:p w:rsidR="00796F1E" w:rsidRPr="00F01FDC" w:rsidRDefault="00796F1E" w:rsidP="00796F1E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a családi háttere és a közvetlen környezete adta lehetőségeihez mérten, belső igénytől vezérelve, alkotó módon, rendszeresen végez testmozgást.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EGÉSZSÉGES TESTI FEJLŐDÉS, EGÉSZSÉGFEJLESZTÉS</w:t>
      </w:r>
    </w:p>
    <w:p w:rsidR="00796F1E" w:rsidRPr="00F01FDC" w:rsidRDefault="00796F1E" w:rsidP="00796F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</w:rPr>
      </w:pPr>
      <w:r w:rsidRPr="00F01FDC">
        <w:rPr>
          <w:rFonts w:ascii="Times New Roman" w:hAnsi="Times New Roman" w:cs="Times New Roman"/>
          <w:color w:val="000000"/>
        </w:rPr>
        <w:t>mindennapi életének részeként kezeli a testmozgás, a sportolás közbeni higiéniai és tisztálkodási szabályok betartását;</w:t>
      </w:r>
    </w:p>
    <w:p w:rsidR="00796F1E" w:rsidRPr="00F01FDC" w:rsidRDefault="00796F1E" w:rsidP="00796F1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az életkorának és alkati paramétereinek megfelelő pozitív, egészégtudatos, testmozgással összefüggő táplálkozási szokásokat alakít ki.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  <w:lang w:eastAsia="en-US"/>
        </w:rPr>
      </w:pPr>
    </w:p>
    <w:p w:rsidR="00796F1E" w:rsidRPr="00F01FDC" w:rsidRDefault="00796F1E" w:rsidP="00796F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11. évfolyam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170(102+68) óra</w:t>
      </w: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796F1E" w:rsidRPr="00F01FDC" w:rsidTr="00F6473E">
        <w:trPr>
          <w:trHeight w:val="747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16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170</w:t>
            </w:r>
          </w:p>
        </w:tc>
      </w:tr>
    </w:tbl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hAnsi="Times New Roman" w:cs="Times New Roman"/>
        </w:rPr>
      </w:pPr>
    </w:p>
    <w:p w:rsidR="00796F1E" w:rsidRPr="00F01FDC" w:rsidRDefault="00796F1E" w:rsidP="00796F1E">
      <w:pPr>
        <w:tabs>
          <w:tab w:val="right" w:pos="9072"/>
        </w:tabs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ab/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15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ismer és alkalmaz alapvető relaxációs technikákat;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Mozgékonyság, hajlékonyság fejlesztése statikus és dinamikus szabad-, társas, kéziszer és egyszerű szergyakorlatokkal (zsámoly, pad, bordásfal)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gyakorlatvezetési módok megértése, elsajátítása és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Légzőgyakorlatok összeállítása,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különböző sportsérülések megelőzésével, rehabilitációjával összefüggő elemi szintű eljárások önálló és tudatos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Terhelések utáni nyújtó gyakorlatok tervezése, vezetése 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Relaxációs technikák tudatos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</w:rPr>
        <w:t>Zenés bemelegítés összeállítása önállóan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18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Futások: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Ugrások: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magasugró technikák gyakorlása, versenyszerű ugrások eredményre, az egyénileg kiválasztott technikával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Dobások: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 xml:space="preserve">A gyógytestnevelés-órák keretében </w:t>
      </w:r>
      <w:r w:rsidRPr="00F01FDC"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16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elemek nehézségi fokának emelése differenciáltan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segítségadás készségszintű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 xml:space="preserve"> (Választható anyagként) Az alapugrások elsajátítása minitrampolinon vagy gumiasztalon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Talajon: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Fejállás különböző kiinduló helyzetekből, különböző lábtartásokkal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Emelés fejállásba (fiúk), emelés fejállásba segítséggel (lányok)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Fellendülés kézállásba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Repülő gurulóátfordulás néhány lépés nekifutásból (fiúk)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Vetődések, átguggolások, átterpesztések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tornagyakorlatok nemre jellemző összekötő elemeinek alkalmazása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talajgyakorlat összekötő elemekkel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Ugrószekrényen:</w:t>
      </w:r>
    </w:p>
    <w:p w:rsidR="00796F1E" w:rsidRPr="00F01FDC" w:rsidRDefault="00796F1E" w:rsidP="00796F1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:rsidR="00796F1E" w:rsidRPr="00F01FDC" w:rsidRDefault="00796F1E" w:rsidP="00796F1E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Lányoknak: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Gerendán: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Fordulatok állásban, guggolásban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Tarkóállási kísérletek segítséggel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Leugrások feladatokkal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összefüggő gyakorlatok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Felemáskorláton:</w:t>
      </w:r>
    </w:p>
    <w:p w:rsidR="00796F1E" w:rsidRPr="00F01FDC" w:rsidRDefault="00796F1E" w:rsidP="00796F1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Támaszok, harántülés, térdfüggés, fekvőfüggés, függőtámasz</w:t>
      </w:r>
    </w:p>
    <w:p w:rsidR="00796F1E" w:rsidRPr="00F01FDC" w:rsidRDefault="00796F1E" w:rsidP="00796F1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Függésből lendületvétel, átguggolás, átterpesztés fekvőfüggésbe</w:t>
      </w:r>
    </w:p>
    <w:p w:rsidR="00796F1E" w:rsidRPr="00F01FDC" w:rsidRDefault="00796F1E" w:rsidP="00796F1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támaszba és függésbe</w:t>
      </w:r>
    </w:p>
    <w:p w:rsidR="00796F1E" w:rsidRPr="00F01FDC" w:rsidRDefault="00796F1E" w:rsidP="00796F1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 támaszból. Alugrás. Nyílugrás</w:t>
      </w:r>
    </w:p>
    <w:p w:rsidR="00796F1E" w:rsidRPr="00F01FDC" w:rsidRDefault="00796F1E" w:rsidP="00796F1E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Fiúknak: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Gyűrűn: 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Lebegőfüggésből lendületvétel, homorított leugrás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Vállátfordulás előre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Húzódás-tolódás támaszba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Korláton: 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 támaszban és felkarfüggésben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Támlázás, terpeszpedzés, szökkenés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Saslendület előre-hátra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Felkarállás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Vetődési leugrás, kanyarlati leugrás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Nyújtón:</w:t>
      </w:r>
    </w:p>
    <w:p w:rsidR="00796F1E" w:rsidRPr="00F01FDC" w:rsidRDefault="00796F1E" w:rsidP="00796F1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</w:t>
      </w:r>
    </w:p>
    <w:p w:rsidR="00796F1E" w:rsidRPr="00F01FDC" w:rsidRDefault="00796F1E" w:rsidP="00796F1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Kelepfelhúzódás támaszba, kelepforgás; térdfellendülési kísérletek</w:t>
      </w:r>
    </w:p>
    <w:p w:rsidR="00796F1E" w:rsidRPr="00F01FDC" w:rsidRDefault="00796F1E" w:rsidP="00796F1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Malomforgás előre</w:t>
      </w:r>
    </w:p>
    <w:p w:rsidR="00796F1E" w:rsidRPr="00F01FDC" w:rsidRDefault="00796F1E" w:rsidP="00796F1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Billenési kísérletek</w:t>
      </w:r>
    </w:p>
    <w:p w:rsidR="00796F1E" w:rsidRPr="00F01FDC" w:rsidRDefault="00796F1E" w:rsidP="00796F1E">
      <w:pPr>
        <w:numPr>
          <w:ilvl w:val="0"/>
          <w:numId w:val="22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Támaszból ellendülés és homorított leugrás. Alugrás. Nyílugrás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billenés, nyílugrás, húzódás-tolódás támaszba, saslendület előre-hátra, malomforgás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 xml:space="preserve">a torna jellegű gyakorlatok – a kontraindikált gyakorlatok kivételével – elősegítik a törzsizomzat fejlesztését, a biomechanikailag helyes testtartás kialakítását. 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796F1E" w:rsidRPr="00F01FDC" w:rsidRDefault="00796F1E" w:rsidP="00796F1E">
      <w:pPr>
        <w:spacing w:before="12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42"/>
        </w:numPr>
        <w:ind w:left="426" w:hanging="284"/>
        <w:contextualSpacing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Ritmikus gimnasztika: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korábban tanult mozgások magasabb szintű végrehajtása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Testtechnikai elemek elsajátítása: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forgások: fordulatok állásban és különböző testhelyzetekben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egyensúlyelemek: lebegőállások, mérlegállások, lábemelések, lendítések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hajlékonysági elemek: törzshajlítások, kar- és törzshullámok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Szertechnikai elemek megismerése, elsajátítása: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kötél: áthajtások, lendítések, körzések, dobások-elkapások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labda: gurítások testen és talajon, dobások-elkapások, leütések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buzogány: kis körzések, malomkörzések, dobások-elkapások, lendítés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szalag: kígyókörzések, spirálkörzések, lendítések, dobások-elkapások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Aerobik:</w:t>
      </w:r>
    </w:p>
    <w:p w:rsidR="00796F1E" w:rsidRPr="00F01FDC" w:rsidRDefault="00796F1E" w:rsidP="00796F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:rsidR="00796F1E" w:rsidRPr="00F01FDC" w:rsidRDefault="00796F1E" w:rsidP="00796F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Gyakorlatsorok kéziszerrel történő végrehajtása</w:t>
      </w:r>
    </w:p>
    <w:p w:rsidR="00796F1E" w:rsidRPr="00F01FDC" w:rsidRDefault="00796F1E" w:rsidP="00796F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:rsidR="00796F1E" w:rsidRPr="00F01FDC" w:rsidRDefault="00796F1E" w:rsidP="00796F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gyakorlat megtanulása zenére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alaplépések, low impact alaplépés, high impact alaplépés, kombi impact alaplépés, tempó, ritmus, lépéskombináció, sasszé, dinamikus erő, statikus erő, egyensúlyozási képesség, ízületi hajlékonyság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ismerjék és alkalmazzák a tanulók a ritmikus és aerobikgyakorlatok azon elemeit, amelyeket beépíthetnek a betegségük, elváltozásuk javítását szolgáló gyakorlatok tervezésekor.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26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Játéktevékenységekben az egyéni és csapatvédekezés alapvető formáinak (emberfogás és területvédekezés) játékhelyzethez adaptált alkalmazása,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 tanári kontrollal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Játékvezetés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Kézilabda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Területvédekezés (6-0, 5-1) alkalmazása játékban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kapus-alaptechnikák alkalmazása játékhelyzetekben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Kosárlabda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796F1E" w:rsidRPr="00F01FDC" w:rsidRDefault="00796F1E" w:rsidP="00796F1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Elzárás-leválás gyakorlása 2-1, 2-2, 3-3 elleni helyzetekben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Fektetett dobás gyakorlása emberelőnyös vagy létszámazonos kisjátékokban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Röplabda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leütés alaptechnikájának elsajátítása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felső egyenes nyitás alkalmazása a folyamatos játéktevékenységben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Forgásszabály önálló és tudatos alkalmazása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Labdarúgás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:rsidR="00796F1E" w:rsidRPr="00F01FDC" w:rsidRDefault="00796F1E" w:rsidP="00796F1E">
      <w:pPr>
        <w:pStyle w:val="Listaszerbekezds"/>
        <w:rPr>
          <w:rFonts w:ascii="Times New Roman" w:eastAsia="Arial" w:hAnsi="Times New Roman" w:cs="Times New Roman"/>
        </w:rPr>
      </w:pPr>
      <w:r w:rsidRPr="00F01FDC">
        <w:rPr>
          <w:rFonts w:ascii="Times New Roman" w:hAnsi="Times New Roman" w:cs="Times New Roman"/>
        </w:rPr>
        <w:t>Floorball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Mozgások passzív, félaktív és aktív védő ellen (2-1, 3-2)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Labdatartást fejlesztő játékok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Emberfogásos védekezés és területvédekezés kisjátékokban és mérkőzésjátékokban</w:t>
      </w:r>
    </w:p>
    <w:p w:rsidR="00796F1E" w:rsidRPr="00F01FDC" w:rsidRDefault="00796F1E" w:rsidP="00796F1E">
      <w:pPr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Létszámelőnyös, létszámhátrányos és létszámazonos játékok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:rsidR="00796F1E" w:rsidRPr="00F01FDC" w:rsidRDefault="00796F1E" w:rsidP="00796F1E">
      <w:pPr>
        <w:spacing w:after="160" w:line="259" w:lineRule="auto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10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Néptánc – szabadon választható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besegítés, szabálykövető magatartás, kreatív játék, játékalkotás, dinamikus és statikus célfelületek, szélességi és mélységi mozgás, táncrend, táncszók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7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Életkornak megfelelő asszertivitás kialakítása a társak iránti tisztelet és tolerancia megtartása mellett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Siker és kudarc feldolgozása megfelelő önkontrollt tanúsítva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Konfliktuskerülő magatartás kialakítása, a támadások tudatos megelőzése, kikerülése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esés, terpeszállásból indított eséstechnikák készségszintű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karateütések, -rúgások és azok védésére irányuló védéstechnikák és ellentámadások biztonságos, életszerű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Birkózás 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gerincoszlop mozgékonyságát, a nyakizmok erejét növelő birkózásra előkészítő speciális hídgyakorlatok készségszintű végrehajtása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Hanyatt fekvésből felhidalás kéz segítségével, majd anélkül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Hídban forgás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 vetődés fejtámaszból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 karberántással: támadó és védekező technika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Mögékerülés: könyökfelütéssel, kibújással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Karate 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alaptechnikájának önálló végrehajtása, elsajátítása helyben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rúgás és csapás technikája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Rúgás- és ütéskombinációk végrehajtása helyváltoztatás közben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 védekező technikák ellentámadásokkal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egy- és háromlépéses alapküzdelem mozgásanyagának megismerése, gyakorlása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Egyenes, köríves és kalapácsütés, csapás ökölháttal, valamint az egyenes és oldalra rúgás védési technikáinak elsajátítása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796F1E" w:rsidRPr="00F01FDC" w:rsidRDefault="00796F1E" w:rsidP="00796F1E">
      <w:pPr>
        <w:numPr>
          <w:ilvl w:val="0"/>
          <w:numId w:val="19"/>
        </w:numPr>
        <w:spacing w:after="24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</w:t>
      </w:r>
    </w:p>
    <w:p w:rsidR="00796F1E" w:rsidRPr="00F01FDC" w:rsidRDefault="00796F1E" w:rsidP="00796F1E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:rsidR="00796F1E" w:rsidRPr="00F01FDC" w:rsidRDefault="00796F1E" w:rsidP="00796F1E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796F1E" w:rsidRPr="00F01FDC" w:rsidRDefault="00796F1E" w:rsidP="00796F1E">
      <w:pPr>
        <w:numPr>
          <w:ilvl w:val="0"/>
          <w:numId w:val="27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fair play, társas felelősségvállalás, egyéni határok megismerése, bokasöprés, nagy külső horogdobás, nagy belső horogdobás, karatevédések (uke), karatetámadások kézzel és lábbal, 5 lépéses támadás-védekezés, 3 lépéses támadás-védekezés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 a tanuló</w:t>
      </w:r>
      <w:r w:rsidRPr="00F01FDC"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  <w:b/>
        </w:rPr>
        <w:t xml:space="preserve"> 10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Erdei tornapályák, szabadtéri kondipark gépeinek, fitnesztermek tudatos használata. Egyszerűbb edzéstervek önálló összeállítása,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</w:rPr>
        <w:t>asztalitenisz, tollaslabda, jóga, kerékpározás</w:t>
      </w:r>
      <w:r w:rsidRPr="00F01FDC">
        <w:rPr>
          <w:rFonts w:ascii="Times New Roman" w:hAnsi="Times New Roman" w:cs="Times New Roman"/>
        </w:rPr>
        <w:t>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tervezés, tudatosság, kihívás, kitartás, rekreáció, stresszkezelés, teljesítménytúra, Országos Kéktúra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796F1E" w:rsidRPr="00F01FDC" w:rsidRDefault="00796F1E" w:rsidP="00796F1E">
      <w:pPr>
        <w:rPr>
          <w:rFonts w:ascii="Times New Roman" w:hAnsi="Times New Roman" w:cs="Times New Roman"/>
          <w:b/>
        </w:rPr>
      </w:pPr>
    </w:p>
    <w:p w:rsidR="00796F1E" w:rsidRPr="00F01FDC" w:rsidRDefault="00796F1E" w:rsidP="00796F1E">
      <w:pPr>
        <w:rPr>
          <w:rFonts w:ascii="Times New Roman" w:hAnsi="Times New Roman" w:cs="Times New Roman"/>
          <w:b/>
        </w:rPr>
      </w:pPr>
    </w:p>
    <w:p w:rsidR="00796F1E" w:rsidRPr="00F01FDC" w:rsidRDefault="00796F1E" w:rsidP="00796F1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FDC">
        <w:rPr>
          <w:rFonts w:ascii="Times New Roman" w:hAnsi="Times New Roman" w:cs="Times New Roman"/>
          <w:b/>
          <w:sz w:val="32"/>
          <w:szCs w:val="32"/>
        </w:rPr>
        <w:t>12. évfolyam</w:t>
      </w:r>
    </w:p>
    <w:p w:rsidR="00796F1E" w:rsidRPr="00F01FDC" w:rsidRDefault="00796F1E" w:rsidP="00796F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Heti óraszám: 5 (3+2) óra</w:t>
      </w: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01F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Éves óraszám: 140( 84+56) óra</w:t>
      </w:r>
    </w:p>
    <w:p w:rsidR="00796F1E" w:rsidRPr="00F01FDC" w:rsidRDefault="00796F1E" w:rsidP="00796F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6988"/>
        <w:gridCol w:w="1906"/>
      </w:tblGrid>
      <w:tr w:rsidR="00796F1E" w:rsidRPr="00F01FDC" w:rsidTr="00F6473E">
        <w:trPr>
          <w:trHeight w:val="747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Gimnasztika és rendgyakorlatok – prevenció, relaxáció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Atlétikai jellegű feladatmegoldások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Torna jellegű feladatmegoldások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Ritmikus gimnasztika és aerobik (választható)</w:t>
            </w: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Sportjátékok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Testnevelési és népi játékok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9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Önvédelmi és küzdősportok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Alternatív környezetben űzhető mozgásformák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Úszás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 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Választható iskolai sportfoglalkozás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796F1E" w:rsidRPr="00F01FDC" w:rsidTr="00F6473E">
        <w:trPr>
          <w:trHeight w:val="288"/>
        </w:trPr>
        <w:tc>
          <w:tcPr>
            <w:tcW w:w="633" w:type="dxa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8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Összesen: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96F1E" w:rsidRPr="00F01FDC" w:rsidRDefault="00796F1E" w:rsidP="00F647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1F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140</w:t>
            </w:r>
          </w:p>
        </w:tc>
      </w:tr>
    </w:tbl>
    <w:p w:rsidR="00796F1E" w:rsidRPr="00F01FDC" w:rsidRDefault="00796F1E" w:rsidP="00796F1E">
      <w:pPr>
        <w:rPr>
          <w:rFonts w:ascii="Times New Roman" w:hAnsi="Times New Roman" w:cs="Times New Roman"/>
        </w:rPr>
      </w:pP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Gimnasztika és rendgyakorlatok – prevenció, relaxáció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12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ismer és alkalmaz alapvető relaxációs technikákat;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megoldást keres a testtartási rendellenesség kialakulásának megakadályozására, erre társait is motiválja.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A leggyakrabban alkalmazott statikus és dinamikus gimnasztikai elemekből gyakorlatok önálló tervezése és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4-8 ütemű szabad-, társas és kéziszergyakorlatok tervezése, vezetése a társaknak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Alakzatok (oszlop-, vonal-, kör- és szétszórt) alkalmazó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Menet- és futásgyakorlatok különböző alakzatokban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Mozgékonyság, hajlékonyság fejlesztése statikus és dinamikus szabad-, társas, kéziszer és egyszerű szergyakorlatokkal (zsámoly, pad, bordásfal)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biomechanikailag helyes testtartás kialakítását elősegítő gyakorlatok önálló összeállítása, azok tudatos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tartó- és mozgatórendszer izomzatának erősítését, nyújtását szolgáló hosszabb távú edzésprogramok, tervek önálló, de tanári kontroll alatt történő összeállítása, célzott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gyakorlatvezetési módok megértése, elsajátítása és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Légzőgyakorlatok összeállítása,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különböző sportsérülések megelőzésével, rehabilitációjával összefüggő elemi szintű eljárások önálló és tudatos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közös összeállítása és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Különböző testrészek bemelegítését szolgáló gyakorlatok önálló összeállítása, végrehajtása, vezetése a társaknak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Terhelések utáni nyújtó gyakorlatok tervezése, vezetése 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A mindennapi stressz fogalmi keretrendszerének ismeretében a pozitív megküzdési stratégiák rendszeres és tudatos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</w:rPr>
        <w:t>Relaxációs technikák tudatos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  <w:highlight w:val="white"/>
        </w:rPr>
      </w:pPr>
      <w:r w:rsidRPr="00F01FDC">
        <w:rPr>
          <w:rFonts w:ascii="Times New Roman" w:hAnsi="Times New Roman" w:cs="Times New Roman"/>
        </w:rPr>
        <w:t>Zenés bemelegítés összeállítása önállóan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légzőgyakorlatok, relaxáció, utasítás, szóban közlés, dinamikus és statikus gimnasztika, szergyakorlatok, sor- és oszlopalakzat, kéziszergyakorlatok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gimnasztikai gyakorlatok során a tanulók megismerik,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Megismerik és alkalmazzák azokat a relaxációs gyakorlatokat, amelyek pozitívan hatnak elváltozásukra, betegségükre. A cél, hogy váljanak képessé az elváltozásuk, betegségük pozitív irányú megváltozását elősegítő egyszerűbb gyakorlatok tervezésére tanári segítséggel, majd önállóan.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Atlétikai jellegű feladatmegoldások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14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évfolyamokon elért eredményeihez képest folyamatosan javítja futóteljesítményét, amelyet önmaga is tudatosan nyomon követ;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képes a kiválasztott ugró- és dobótechnikákat az ilyen jellegű játékok, versengések és versenyek közben, az eredményesség érdekében, egyéni sajátosságaihoz formálva hatékonyan alkalmazni.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0"/>
          <w:szCs w:val="20"/>
        </w:rPr>
      </w:pPr>
      <w:r w:rsidRPr="00F01FDC">
        <w:rPr>
          <w:rFonts w:ascii="Times New Roman" w:hAnsi="Times New Roman" w:cs="Times New Roman"/>
          <w:highlight w:val="white"/>
        </w:rPr>
        <w:t>A futó-, ugró- és dobóiskolai gyakorlatok tudatos és önálló alkalmazása a speciális bemelegítésben és mozgáskészség-, illetve mozgásképesség-fejlesztésben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Egyénileg választott három versenyszám eredményre történő végrehajtása és azok összevetése korábbi saját eredményekkel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</w:rPr>
        <w:t>Az atlétika jellegű feladatmegoldások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atlétika sportág történetének, kiemelkedő külföldi és magyar személyiségeinek, olimpikonjainak megismerése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Futások: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futóiskolai gyakorlatok és futófeladatok harmonikus végrehajtása ön- és társmegfigyelés segítségével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Rajtok és rajtversenyek különböző testhelyzetekből 20–40 m-en. Térdelő- és állórajt szabályos végrehajtása, versengések rövid- és középtávon ismétléssel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Váltófutások versenyszerűen rövidített és teljes távon (4×100 m, 4×400 m) felső váltással, indulójelhez igazodva, minél kisebb sebességvesztéssel. Váltósorrend önálló kialakítása, váltótávolság gyakorlással történő kimérése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Folyamatos futások 8–12 percen keresztül egyenletes ritmusban és tempóváltással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Egyenletes futások tempótartással megadott időre, futások 100–400 m-es távolságon egyenletes és változó iramban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egészségmegőrzést, a testtömegkontrollt támogató intenzitászónában végzett tartós futások tanári segítséggel hosszabb távú edzésprogramokba történő összeállítása, rendszeres alkalmazása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Ugrások: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Az ugróiskolai gyakorlatok harmonikus végrehajtása a mozgásképesség és készség fejlesztésével, ön- és társmegfigyelés segítségével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elugrótechnikák gyakorlása, versenyszerű ugrások eredményre az egyénileg kiválasztott technikával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A megismert magasugró technikák gyakorlása, versenyszerű ugrások eredményre, az egyénileg kiválasztott technikával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Hármasugrás önállóan választott elugróhelyről és nekifutási távolságból</w:t>
      </w:r>
    </w:p>
    <w:p w:rsidR="00796F1E" w:rsidRPr="00F01FDC" w:rsidRDefault="00796F1E" w:rsidP="00796F1E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Dobások: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Lökő, vető és hajító mozgások különböző testhelyzetekből, helyből és lendületből medicinlabdával, könnyített és nehezített dobószerekkel, egy és két kézzel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Kislabda- vagy gerelyhajítás célra és versenyszerűen távolságra 5–9 lépés nekifutással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Súlylökés gyakorlása könnyített szerrel különböző technikákkal. Versenyszerű lökéssel 4 kg-os (lányok) és 6 kg-os (fiúk) szerrel választott technikával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Diszkoszvetés egy vagy másfél fordulattal, kalapácsvetés egy vagy két fordulattal könnyített vagy kiegészítő szerekkel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Álló- és térdelőrajt, edzésmódszer, hajítás, vetés, lökés, lendületszerzés, nekifutási távolság, induló jel, lépéshossz, lépésfrekvencia, sebesség, gyorsulás, tempó, kézi időmérés, elektromos időmérés, előkészítő gyakorlat, rávezető gyakorlat, állóképesség, gyorsaság, erő, aerob, anaerob, hajlékonyság, biomechanika, futóiskola, futófeladatok, keresztlépés, kimért pálya, dobószektor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 xml:space="preserve">A gyógytestnevelés-órák keretében </w:t>
      </w:r>
      <w:r w:rsidRPr="00F01FDC">
        <w:rPr>
          <w:rFonts w:ascii="Times New Roman" w:hAnsi="Times New Roman" w:cs="Times New Roman"/>
        </w:rPr>
        <w:t>atlétikai jellegű feladatokkal tovább fejleszthető a tanulók állóképessége. A differenciált, egyénre adaptáltan megvalósuló futó-, szökdelő- és ugrófeladatok elősegítik a keringési rendszer és a mozgásműveltség fejlesztését. A dobógyakorlatok differenciált alkalmazásával jól fejleszthető a tanulók törzsizomzata. A cél, hogy a tanulók ismerjék az atlétikai jellegű feladatok közül a betegségük, elváltozásuk számára kontraindikált gyakorlatokat.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Torna jellegű feladatmegoldások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12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belső igénytől vezérelve, rendszeresen végez a biomechanikailag helyes testtartás kialakítását elősegítő gyakorlatokat;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lang w:eastAsia="en-US"/>
        </w:rPr>
        <w:t>a torna, ritmikus gimnasztika, aerobik és tánc jellegű mozgásformákon keresztül fejleszti esztétikai-művészeti tudatosságát és kifejezőképességét.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általa kiválasztott elemkapcsolatokból tornagyakorlatot összeállítani, majd bemutatni.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statikus és dinamikus erőfejlesztő gyakorlatai főbb izomcsoportokat érintő hatásainak beazonosítása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korábbi követelményekben megfogalmazott mozgásanyag elmélyítése, készségszintre emelése és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elemek nehézségi fokának emelése differenciáltan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téri tájékozódó képesség és az egyensúlyérzék, valamint a torna jellegű feladatmegoldások szempontjából fontos motorikus képességek (erő, ízületi mozgékonyság, izomérzékelés) szinten tartása, további fejlesztése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segítségadás készségszintű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helyes testtartás, a koordinált mozgás és az erőközlés összhangjának megteremtése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rendelkezésre álló és a célnak megfelelő tornaszereken statikus testhelyzetek, támlázások, támaszcserék, lendületek, ellendülések, fellendülések, fel-, le- és átugrások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testalkatnak, az egyéni fejlődésnek és a pszichés állapotnak megfelelően differenciált gyakorlás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Mászókulcsolással mászás 3–5 m magasságig (lányok), vándormászás felfelé és lefelé; függeszkedési kísérletek 4–5 m magasságig (fiúk) felfelé-lefelé, mászóversenyek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 jellegű feladatmegoldások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 xml:space="preserve"> (Választható anyagként) Az alapugrások elsajátítása minitrampolinon vagy gumiasztalon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i/>
        </w:rPr>
      </w:pPr>
      <w:r w:rsidRPr="00F01FDC">
        <w:rPr>
          <w:rFonts w:ascii="Times New Roman" w:hAnsi="Times New Roman" w:cs="Times New Roman"/>
          <w:i/>
        </w:rPr>
        <w:t>További tornaszer(ek) választása a helyi lehetőségeknek megfelelően, a diákok képességeihez igazodó differenciálással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Talajon: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Gurulóátfordulások előre-hátra, különböző testhelyzetekből különböző testhelyzetekbe; gurulóátfordulások sorozatban is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Fejállás különböző kiinduló helyzetekből, különböző lábtartásokkal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Emelés fejállásba (fiúk), emelés fejállásba segítséggel (lányok)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Fellendülés kézállásba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Kézenátfordulás oldalra, mindkét irányba, megközelítőleg nyújtott testtel, kézen- és fejenátfordulás segítséggel, tarkóbillenés segítséggel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Repülő gurulóátfordulás néhány lépés nekifutásból (fiúk)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Híd, mérlegállás különböző kiinduló helyzetekből, a spárga kísérletek végrehajtásának tökéletesítése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Vetődések, átguggolások, átterpesztések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tornagyakorlatok nemre jellemző összekötő elemeinek alkalmazása</w:t>
      </w:r>
    </w:p>
    <w:p w:rsidR="00796F1E" w:rsidRPr="00F01FDC" w:rsidRDefault="00796F1E" w:rsidP="00796F1E">
      <w:pPr>
        <w:numPr>
          <w:ilvl w:val="0"/>
          <w:numId w:val="34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talajgyakorlat összekötő elemekkel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Ugrószekrényen:</w:t>
      </w:r>
    </w:p>
    <w:p w:rsidR="00796F1E" w:rsidRPr="00F01FDC" w:rsidRDefault="00796F1E" w:rsidP="00796F1E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előző évfolyamokon tanultak gyakorlása, az elugrás távolságának, az ugrás hosszának és magasságának növelésével</w:t>
      </w:r>
    </w:p>
    <w:p w:rsidR="00796F1E" w:rsidRPr="00F01FDC" w:rsidRDefault="00796F1E" w:rsidP="00796F1E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Lányoknak: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Gerendán: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Érintőjárás; hármas lépés fordulatokkal, szökdelésekkel; mérlegállás; járás guggolásban; támaszhelyzeten át fel- és leugrás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Ülések, térdelések, térdelő- és fekvőtámaszok, támadóállások, lebegőállások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Járások előre, hátra, oldalra utánlépésekkel, különböző kartartásokkal és karlendítésekkel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Fordulatok állásban, guggolásban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Tarkóállási kísérletek segítséggel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mellső oldalállásból oldaltámaszba, majd egyik láb átlendítéssel és 90 fokos fordulattal terpeszülés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Leugrások feladatokkal</w:t>
      </w:r>
    </w:p>
    <w:p w:rsidR="00796F1E" w:rsidRPr="00F01FDC" w:rsidRDefault="00796F1E" w:rsidP="00796F1E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összefüggő gyakorlatok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Felemáskorláton:</w:t>
      </w:r>
    </w:p>
    <w:p w:rsidR="00796F1E" w:rsidRPr="00F01FDC" w:rsidRDefault="00796F1E" w:rsidP="00796F1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Támaszok, harántülés, térdfüggés, fekvőfüggés, függőtámasz</w:t>
      </w:r>
    </w:p>
    <w:p w:rsidR="00796F1E" w:rsidRPr="00F01FDC" w:rsidRDefault="00796F1E" w:rsidP="00796F1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Függésből lendületvétel, átguggolás, átterpesztés fekvőfüggésbe</w:t>
      </w:r>
    </w:p>
    <w:p w:rsidR="00796F1E" w:rsidRPr="00F01FDC" w:rsidRDefault="00796F1E" w:rsidP="00796F1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Felugrás támaszba és függésbe</w:t>
      </w:r>
    </w:p>
    <w:p w:rsidR="00796F1E" w:rsidRPr="00F01FDC" w:rsidRDefault="00796F1E" w:rsidP="00796F1E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Leugrás támaszból. Alugrás. Nyílugrás</w:t>
      </w:r>
    </w:p>
    <w:p w:rsidR="00796F1E" w:rsidRPr="00F01FDC" w:rsidRDefault="00796F1E" w:rsidP="00796F1E">
      <w:pPr>
        <w:spacing w:before="120"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b/>
        </w:rPr>
        <w:t>Fiúknak: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Gyűrűn: 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Magas gyűrűn: alaplendület, lebegőfüggés, emelés lefüggésbe, ereszkedés hátsó lefüggésbe, emelés lebegőfüggésbe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Lebegőfüggésből lendületvétel, homorított leugrás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Vállátfordulás előre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Húzódás-tolódás támaszba</w:t>
      </w:r>
    </w:p>
    <w:p w:rsidR="00796F1E" w:rsidRPr="00F01FDC" w:rsidRDefault="00796F1E" w:rsidP="00796F1E">
      <w:pPr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Korláton: 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Terpeszülés, támaszok (nyújtott támasz, hajlított támasz, lebegőtámasz, felkar-lebegőtámasz), felkarfüggés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 támaszban és felkarfüggésben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Támlázás, terpeszpedzés, szökkenés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Lendület előre támaszba, segítséggel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Saslendület előre-hátra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Felkarállás</w:t>
      </w:r>
    </w:p>
    <w:p w:rsidR="00796F1E" w:rsidRPr="00F01FDC" w:rsidRDefault="00796F1E" w:rsidP="00796F1E">
      <w:pPr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Vetődési leugrás, kanyarlati leugrás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Nyújtón:</w:t>
      </w:r>
    </w:p>
    <w:p w:rsidR="00796F1E" w:rsidRPr="00F01FDC" w:rsidRDefault="00796F1E" w:rsidP="00796F1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Alaplendület</w:t>
      </w:r>
    </w:p>
    <w:p w:rsidR="00796F1E" w:rsidRPr="00F01FDC" w:rsidRDefault="00796F1E" w:rsidP="00796F1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Kelepfelhúzódás támaszba, kelepforgás; térdfellendülési kísérletek</w:t>
      </w:r>
    </w:p>
    <w:p w:rsidR="00796F1E" w:rsidRPr="00F01FDC" w:rsidRDefault="00796F1E" w:rsidP="00796F1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Malomforgás előre</w:t>
      </w:r>
    </w:p>
    <w:p w:rsidR="00796F1E" w:rsidRPr="00F01FDC" w:rsidRDefault="00796F1E" w:rsidP="00796F1E">
      <w:pPr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Billenési kísérletek</w:t>
      </w:r>
    </w:p>
    <w:p w:rsidR="00796F1E" w:rsidRPr="00F01FDC" w:rsidRDefault="00796F1E" w:rsidP="00796F1E">
      <w:pPr>
        <w:numPr>
          <w:ilvl w:val="0"/>
          <w:numId w:val="22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Támaszból ellendülés és homorított leugrás. Alugrás. Nyílugrás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billenés, nyílugrás, húzódás-tolódás támaszba, saslendület előre-hátra, malomforgás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 xml:space="preserve">a torna jellegű gyakorlatok – a kontraindikált gyakorlatok kivételével – elősegítik a törzsizomzat fejlesztését, a biomechanikailag helyes testtartás kialakítását. 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Témakör:</w:t>
      </w:r>
      <w:r w:rsidRPr="00F01FDC">
        <w:rPr>
          <w:rFonts w:ascii="Times New Roman" w:eastAsia="Cambria" w:hAnsi="Times New Roman" w:cs="Times New Roman"/>
          <w:b/>
        </w:rPr>
        <w:t xml:space="preserve"> Ritmikus gimnasztika és aerobik (választható)</w:t>
      </w:r>
    </w:p>
    <w:p w:rsidR="00796F1E" w:rsidRPr="00F01FDC" w:rsidRDefault="00796F1E" w:rsidP="00796F1E">
      <w:pPr>
        <w:spacing w:before="12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42"/>
        </w:numPr>
        <w:ind w:left="426" w:hanging="284"/>
        <w:contextualSpacing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torna, ritmikus gimnasztika, aerobik és tánc jellegű mozgásformákon keresztül fejleszti esztétikai-művészeti tudatosságát és kifejezőképességét.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zenei ütemnek megfelelően, készségszintű koordinációval végzi a kiválasztott ritmikus gimnasztika és/vagy aerobik mozgásformákat;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képes az általa kiválasztott elemkapcsolatokból tornagyakorlatot összeállítani, majd bemutatni.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Ritmikus gimnasztika: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korábban tanult mozgások magasabb szintű végrehajtása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választott szerrel alapvető technikai elemek készségszintű elsajátítása, alkalmazása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Testtechnikai elemek elsajátítása: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járások, ugrások: érintőjárás, hintalépés, keringő lépés, szökkenő hármaslépés, ördögugrás, őzugrás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forgások: fordulatok állásban és különböző testhelyzetekben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egyensúlyelemek: lebegőállások, mérlegállások, lábemelések, lendítések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hajlékonysági elemek: törzshajlítások, kar- és törzshullámok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Szertechnikai elemek megismerése, elsajátítása: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kötél: áthajtások, lendítések, körzések, dobások-elkapások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karika: lendítés, karikakörzések, pörgetések, gurítások talajon, dobások-elkapások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labda: gurítások testen és talajon, dobások-elkapások, leütések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buzogány: kis körzések, malomkörzések, dobások-elkapások, lendítés</w:t>
      </w:r>
    </w:p>
    <w:p w:rsidR="00796F1E" w:rsidRPr="00F01FDC" w:rsidRDefault="00796F1E" w:rsidP="00796F1E">
      <w:pPr>
        <w:numPr>
          <w:ilvl w:val="1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szalag: kígyókörzések, spirálkörzések, lendítések, dobások-elkapások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kondicionális és koordinációs képességek (dinamikus erő, statikus erő, egyensúlyozási képesség, ritmus, ízületi hajlékonyság) szinten tartása, illetve további fejlesztése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Önállóan összeállított gyakorlat megtanulása zenére, esztétikus és harmonikus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Aerobik:</w:t>
      </w:r>
    </w:p>
    <w:p w:rsidR="00796F1E" w:rsidRPr="00F01FDC" w:rsidRDefault="00796F1E" w:rsidP="00796F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Nyolc ütemű alaplépésekből álló blokkok variációiból a tanulók által összeállított mozgáskombinációk végrehajtása</w:t>
      </w:r>
    </w:p>
    <w:p w:rsidR="00796F1E" w:rsidRPr="00F01FDC" w:rsidRDefault="00796F1E" w:rsidP="00796F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aerobikedzés különböző edzésszakaszaihoz tartozó mozgásanyag pontos, a zenei ütemhez igazított, harmonikus végrehajtása. A mozgásformák fejlesztő hatásainak tudatosítása</w:t>
      </w:r>
    </w:p>
    <w:p w:rsidR="00796F1E" w:rsidRPr="00F01FDC" w:rsidRDefault="00796F1E" w:rsidP="00796F1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Gyakorlatsorok kéziszerrel történő végrehajtása</w:t>
      </w:r>
    </w:p>
    <w:p w:rsidR="00796F1E" w:rsidRPr="00F01FDC" w:rsidRDefault="00796F1E" w:rsidP="00796F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aerobik jellegű foglalkozások gyakorlatvezetését elősegítő verbális és nonverbális jelzések elsajátítása és felhasználása</w:t>
      </w:r>
    </w:p>
    <w:p w:rsidR="00796F1E" w:rsidRPr="00F01FDC" w:rsidRDefault="00796F1E" w:rsidP="00796F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Összefüggő gyakorlat megtanulása zenére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jc w:val="left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alaplépések, low impact alaplépés, high impact alaplépés, kombi impact alaplépés, tempó, ritmus, lépéskombináció, sasszé, dinamikus erő, statikus erő, egyensúlyozási képesség, ízületi hajlékonyság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</w:t>
      </w:r>
      <w:r w:rsidRPr="00F01FDC">
        <w:rPr>
          <w:rFonts w:ascii="Times New Roman" w:hAnsi="Times New Roman" w:cs="Times New Roman"/>
          <w:b/>
        </w:rPr>
        <w:t xml:space="preserve"> </w:t>
      </w:r>
      <w:r w:rsidRPr="00F01FDC">
        <w:rPr>
          <w:rFonts w:ascii="Times New Roman" w:hAnsi="Times New Roman" w:cs="Times New Roman"/>
        </w:rPr>
        <w:t>ismerjék és alkalmazzák a tanulók a ritmikus és aerobikgyakorlatok azon elemeit, amelyeket beépíthetnek a betegségük, elváltozásuk javítását szolgáló gyakorlatok tervezésekor.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eastAsia="Cambria" w:hAnsi="Times New Roman" w:cs="Times New Roman"/>
          <w:b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Sportjátékok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24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alapvető sportágspecifikus technikai, alap- és csapattaktikai elemeinek, szabályainak készségszintű elsajátítása,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folyamatos csapatjáték kialakítása a tanulók által meghatározott szabálymódosítások mellett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nagyobb létszámú (5-7 fő/csapat) sportjátékoknál az ellenfél erős és gyenge oldalának felismerése, a támadó taktika tudatos igazítása az ellenfél védekező magatartásához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játékhelyzetnek megfelelő 1-1, 2-1, 2-2 elleni technikai és taktikai elemek hatékony és célszerű alkalmazása a folyamatos sportjátékokban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Sportjáték előkészítő kisjátékaiban a labdás és labda nélküli játékosok üres területre történő mozgásában a kooperatív elemek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dinamikusan változó helyzetű, típusú és méretű célfelületet alkalmazó kisjátékokban a védekező játékos gyors helyezkedése a megváltozott játékhelyzethez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Játéktevékenységekben az egyéni és csapatvédekezés alapvető formáinak (emberfogás és területvédekezés) játékhelyzethez adaptált alkalmazása,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Két választott sportjáték történetének, meghatározó külföldi és magyar személyiségeinek, olimpikonjainak megismerése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Mérkőzésjátékokban és az azokat előkészítő kisjátékokban a divergens (ötletjáték) és konvergens (posztokhoz kötött mozgásfeladatok) gondolkodásra épülő feladatmegoldások összehangolt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 tanári kontrollal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Játékvezetés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sportjátékok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Kézilabda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indulások-megállások, ütközések, cselezések irányváltással és lefordulással, felugrások-leérkezések – célszerű alkalmazása a folyamatos játéktevékenységek során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figyelem megosztását igénylő összetett labdás koordinációs gyakorlatok növekvő sebességgel egy és több labdával (pl. háromszög, négyszög, „y” koordinációs alakzatokban)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1-1, 2-1, 2-2 elleni játékok (labdavezetés, irány- és iramváltások, indulócselek alkalmazása) kapura lövéssel összekapcsolva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Kapura dobások bedőlésből, bevetődésből, ejtésből, majd különböző lendületszerzési módot követő felugrásból, beugrásból a folyamatos játéktevékenységek során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készségszintű elsajátítása, alkalmazása játéktevékenységben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Területvédekezés (6-0, 5-1) alkalmazása játékban</w:t>
      </w:r>
    </w:p>
    <w:p w:rsidR="00796F1E" w:rsidRPr="00F01FDC" w:rsidRDefault="00796F1E" w:rsidP="00796F1E">
      <w:pPr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kapus-alaptechnikák alkalmazása játékhelyzetekben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Kosárlabda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az alaphelyzet, a támadó és védekező lábmunka, a védőtől való elszakadás iram- és irányváltásokkal, lefordulások, felugrások egy és két lábról, leérkezések – készségszintű alkalmazása a folyamatos játéktevékenységben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:rsidR="00796F1E" w:rsidRPr="00F01FDC" w:rsidRDefault="00796F1E" w:rsidP="00796F1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Elzárás-leválás gyakorlása 2-1, 2-2, 3-3 elleni helyzetekben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Labdaátadások különböző módjainak – növekvő mozgássebességgel és dinamika mellett – a játékhelyzethez igazított eredményes végrehajtása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Egy- és kétütemű megállásból tempódobás gyakorlása, alkalmazása játékban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Gyorsindulások, lerohanások tudatos és hatékony kialakítása, alkalmazása a folyamatos játék során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Fektetett dobás gyakorlása emberelőnyös vagy létszámazonos kisjátékokban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szabályok folyamatos játéktevékenységben történő alkalmazása mellett a játékvezetés gyakorlása</w:t>
      </w:r>
    </w:p>
    <w:p w:rsidR="00796F1E" w:rsidRPr="00F01FDC" w:rsidRDefault="00796F1E" w:rsidP="00796F1E">
      <w:pPr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Létszámazonos mérkőzésjátékok változatos, tanulói kreativitásra épülő szabálymódosításokkal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Röplabda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leütés alaptechnikájának elsajátítása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felső egyenes nyitás alkalmazása a folyamatos játéktevékenységben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Távolról érkező labda megjátszása a hálóhoz közel helyezkedő feladóhoz alkar- és kosárérintéssel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Helyezkedési módok automatikus felismerése a különböző csapatlétszámú játékokban. A 6-6 elleni játék alapfelállásának ismerete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Forgásszabály önálló és tudatos alkalmazása</w:t>
      </w:r>
    </w:p>
    <w:p w:rsidR="00796F1E" w:rsidRPr="00F01FDC" w:rsidRDefault="00796F1E" w:rsidP="00796F1E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csapattársak közötti kommunikáció célszerű és hatékony alkalmazása az eredményes játék érdekében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Labdarúgás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labda nélküli technikai elemek – mint a mély súlyponti helyzetben történő elindulások, megállások, irányváltoztatások, támadó és védő alapmozgások növekvő mozgássebesség és dinamika (növekvő energiabefektetéssel) mellett – tudatos és célszerű alkalmazása a kisjátékokban és a mérkőzésjátékokban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Labdavezetések, -átadások és -átvételek megfelelő módjainak (lábfej különböző részeivel, talppal, combbal, mellkassal, fejjel) növekvő sebességgel, dinamikával történő végrehajtása a kisjátékokban és a mérkőzésjátékokban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gyakorlása célba belső csüddel, teljes csüddel, külső csüddel, állított labdával, mozgásból, valamint létszámfölényes és létszámazonos játékhelyzetekben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területvédekezés és emberfogásos védekezés váltott alkalmazása a játékhelyzethez igazítva a folyamatos játék során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területszerzéssel történő emberelőnyös kisjátékokban az üres passzsávok hatékony megjátszása időkényszer alatt, a védekező játékos mozgásirányának alkalmazkodása a területszerzéssel járó játékhelyzetekhez</w:t>
      </w:r>
    </w:p>
    <w:p w:rsidR="00796F1E" w:rsidRPr="00F01FDC" w:rsidRDefault="00796F1E" w:rsidP="00796F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kapusalaphelyzet gyakorlása, guruló, félmagas és magas ívelt labdák elfogása. Kigurítás, kidobás, kirúgás alkalmazása a folyamatos játékhoz igazítva</w:t>
      </w:r>
    </w:p>
    <w:p w:rsidR="00796F1E" w:rsidRPr="00F01FDC" w:rsidRDefault="00796F1E" w:rsidP="00796F1E">
      <w:pPr>
        <w:pStyle w:val="Listaszerbekezds"/>
        <w:rPr>
          <w:rFonts w:ascii="Times New Roman" w:eastAsia="Arial" w:hAnsi="Times New Roman" w:cs="Times New Roman"/>
        </w:rPr>
      </w:pPr>
      <w:r w:rsidRPr="00F01FDC">
        <w:rPr>
          <w:rFonts w:ascii="Times New Roman" w:hAnsi="Times New Roman" w:cs="Times New Roman"/>
        </w:rPr>
        <w:t>Floorball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 nélküli és labdás technikai elemek – mint az alapállás, a támadó és védő alapmozgások, a helyes ütőfogás, ütővel való haladás, indulások-megállások, cselezések irányváltoztatással – alkalmazása kisjátékokban, mérkőzésjátékokban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Labdavezetések, átadások, átvételek készségszintű alkalmazása kisjátékokban és mérkőzésjátékokban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Mozgások passzív, félaktív és aktív védő ellen (2-1, 3-2)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Labdatartást fejlesztő játékok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kapus és a védő játékosok együttműködése, a különböző védekezési formák megismerése</w:t>
      </w:r>
    </w:p>
    <w:p w:rsidR="00796F1E" w:rsidRPr="00F01FDC" w:rsidRDefault="00796F1E" w:rsidP="00796F1E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Emberfogásos védekezés és területvédekezés kisjátékokban és mérkőzésjátékokban</w:t>
      </w:r>
    </w:p>
    <w:p w:rsidR="00796F1E" w:rsidRPr="00F01FDC" w:rsidRDefault="00796F1E" w:rsidP="00796F1E">
      <w:pPr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Létszámelőnyös, létszámhátrányos és létszámazonos játékok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játékrendszerek, játékvezetés, emberelőnyös és létszámazonos kisjáték, elzárás-leválás, leütés, felső egyenes nyitás, sánc, beugrásos és felugrásos kapura lövés, támadó és védekező stratégia, alapfelállás, pozíciós játék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eastAsia="Cambria" w:hAnsi="Times New Roman" w:cs="Times New Roman"/>
        </w:rPr>
        <w:t xml:space="preserve"> </w:t>
      </w:r>
      <w:r w:rsidRPr="00F01FDC">
        <w:rPr>
          <w:rFonts w:ascii="Times New Roman" w:hAnsi="Times New Roman" w:cs="Times New Roman"/>
        </w:rP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:rsidR="00796F1E" w:rsidRPr="00F01FDC" w:rsidRDefault="00796F1E" w:rsidP="00796F1E">
      <w:pPr>
        <w:spacing w:after="160" w:line="259" w:lineRule="auto"/>
        <w:jc w:val="left"/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br w:type="page"/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eastAsia="Cambria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Testnevelési és népi játékok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9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rajtolási módokat a játékok, versenyek, versengések közben hatékonyan, kreatívan alkalmazza.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testnevelési, népi és sportjátékok összetett technikai és taktikai elemeit kreatívan, az adott játékhelyzetnek megfelelően, célszerűen, készségszinten alkalmazza;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játéktevékenységét kreativitást mutató játék- és együttműködési készség jellemzi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  <w:strike/>
        </w:rPr>
      </w:pPr>
      <w:r w:rsidRPr="00F01FDC">
        <w:rPr>
          <w:rFonts w:ascii="Times New Roman" w:hAnsi="Times New Roman" w:cs="Times New Roman"/>
          <w:lang w:eastAsia="en-US"/>
        </w:rPr>
        <w:t>a szabályjátékok alkotó részese, képes szabálykövető játékvezetésre.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labdával és egyéb eszközökkel történő manipulatív mozgásformák gyakoroltatása egyénileg, párban és csoportokban, törekedve a mozgásvégrehajtás hibaszázalékának csökkentésére időkényszer bekapcsolásával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összetett sportági technikák gyakorlása a páros és csoportos játékokban (pl. váltó- és sorversenyek)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tartó- és mozgatórendszer izomzatának erősítése, kúszásokat, mászásokat, statikus helyzeteket tartalmazó váltó- és sorversenyekkel, futó- és fogójátékokkal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támadó és védő szerepek gyors váltakozására épülő, azokhoz való alkalmazkodást segítő páros, csoportos versengő játékok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védekezés és támadás hatékonyságát növelő csapattaktikai elemekre épülő kooperativitást igénylő versengő játékok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1-1 elleni játékhelyzetek kialakítására épülő testnevelési játékok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(pl. célfelület fajtája, átadási módok, pálya méretei és alakja, csapatok létszáma stb...) pontszerző kisjátékokban a játékhelyzethez adaptált támadó és védő szerepek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Önálló tanulói szabályalkotásra épülő különböző haladási, megfogási, kimentési módokat megvalósító fogójátékok gyakorlása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egyszerű és választásos reakcióidőt fejlesztő páros és csoportos manipulatív mozgásformákkal kombinált versengések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logikai, algoritmikus és egyéb problémamegoldó gondolkodást igénylő összetett mozgásos játékok gyakorlása (pl. amőba váltóversenyben, táblajátékok mozgásos változatban)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highlight w:val="white"/>
        </w:rPr>
      </w:pPr>
      <w:r w:rsidRPr="00F01FDC">
        <w:rPr>
          <w:rFonts w:ascii="Times New Roman" w:hAnsi="Times New Roman" w:cs="Times New Roman"/>
          <w:highlight w:val="white"/>
        </w:rPr>
        <w:t>Néptánc – szabadon választható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highlight w:val="white"/>
        </w:rPr>
        <w:t>Táncok: a forgástechnika fejlesztése a különböző lábfőrészeken. A páros forgás és a forgástechnika fejlesztése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dunai és tiszai táncdialektusok átismétlése, az erdélyi dialektus tananyagának bővítése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improvizációs készség, a stílusérzék és az előadókészség fejlesztése, a partnerkapcsolat fontossága és gyakorlása a néptánc mozgásanyagán keresztül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besegítés, szabálykövető magatartás, kreatív játék, játékalkotás, dinamikus és statikus célfelületek, szélességi és mélységi mozgás, táncrend, táncszók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Önvédelmi és küzdősportok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</w:rPr>
        <w:t xml:space="preserve"> </w:t>
      </w:r>
      <w:r w:rsidRPr="00F01FDC">
        <w:rPr>
          <w:rFonts w:ascii="Times New Roman" w:hAnsi="Times New Roman" w:cs="Times New Roman"/>
          <w:b/>
        </w:rPr>
        <w:t>3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különböző eséstechnikák készségszintű elsajátítása mellett a választott küzdősport speciális mozgásformáit célszerűen alkalmazza. 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Életkornak megfelelő asszertivitás kialakítása a társak iránti tisztelet és tolerancia megtartása mellett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Siker és kudarc feldolgozása megfelelő önkontrollt tanúsítva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Konfliktuskerülő magatartás kialakítása, a támadások tudatos megelőzése, kikerülése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előre, hátra és oldalra történő eséstechnikák készségszintű elsajátítása, valamint a társas eséstechnikák gyakorlása (pl.: társ által kötéllel lábat meghúzva, térdelőtámaszból a társ általi kézkihúzással)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eséstechnikák vezető műveleteinek, baleset-megelőzést szolgáló legfontosabb technikai mozzanatainak átismétlése, elméleti tudatosítása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esés, terpeszállásból indított eséstechnikák készségszintű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Különböző támadási technikák (lefogások, ütések) elleni megfelelő védekező mozgás adaptív, készségszintű elsajátítása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Dzsúdógurulás alaptechnikájának készségszintű elsajátítása harántterpeszállásból indulva, mindkét irányba, előre és hátra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grundbirkózás alaptechnikáinak, szabályrendszerének adaptív, készségszintű alkalmazása a küzdőfeladatokban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karateütések, -rúgások és azok védésére irányuló védéstechnikák és ellentámadások biztonságos, életszerű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küzdősportok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tradicionális küzdősportok (birkózás, ökölvívás, dzsúdó, karate) történetének, meghatározó hazai személyiségeinek, olimpikonjainak megismerése, a sportágak szabályrendszerének átismétlése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Birkózás 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gerincoszlop mozgékonyságát, a nyakizmok erejét növelő birkózásra előkészítő speciális hídgyakorlatok készségszintű végrehajtása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Hanyatt fekvésből felhidalás kéz segítségével, majd anélkül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Hídban forgás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Hídba vetődés fejtámaszból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Birkózó alapfogásban társ egyensúlyának kibillentése húzások, tolások kombinált alkalmazásával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Páros földharcjátékok (pl. hátára, hasára fordítás, eszközszerzés, mögékerülés birkózás térdelésben) eszközzel vagy anélkül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Állásban végrehajtható megfogások és szabadulások alaptechnikájának jártasságszintű elsajátítása a páros gyakorlatokban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 karberántással: támadó és védekező technika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Mögékerülés: könyökfelütéssel, kibújással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Parter helyzetből induló birkózó technikák megismerése, gyakorlása a páros küzdelmekben</w:t>
      </w:r>
    </w:p>
    <w:p w:rsidR="00796F1E" w:rsidRPr="00F01FDC" w:rsidRDefault="00796F1E" w:rsidP="00796F1E">
      <w:pPr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tanult rézsút és oldalsó leszorítástechnikák gyakorlása a különböző mini judo jellegű földharcjátékokban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Karate 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Alapvető karateállások és testtartások elnevezésének ismerete, azok önálló bemutatása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alapvető karateütések technikájának elsajátítása helyváltoztatás nélkül (egyenes ütés helyben, egyenes ütés az elöl lévő láb oldalán, egyenes ütés a hátul lévő láb oldalán), gyakorlása helyváltoztatás közben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Rúgások alaptechnikájának önálló végrehajtása, elsajátítása helyben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Oldalra rúgás és csapás technikája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Rúgás- és ütéskombinációk végrehajtása helyváltoztatás közben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Alap védekező technikák ellentámadásokkal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egy- és háromlépéses alapküzdelem mozgásanyagának megismerése, gyakorlása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három- és ötlépéses alapküzdelem mozgásanyagának jártasságszintű végrehajtása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Egyenes, köríves és kalapácsütés, csapás ökölháttal, valamint az egyenes és oldalra rúgás védési technikáinak elsajátítása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védő technikákhoz tartozó stabil állás alkalmazása. A tanult védő technikák kivitelezése helyben és mozgásban, ellentámadással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Heian 1 (vagy annak megfelelő) kata bemutatása a tanult technikák kivitelezésével, sportágra jellemző mozgásdinamikával, számolásra és számolás nélkül, önállóan</w:t>
      </w:r>
    </w:p>
    <w:p w:rsidR="00796F1E" w:rsidRPr="00F01FDC" w:rsidRDefault="00796F1E" w:rsidP="00796F1E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Szabad küzdelem alaptámadásai és -védései, ellentámadások helyben és szabad küzdelemre jellemző helyváltoztató mozgással</w:t>
      </w:r>
    </w:p>
    <w:p w:rsidR="00796F1E" w:rsidRPr="00F01FDC" w:rsidRDefault="00796F1E" w:rsidP="00796F1E">
      <w:pPr>
        <w:numPr>
          <w:ilvl w:val="0"/>
          <w:numId w:val="19"/>
        </w:numPr>
        <w:spacing w:after="24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karate speciális bemelegítő, nyújtó hatású mozgásformáinak megismerése, elsajátítása 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Dzsúdó</w:t>
      </w:r>
    </w:p>
    <w:p w:rsidR="00796F1E" w:rsidRPr="00F01FDC" w:rsidRDefault="00796F1E" w:rsidP="00796F1E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társas eséstechnikák gyakorlása (pl.: társ által kötéllel lábat meghúzva, térdelőtámaszból a társ általi kézkihúzással)</w:t>
      </w:r>
    </w:p>
    <w:p w:rsidR="00796F1E" w:rsidRPr="00F01FDC" w:rsidRDefault="00796F1E" w:rsidP="00796F1E">
      <w:pPr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Földharctechnikák, rézsútos (egyik kéz karra fog, másik kéz a nyak alatt) és oldalsó leszorítás technika végrehajtása társon, valamint ezekből való szabadulások</w:t>
      </w:r>
    </w:p>
    <w:p w:rsidR="00796F1E" w:rsidRPr="00F01FDC" w:rsidRDefault="00796F1E" w:rsidP="00796F1E">
      <w:pPr>
        <w:numPr>
          <w:ilvl w:val="0"/>
          <w:numId w:val="27"/>
        </w:numPr>
        <w:ind w:left="714" w:hanging="357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bokasöprés, a nagy külső horogdobás és a nagy belső horogdobás technikájának gyakorlása passzív, majd aktív ellenfélen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fair play, társas felelősségvállalás, egyéni határok megismerése, bokasöprés, nagy külső horogdobás, nagy belső horogdobás, karatevédések (uke), karatetámadások kézzel és lábbal, 5 lépéses támadás-védekezés, 3 lépéses támadás-védekezés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gyógytestnevelés-órán a tanuló</w:t>
      </w:r>
      <w:r w:rsidRPr="00F01FDC">
        <w:rPr>
          <w:rFonts w:ascii="Times New Roman" w:hAnsi="Times New Roman" w:cs="Times New Roman"/>
        </w:rPr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önvédelmi és küzdősport kiválasztását.</w:t>
      </w:r>
    </w:p>
    <w:p w:rsidR="00796F1E" w:rsidRPr="00F01FDC" w:rsidRDefault="00796F1E" w:rsidP="00796F1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eastAsia="Cambria" w:hAnsi="Times New Roman" w:cs="Times New Roman"/>
          <w:b/>
          <w:smallCaps/>
          <w:sz w:val="24"/>
          <w:szCs w:val="24"/>
        </w:rPr>
        <w:t>Témakör:</w:t>
      </w:r>
      <w:r w:rsidRPr="00F01FDC">
        <w:rPr>
          <w:rFonts w:ascii="Times New Roman" w:eastAsia="Cambria" w:hAnsi="Times New Roman" w:cs="Times New Roman"/>
          <w:b/>
          <w:sz w:val="24"/>
          <w:szCs w:val="24"/>
        </w:rPr>
        <w:t xml:space="preserve"> Alternatív környezetben űzhető mozgásformák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</w:rPr>
      </w:pPr>
      <w:r w:rsidRPr="00F01FDC">
        <w:rPr>
          <w:rFonts w:ascii="Times New Roman" w:eastAsia="Cambria" w:hAnsi="Times New Roman" w:cs="Times New Roman"/>
          <w:b/>
          <w:smallCaps/>
        </w:rPr>
        <w:t>Óraszám:</w:t>
      </w:r>
      <w:r w:rsidRPr="00F01FDC">
        <w:rPr>
          <w:rFonts w:ascii="Times New Roman" w:hAnsi="Times New Roman" w:cs="Times New Roman"/>
          <w:b/>
        </w:rPr>
        <w:t xml:space="preserve"> 10 óra</w:t>
      </w:r>
    </w:p>
    <w:p w:rsidR="00796F1E" w:rsidRPr="00F01FDC" w:rsidRDefault="00796F1E" w:rsidP="00796F1E">
      <w:pPr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Tanulási eredmények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  <w:lang w:eastAsia="en-US"/>
        </w:rPr>
        <w:t>önállóan képes az életben adódó, elkerülhetetlen veszélyhelyzetek célszerű hárítására.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  <w:b/>
        </w:rPr>
      </w:pPr>
      <w:r w:rsidRPr="00F01FDC">
        <w:rPr>
          <w:rFonts w:ascii="Times New Roman" w:hAnsi="Times New Roman" w:cs="Times New Roman"/>
          <w:b/>
        </w:rPr>
        <w:t>A témakör tanulása eredményeként a tanuló: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rendszeresen mozog, edz, sportol a szabad levegőn, erre − lehetőségeihez mérten − társait is motiválja;</w:t>
      </w:r>
    </w:p>
    <w:p w:rsidR="00796F1E" w:rsidRPr="00F01FDC" w:rsidRDefault="00796F1E" w:rsidP="00796F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09" w:hanging="284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szabadban végzett foglalkozások során nem csupán ügyel környezete tisztaságára és rendjére, hanem erre felhívja társai figyelmét is.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Fejlesztési feladatok és ismeretek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sporttevékenységek és a környezeti hatások összefüggésrendszerének ismeretében a pozitív beavatkozási stratégiák tudásanyagának elmélyítése, gyakorlati alkalmazása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intenzitási kategóriákba tartozó egészségmegőrző mozgásformák ismeretének elmélyítése, tudatos alkalmazása a mindennapos életvezetésben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környezetvédelmi szabályok betartása és betartatása, a környezettudatos gondolkodás kialakítása a társak körében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Téli és nyári rekreációs sportok megismerése, készségszintű elsajátítása (síelés, korcsolyázás, jégkorong, kajakozás, túrázás, túrakenuzás, kerékpártúrák)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Erdei tornapályák, szabadtéri kondipark gépeinek, fitnesztermek tudatos használata. Egyszerűbb edzéstervek önálló összeállítása,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 xml:space="preserve">A szabadban végezhető sportágak ismeretének további bővítése (futás, görkorcsolya, túrázás, tájfutás erdőben, streetball, strandkézilabda, strandröplabda, nordic walking, lovaglás, montain bike, görhoki, sportlövészet, íjászat, tenisz, falmászás, </w:t>
      </w:r>
      <w:r w:rsidRPr="00F01FDC">
        <w:rPr>
          <w:rFonts w:ascii="Times New Roman" w:eastAsia="Times New Roman" w:hAnsi="Times New Roman" w:cs="Times New Roman"/>
        </w:rPr>
        <w:t>asztalitenisz, tollaslabda, jóga, kerékpározás</w:t>
      </w:r>
      <w:r w:rsidRPr="00F01FDC">
        <w:rPr>
          <w:rFonts w:ascii="Times New Roman" w:hAnsi="Times New Roman" w:cs="Times New Roman"/>
        </w:rPr>
        <w:t>)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Térképolvasás alapjainak, a tájolók megfelelő használatának elsajátítása, a turistajelzések ismerete, alkalmazása. Egyszerűbb túrák tervezése, vezetése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A szabad levegőn végzett mozgásformák egészségfejlesztő hatásának, szerepének tudatosítása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különböző rekreációs mozgásformák megismerése és alkalmazása az élethosszig tartó sportolás és egészséges életvitel iránti igény kialakításához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sportok tudatos alkalmazása a mindennapi stresszhelyzetek feloldásában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Az alternatív környezetben űzhető sportágak specifikus bemelegítő, levezető, nyújtó gyakorlatainak önálló végrehajtása</w:t>
      </w:r>
    </w:p>
    <w:p w:rsidR="00796F1E" w:rsidRPr="00F01FDC" w:rsidRDefault="00796F1E" w:rsidP="00796F1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F01FDC">
        <w:rPr>
          <w:rFonts w:ascii="Times New Roman" w:hAnsi="Times New Roman" w:cs="Times New Roman"/>
        </w:rPr>
        <w:t>Egy tradicionális, természetben űzhető sportág történetének, meghatározó magyar személyiségeinek, olimpikonjainak megismerése</w:t>
      </w:r>
    </w:p>
    <w:p w:rsidR="00796F1E" w:rsidRPr="00F01FDC" w:rsidRDefault="00796F1E" w:rsidP="00796F1E">
      <w:pPr>
        <w:spacing w:after="0"/>
        <w:rPr>
          <w:rFonts w:ascii="Times New Roman" w:eastAsia="Cambria" w:hAnsi="Times New Roman" w:cs="Times New Roman"/>
          <w:b/>
          <w:smallCaps/>
        </w:rPr>
      </w:pPr>
      <w:r w:rsidRPr="00F01FDC">
        <w:rPr>
          <w:rFonts w:ascii="Times New Roman" w:eastAsia="Cambria" w:hAnsi="Times New Roman" w:cs="Times New Roman"/>
          <w:b/>
          <w:smallCaps/>
        </w:rPr>
        <w:t>Fogalmak</w:t>
      </w:r>
    </w:p>
    <w:p w:rsidR="00796F1E" w:rsidRPr="00F01FDC" w:rsidRDefault="00796F1E" w:rsidP="00796F1E">
      <w:pPr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tervezés, tudatosság, kihívás, kitartás, rekreáció, stresszkezelés, teljesítménytúra, Országos Kéktúra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eastAsia="Cambria" w:hAnsi="Times New Roman" w:cs="Times New Roman"/>
          <w:b/>
        </w:rPr>
        <w:t>A gyógytestnevelés-órák keretében</w:t>
      </w:r>
      <w:r w:rsidRPr="00F01FDC">
        <w:rPr>
          <w:rFonts w:ascii="Times New Roman" w:hAnsi="Times New Roman" w:cs="Times New Roman"/>
        </w:rPr>
        <w:t xml:space="preserve"> a szabadtéri foglalkozások során a különböző mozgásszervi elváltozással, illetve belgyógyászati betegséggel rendelkező tanulók olyan testgyakorlatokkal, sportokkal ismerkednek meg,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:rsidR="00796F1E" w:rsidRPr="00F01FDC" w:rsidRDefault="00796F1E" w:rsidP="00796F1E">
      <w:pPr>
        <w:spacing w:after="0"/>
        <w:rPr>
          <w:rFonts w:ascii="Times New Roman" w:hAnsi="Times New Roman" w:cs="Times New Roman"/>
        </w:rPr>
      </w:pPr>
      <w:r w:rsidRPr="00F01FDC">
        <w:rPr>
          <w:rFonts w:ascii="Times New Roman" w:hAnsi="Times New Roman" w:cs="Times New Roman"/>
        </w:rP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:rsidR="00796F1E" w:rsidRDefault="00796F1E" w:rsidP="00796F1E"/>
    <w:p w:rsidR="00993975" w:rsidRDefault="00993975"/>
    <w:sectPr w:rsidR="00993975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CB" w:rsidRDefault="00757BCB">
      <w:pPr>
        <w:spacing w:after="0" w:line="240" w:lineRule="auto"/>
      </w:pPr>
      <w:r>
        <w:separator/>
      </w:r>
    </w:p>
  </w:endnote>
  <w:endnote w:type="continuationSeparator" w:id="0">
    <w:p w:rsidR="00757BCB" w:rsidRDefault="0075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FE" w:rsidRDefault="00796F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7BCB">
      <w:rPr>
        <w:noProof/>
        <w:color w:val="000000"/>
      </w:rPr>
      <w:t>1</w:t>
    </w:r>
    <w:r>
      <w:rPr>
        <w:color w:val="000000"/>
      </w:rPr>
      <w:fldChar w:fldCharType="end"/>
    </w:r>
  </w:p>
  <w:p w:rsidR="00D601FE" w:rsidRDefault="00757B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CB" w:rsidRDefault="00757BCB">
      <w:pPr>
        <w:spacing w:after="0" w:line="240" w:lineRule="auto"/>
      </w:pPr>
      <w:r>
        <w:separator/>
      </w:r>
    </w:p>
  </w:footnote>
  <w:footnote w:type="continuationSeparator" w:id="0">
    <w:p w:rsidR="00757BCB" w:rsidRDefault="00757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880191"/>
    <w:multiLevelType w:val="multilevel"/>
    <w:tmpl w:val="B1A0DF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ptty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0B72C5"/>
    <w:multiLevelType w:val="hybridMultilevel"/>
    <w:tmpl w:val="F06C08E2"/>
    <w:lvl w:ilvl="0" w:tplc="18327DB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4E6E6A"/>
    <w:multiLevelType w:val="hybridMultilevel"/>
    <w:tmpl w:val="10500AB8"/>
    <w:lvl w:ilvl="0" w:tplc="79E6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4406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5AA7AA2"/>
    <w:multiLevelType w:val="multilevel"/>
    <w:tmpl w:val="038E9E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BF628DA"/>
    <w:multiLevelType w:val="multilevel"/>
    <w:tmpl w:val="13FE69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1"/>
  </w:num>
  <w:num w:numId="3">
    <w:abstractNumId w:val="31"/>
  </w:num>
  <w:num w:numId="4">
    <w:abstractNumId w:val="28"/>
  </w:num>
  <w:num w:numId="5">
    <w:abstractNumId w:val="33"/>
  </w:num>
  <w:num w:numId="6">
    <w:abstractNumId w:val="18"/>
  </w:num>
  <w:num w:numId="7">
    <w:abstractNumId w:val="34"/>
  </w:num>
  <w:num w:numId="8">
    <w:abstractNumId w:val="10"/>
  </w:num>
  <w:num w:numId="9">
    <w:abstractNumId w:val="44"/>
  </w:num>
  <w:num w:numId="10">
    <w:abstractNumId w:val="19"/>
  </w:num>
  <w:num w:numId="11">
    <w:abstractNumId w:val="7"/>
  </w:num>
  <w:num w:numId="12">
    <w:abstractNumId w:val="3"/>
  </w:num>
  <w:num w:numId="13">
    <w:abstractNumId w:val="26"/>
  </w:num>
  <w:num w:numId="14">
    <w:abstractNumId w:val="2"/>
  </w:num>
  <w:num w:numId="15">
    <w:abstractNumId w:val="42"/>
  </w:num>
  <w:num w:numId="16">
    <w:abstractNumId w:val="4"/>
  </w:num>
  <w:num w:numId="17">
    <w:abstractNumId w:val="25"/>
  </w:num>
  <w:num w:numId="18">
    <w:abstractNumId w:val="24"/>
  </w:num>
  <w:num w:numId="19">
    <w:abstractNumId w:val="11"/>
  </w:num>
  <w:num w:numId="20">
    <w:abstractNumId w:val="22"/>
  </w:num>
  <w:num w:numId="21">
    <w:abstractNumId w:val="43"/>
  </w:num>
  <w:num w:numId="22">
    <w:abstractNumId w:val="9"/>
  </w:num>
  <w:num w:numId="23">
    <w:abstractNumId w:val="20"/>
  </w:num>
  <w:num w:numId="24">
    <w:abstractNumId w:val="21"/>
  </w:num>
  <w:num w:numId="25">
    <w:abstractNumId w:val="40"/>
  </w:num>
  <w:num w:numId="26">
    <w:abstractNumId w:val="6"/>
  </w:num>
  <w:num w:numId="27">
    <w:abstractNumId w:val="15"/>
  </w:num>
  <w:num w:numId="28">
    <w:abstractNumId w:val="32"/>
  </w:num>
  <w:num w:numId="29">
    <w:abstractNumId w:val="29"/>
  </w:num>
  <w:num w:numId="30">
    <w:abstractNumId w:val="36"/>
  </w:num>
  <w:num w:numId="31">
    <w:abstractNumId w:val="16"/>
  </w:num>
  <w:num w:numId="32">
    <w:abstractNumId w:val="23"/>
  </w:num>
  <w:num w:numId="33">
    <w:abstractNumId w:val="13"/>
  </w:num>
  <w:num w:numId="34">
    <w:abstractNumId w:val="37"/>
  </w:num>
  <w:num w:numId="35">
    <w:abstractNumId w:val="30"/>
  </w:num>
  <w:num w:numId="36">
    <w:abstractNumId w:val="38"/>
  </w:num>
  <w:num w:numId="37">
    <w:abstractNumId w:val="39"/>
  </w:num>
  <w:num w:numId="38">
    <w:abstractNumId w:val="1"/>
  </w:num>
  <w:num w:numId="39">
    <w:abstractNumId w:val="0"/>
  </w:num>
  <w:num w:numId="40">
    <w:abstractNumId w:val="5"/>
  </w:num>
  <w:num w:numId="41">
    <w:abstractNumId w:val="8"/>
  </w:num>
  <w:num w:numId="42">
    <w:abstractNumId w:val="27"/>
  </w:num>
  <w:num w:numId="43">
    <w:abstractNumId w:val="35"/>
  </w:num>
  <w:num w:numId="44">
    <w:abstractNumId w:val="12"/>
  </w:num>
  <w:num w:numId="45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1E"/>
    <w:rsid w:val="00757BCB"/>
    <w:rsid w:val="00796F1E"/>
    <w:rsid w:val="00993975"/>
    <w:rsid w:val="00AA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728BB-F82E-4F8A-9E34-9B782997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796F1E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796F1E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796F1E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796F1E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796F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796F1E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796F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96F1E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796F1E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796F1E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796F1E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796F1E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796F1E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796F1E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796F1E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796F1E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796F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796F1E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6F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6F1E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96F1E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1E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796F1E"/>
    <w:pPr>
      <w:numPr>
        <w:numId w:val="44"/>
      </w:numPr>
      <w:spacing w:after="0"/>
      <w:ind w:left="357" w:hanging="357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6F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6F1E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Nincstrkz">
    <w:name w:val="No Spacing"/>
    <w:uiPriority w:val="1"/>
    <w:qFormat/>
    <w:rsid w:val="00796F1E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paragraph" w:styleId="Vltozat">
    <w:name w:val="Revision"/>
    <w:hidden/>
    <w:uiPriority w:val="99"/>
    <w:semiHidden/>
    <w:rsid w:val="00796F1E"/>
    <w:pPr>
      <w:spacing w:after="0" w:line="240" w:lineRule="auto"/>
    </w:pPr>
    <w:rPr>
      <w:rFonts w:ascii="Calibri" w:eastAsia="Calibri" w:hAnsi="Calibri" w:cs="Calibri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9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F1E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796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F1E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96F1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6F1E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96F1E"/>
    <w:rPr>
      <w:vertAlign w:val="superscript"/>
    </w:rPr>
  </w:style>
  <w:style w:type="paragraph" w:customStyle="1" w:styleId="ptty">
    <w:name w:val="pötty"/>
    <w:basedOn w:val="Norml"/>
    <w:link w:val="pttyChar"/>
    <w:qFormat/>
    <w:rsid w:val="00796F1E"/>
    <w:pPr>
      <w:numPr>
        <w:ilvl w:val="1"/>
        <w:numId w:val="26"/>
      </w:numP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796F1E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21006</Words>
  <Characters>144949</Characters>
  <Application>Microsoft Office Word</Application>
  <DocSecurity>0</DocSecurity>
  <Lines>1207</Lines>
  <Paragraphs>331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A Gárdonyi géza ciszterci Gimnázium és Kollégium</vt:lpstr>
    </vt:vector>
  </TitlesOfParts>
  <Company/>
  <LinksUpToDate>false</LinksUpToDate>
  <CharactersWithSpaces>165624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2021-08-19T15:31:00Z</dcterms:created>
  <dcterms:modified xsi:type="dcterms:W3CDTF">2021-08-19T20:53:00Z</dcterms:modified>
</cp:coreProperties>
</file>