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097273307"/>
        <w:docPartObj>
          <w:docPartGallery w:val="Cover Pages"/>
          <w:docPartUnique/>
        </w:docPartObj>
      </w:sdtPr>
      <w:sdtEndPr>
        <w:rPr>
          <w:rFonts w:eastAsia="Calibri"/>
          <w:b w:val="0"/>
          <w:bCs w:val="0"/>
          <w:sz w:val="24"/>
          <w:szCs w:val="24"/>
        </w:rPr>
      </w:sdtEndPr>
      <w:sdtContent>
        <w:p w14:paraId="798B1CDA" w14:textId="60EE49D5" w:rsidR="000D2636" w:rsidRPr="003354B9" w:rsidRDefault="000D2636"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8DED30D" w14:textId="77777777" w:rsidR="000D2636" w:rsidRDefault="000D2636" w:rsidP="003354B9">
          <w:pPr>
            <w:jc w:val="center"/>
            <w:rPr>
              <w:sz w:val="32"/>
              <w:szCs w:val="32"/>
            </w:rPr>
          </w:pPr>
        </w:p>
        <w:p w14:paraId="47537D4D" w14:textId="77777777" w:rsidR="000D2636" w:rsidRDefault="000D2636" w:rsidP="003354B9">
          <w:pPr>
            <w:jc w:val="center"/>
            <w:rPr>
              <w:sz w:val="32"/>
              <w:szCs w:val="32"/>
            </w:rPr>
          </w:pPr>
        </w:p>
        <w:p w14:paraId="68FADC2B" w14:textId="77777777" w:rsidR="000D2636" w:rsidRDefault="000D2636" w:rsidP="003354B9">
          <w:pPr>
            <w:jc w:val="center"/>
            <w:rPr>
              <w:sz w:val="32"/>
              <w:szCs w:val="32"/>
            </w:rPr>
          </w:pPr>
        </w:p>
        <w:p w14:paraId="7ADD5EB8" w14:textId="77777777" w:rsidR="000D2636" w:rsidRDefault="000D2636" w:rsidP="003354B9">
          <w:pPr>
            <w:jc w:val="center"/>
            <w:rPr>
              <w:sz w:val="32"/>
              <w:szCs w:val="32"/>
            </w:rPr>
          </w:pPr>
        </w:p>
        <w:p w14:paraId="1987B7C6" w14:textId="77777777" w:rsidR="000D2636" w:rsidRDefault="000D2636" w:rsidP="003354B9">
          <w:pPr>
            <w:jc w:val="center"/>
            <w:rPr>
              <w:sz w:val="32"/>
              <w:szCs w:val="32"/>
            </w:rPr>
          </w:pPr>
        </w:p>
        <w:p w14:paraId="06A1F562" w14:textId="77777777" w:rsidR="000D2636" w:rsidRDefault="000D2636" w:rsidP="003354B9">
          <w:pPr>
            <w:jc w:val="center"/>
            <w:rPr>
              <w:sz w:val="32"/>
              <w:szCs w:val="32"/>
            </w:rPr>
          </w:pPr>
        </w:p>
        <w:p w14:paraId="0E4F6AE6" w14:textId="77777777" w:rsidR="000D2636" w:rsidRDefault="000D2636" w:rsidP="003354B9">
          <w:pPr>
            <w:jc w:val="center"/>
            <w:rPr>
              <w:sz w:val="32"/>
              <w:szCs w:val="32"/>
            </w:rPr>
          </w:pPr>
        </w:p>
        <w:p w14:paraId="17C4B92C" w14:textId="77777777" w:rsidR="000D2636" w:rsidRDefault="000D2636" w:rsidP="003354B9">
          <w:pPr>
            <w:jc w:val="center"/>
            <w:rPr>
              <w:sz w:val="32"/>
              <w:szCs w:val="32"/>
            </w:rPr>
          </w:pPr>
        </w:p>
        <w:p w14:paraId="710088A0" w14:textId="237CFAD5" w:rsidR="000D2636" w:rsidRPr="003354B9" w:rsidRDefault="000D2636" w:rsidP="003354B9">
          <w:pPr>
            <w:jc w:val="center"/>
            <w:rPr>
              <w:b/>
              <w:bCs/>
              <w:sz w:val="32"/>
              <w:szCs w:val="32"/>
            </w:rPr>
          </w:pPr>
          <w:r>
            <w:rPr>
              <w:rFonts w:ascii="Symbol" w:hAnsi="Symbol"/>
              <w:color w:val="FF0000"/>
              <w:shd w:val="clear" w:color="auto" w:fill="FFFFFF"/>
            </w:rPr>
            <w:t> </w:t>
          </w:r>
          <w:r w:rsidRPr="003354B9">
            <w:rPr>
              <w:rFonts w:ascii="Arial" w:hAnsi="Arial" w:cs="Arial"/>
              <w:b/>
              <w:bCs/>
              <w:sz w:val="32"/>
              <w:szCs w:val="32"/>
              <w:shd w:val="clear" w:color="auto" w:fill="FFFFFF"/>
            </w:rPr>
            <w:t>Általános gimnáziumi képzés</w:t>
          </w:r>
          <w:r>
            <w:rPr>
              <w:rFonts w:ascii="Arial" w:hAnsi="Arial" w:cs="Arial"/>
              <w:b/>
              <w:bCs/>
              <w:sz w:val="32"/>
              <w:szCs w:val="32"/>
              <w:shd w:val="clear" w:color="auto" w:fill="FFFFFF"/>
            </w:rPr>
            <w:t xml:space="preserve"> </w:t>
          </w:r>
          <w:r w:rsidRPr="003354B9">
            <w:rPr>
              <w:rFonts w:ascii="Arial" w:hAnsi="Arial" w:cs="Arial"/>
              <w:b/>
              <w:bCs/>
              <w:sz w:val="32"/>
              <w:szCs w:val="32"/>
              <w:shd w:val="clear" w:color="auto" w:fill="FFFFFF"/>
            </w:rPr>
            <w:t>(4 év)</w:t>
          </w:r>
        </w:p>
        <w:p w14:paraId="3C865271" w14:textId="77777777" w:rsidR="000D2636" w:rsidRPr="003354B9" w:rsidRDefault="000D2636" w:rsidP="003354B9">
          <w:pPr>
            <w:jc w:val="center"/>
            <w:rPr>
              <w:b/>
              <w:sz w:val="32"/>
              <w:szCs w:val="32"/>
            </w:rPr>
          </w:pPr>
          <w:r w:rsidRPr="003354B9">
            <w:rPr>
              <w:b/>
              <w:sz w:val="32"/>
              <w:szCs w:val="32"/>
            </w:rPr>
            <w:t>helyi tanterve</w:t>
          </w:r>
        </w:p>
        <w:p w14:paraId="08159DAF" w14:textId="77777777" w:rsidR="000D2636" w:rsidRDefault="000D2636" w:rsidP="003354B9">
          <w:pPr>
            <w:jc w:val="center"/>
            <w:rPr>
              <w:b/>
              <w:sz w:val="40"/>
              <w:szCs w:val="40"/>
            </w:rPr>
          </w:pPr>
          <w:r>
            <w:rPr>
              <w:b/>
              <w:sz w:val="40"/>
              <w:szCs w:val="40"/>
            </w:rPr>
            <w:t>Kémia</w:t>
          </w:r>
        </w:p>
        <w:p w14:paraId="404EF3E1" w14:textId="77777777" w:rsidR="000D2636" w:rsidRDefault="000D2636" w:rsidP="003354B9">
          <w:pPr>
            <w:jc w:val="center"/>
            <w:rPr>
              <w:sz w:val="32"/>
              <w:szCs w:val="32"/>
            </w:rPr>
          </w:pPr>
        </w:p>
        <w:p w14:paraId="2FEEC625" w14:textId="77777777" w:rsidR="000D2636" w:rsidRDefault="000D2636" w:rsidP="003354B9">
          <w:pPr>
            <w:jc w:val="center"/>
            <w:rPr>
              <w:sz w:val="32"/>
              <w:szCs w:val="32"/>
            </w:rPr>
          </w:pPr>
        </w:p>
        <w:p w14:paraId="76345740" w14:textId="77777777" w:rsidR="000D2636" w:rsidRDefault="000D2636" w:rsidP="003354B9">
          <w:pPr>
            <w:jc w:val="center"/>
            <w:rPr>
              <w:sz w:val="32"/>
              <w:szCs w:val="32"/>
            </w:rPr>
          </w:pPr>
        </w:p>
        <w:p w14:paraId="51041BF9" w14:textId="77777777" w:rsidR="000D2636" w:rsidRDefault="000D2636" w:rsidP="003354B9">
          <w:pPr>
            <w:jc w:val="center"/>
            <w:rPr>
              <w:sz w:val="32"/>
              <w:szCs w:val="32"/>
            </w:rPr>
          </w:pPr>
        </w:p>
        <w:p w14:paraId="25B204B0" w14:textId="77777777" w:rsidR="000D2636" w:rsidRDefault="000D2636" w:rsidP="003354B9">
          <w:pPr>
            <w:jc w:val="center"/>
            <w:rPr>
              <w:sz w:val="32"/>
              <w:szCs w:val="32"/>
            </w:rPr>
          </w:pPr>
        </w:p>
        <w:p w14:paraId="396A96A0" w14:textId="77777777" w:rsidR="000D2636" w:rsidRDefault="000D2636" w:rsidP="003354B9">
          <w:pPr>
            <w:spacing w:line="256" w:lineRule="auto"/>
            <w:rPr>
              <w:sz w:val="32"/>
              <w:szCs w:val="32"/>
            </w:rPr>
          </w:pPr>
          <w:r>
            <w:rPr>
              <w:sz w:val="32"/>
              <w:szCs w:val="32"/>
            </w:rPr>
            <w:t>Eger, 2020. augusztus 1.</w:t>
          </w:r>
          <w:r>
            <w:rPr>
              <w:sz w:val="32"/>
              <w:szCs w:val="32"/>
            </w:rPr>
            <w:br w:type="page"/>
          </w:r>
        </w:p>
        <w:p w14:paraId="228F9670" w14:textId="006A9391" w:rsidR="000D2636" w:rsidRDefault="000D2636">
          <w:pPr>
            <w:spacing w:after="160" w:line="259" w:lineRule="auto"/>
            <w:rPr>
              <w:rFonts w:eastAsia="Calibri"/>
              <w:sz w:val="24"/>
              <w:szCs w:val="24"/>
            </w:rPr>
          </w:pPr>
        </w:p>
      </w:sdtContent>
    </w:sdt>
    <w:p w14:paraId="77E9D5E1" w14:textId="283C0B70" w:rsidR="008A3487" w:rsidRPr="002B66C9" w:rsidRDefault="00A573DB" w:rsidP="007C74B7">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sidR="0040414C">
        <w:rPr>
          <w:sz w:val="24"/>
          <w:szCs w:val="24"/>
        </w:rPr>
        <w:br/>
      </w:r>
    </w:p>
    <w:p w14:paraId="60BF03A9" w14:textId="77777777" w:rsidR="00E72355" w:rsidRDefault="00E72355" w:rsidP="007C74B7">
      <w:pPr>
        <w:widowControl w:val="0"/>
        <w:spacing w:after="0" w:line="360" w:lineRule="auto"/>
        <w:jc w:val="center"/>
        <w:rPr>
          <w:b/>
          <w:sz w:val="24"/>
          <w:szCs w:val="24"/>
        </w:rPr>
      </w:pPr>
      <w:r w:rsidRPr="00684C59">
        <w:rPr>
          <w:b/>
          <w:sz w:val="24"/>
          <w:szCs w:val="24"/>
        </w:rPr>
        <w:t>A kémia tanításának célja és feladatai</w:t>
      </w:r>
    </w:p>
    <w:p w14:paraId="1AFC4C07" w14:textId="77777777" w:rsidR="00684C59" w:rsidRPr="00684C59" w:rsidRDefault="00684C59" w:rsidP="007C74B7">
      <w:pPr>
        <w:widowControl w:val="0"/>
        <w:spacing w:after="0" w:line="360" w:lineRule="auto"/>
        <w:jc w:val="center"/>
        <w:rPr>
          <w:b/>
          <w:sz w:val="24"/>
          <w:szCs w:val="24"/>
        </w:rPr>
      </w:pPr>
    </w:p>
    <w:p w14:paraId="5BFD7604"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25A5709D"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56DE05DC"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kémiát, ami természettudományos irányú pályaorientációt, mélyebb érdeklődést eredményezhet. Ez motivációt adhat a matematika tanulásához is.</w:t>
      </w:r>
    </w:p>
    <w:p w14:paraId="1E93A60F" w14:textId="77777777" w:rsidR="00101A2B" w:rsidRPr="00561A8B" w:rsidRDefault="00101A2B" w:rsidP="007C74B7">
      <w:pPr>
        <w:widowControl w:val="0"/>
        <w:spacing w:after="0" w:line="360" w:lineRule="auto"/>
        <w:ind w:firstLine="709"/>
        <w:jc w:val="both"/>
        <w:rPr>
          <w:sz w:val="24"/>
          <w:szCs w:val="24"/>
        </w:rPr>
      </w:pPr>
      <w:r w:rsidRPr="00561A8B">
        <w:rPr>
          <w:sz w:val="24"/>
          <w:szCs w:val="24"/>
        </w:rPr>
        <w:lastRenderedPageBreak/>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1565ED3"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0980822C" w14:textId="77777777" w:rsidR="00101A2B" w:rsidRDefault="00101A2B" w:rsidP="007C74B7">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220E8A55" w14:textId="77777777" w:rsidR="00697818" w:rsidRDefault="00052855" w:rsidP="007C74B7">
      <w:pPr>
        <w:spacing w:after="160" w:line="360" w:lineRule="auto"/>
        <w:rPr>
          <w:sz w:val="24"/>
          <w:szCs w:val="24"/>
        </w:rPr>
      </w:pPr>
      <w:r>
        <w:rPr>
          <w:sz w:val="24"/>
          <w:szCs w:val="24"/>
        </w:rPr>
        <w:br w:type="page"/>
      </w:r>
    </w:p>
    <w:p w14:paraId="22DDA923" w14:textId="77777777" w:rsidR="00697818" w:rsidRPr="00EB7C5C" w:rsidRDefault="00697818" w:rsidP="007C74B7">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sidR="00EB7C5C">
        <w:rPr>
          <w:b/>
          <w:sz w:val="24"/>
          <w:szCs w:val="24"/>
          <w:bdr w:val="none" w:sz="0" w:space="0" w:color="auto" w:frame="1"/>
        </w:rPr>
        <w:t>iákat az alábbi módon fejleszti</w:t>
      </w:r>
      <w:r w:rsidR="00093F0F" w:rsidRPr="00EB7C5C">
        <w:rPr>
          <w:b/>
          <w:sz w:val="24"/>
          <w:szCs w:val="24"/>
        </w:rPr>
        <w:br/>
      </w:r>
    </w:p>
    <w:p w14:paraId="2CAE576B" w14:textId="77777777" w:rsidR="00477FA9" w:rsidRDefault="00477FA9" w:rsidP="007C74B7">
      <w:pPr>
        <w:spacing w:after="0" w:line="360" w:lineRule="auto"/>
        <w:jc w:val="both"/>
        <w:rPr>
          <w:b/>
          <w:sz w:val="24"/>
          <w:szCs w:val="24"/>
        </w:rPr>
      </w:pPr>
      <w:r>
        <w:rPr>
          <w:b/>
          <w:sz w:val="24"/>
          <w:szCs w:val="24"/>
        </w:rPr>
        <w:t>A tanulás kompetenciái</w:t>
      </w:r>
    </w:p>
    <w:p w14:paraId="375C6416" w14:textId="77777777" w:rsidR="00697818" w:rsidRDefault="00697818" w:rsidP="007C74B7">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sidR="00477FA9">
        <w:rPr>
          <w:sz w:val="24"/>
          <w:szCs w:val="24"/>
        </w:rPr>
        <w:t xml:space="preserve">lenő, a kémiához kapcsolódó </w:t>
      </w:r>
      <w:r w:rsidRPr="00697818">
        <w:rPr>
          <w:sz w:val="24"/>
          <w:szCs w:val="24"/>
        </w:rPr>
        <w:t>információkat. A rendszerezett és értékelt természettudományos információkat társaival megosztja.</w:t>
      </w:r>
    </w:p>
    <w:p w14:paraId="6E786D04" w14:textId="77777777" w:rsidR="00093F0F" w:rsidRPr="00697818" w:rsidRDefault="00093F0F" w:rsidP="007C74B7">
      <w:pPr>
        <w:spacing w:after="0" w:line="360" w:lineRule="auto"/>
        <w:jc w:val="both"/>
        <w:rPr>
          <w:sz w:val="24"/>
          <w:szCs w:val="24"/>
        </w:rPr>
      </w:pPr>
    </w:p>
    <w:p w14:paraId="1CFB282B" w14:textId="77777777" w:rsidR="00477FA9" w:rsidRDefault="00697818" w:rsidP="007C74B7">
      <w:pPr>
        <w:spacing w:after="0" w:line="360" w:lineRule="auto"/>
        <w:jc w:val="both"/>
        <w:rPr>
          <w:sz w:val="24"/>
          <w:szCs w:val="24"/>
        </w:rPr>
      </w:pPr>
      <w:r w:rsidRPr="00697818">
        <w:rPr>
          <w:b/>
          <w:sz w:val="24"/>
          <w:szCs w:val="24"/>
        </w:rPr>
        <w:t>A k</w:t>
      </w:r>
      <w:r w:rsidR="00477FA9">
        <w:rPr>
          <w:b/>
          <w:sz w:val="24"/>
          <w:szCs w:val="24"/>
        </w:rPr>
        <w:t>ommunikációs kompetenciák</w:t>
      </w:r>
    </w:p>
    <w:p w14:paraId="6A40BAE2" w14:textId="77777777" w:rsidR="00697818" w:rsidRDefault="00697818" w:rsidP="007C74B7">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504E51F5" w14:textId="77777777" w:rsidR="00093F0F" w:rsidRPr="00697818" w:rsidRDefault="00093F0F" w:rsidP="007C74B7">
      <w:pPr>
        <w:spacing w:after="0" w:line="360" w:lineRule="auto"/>
        <w:jc w:val="both"/>
        <w:rPr>
          <w:sz w:val="24"/>
          <w:szCs w:val="24"/>
        </w:rPr>
      </w:pPr>
    </w:p>
    <w:p w14:paraId="67AB0662" w14:textId="77777777" w:rsidR="00477FA9" w:rsidRDefault="00697818" w:rsidP="007C74B7">
      <w:pPr>
        <w:spacing w:after="0" w:line="360" w:lineRule="auto"/>
        <w:jc w:val="both"/>
        <w:rPr>
          <w:b/>
          <w:sz w:val="24"/>
          <w:szCs w:val="24"/>
        </w:rPr>
      </w:pPr>
      <w:r w:rsidRPr="00697818">
        <w:rPr>
          <w:b/>
          <w:sz w:val="24"/>
          <w:szCs w:val="24"/>
        </w:rPr>
        <w:t>A d</w:t>
      </w:r>
      <w:r w:rsidR="00477FA9">
        <w:rPr>
          <w:b/>
          <w:sz w:val="24"/>
          <w:szCs w:val="24"/>
        </w:rPr>
        <w:t>igitális kompetenciák</w:t>
      </w:r>
    </w:p>
    <w:p w14:paraId="2720CA66" w14:textId="77777777" w:rsidR="00697818" w:rsidRDefault="00697818" w:rsidP="007C74B7">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30017B01" w14:textId="77777777" w:rsidR="00093F0F" w:rsidRPr="00697818" w:rsidRDefault="00093F0F" w:rsidP="007C74B7">
      <w:pPr>
        <w:spacing w:after="0" w:line="360" w:lineRule="auto"/>
        <w:jc w:val="both"/>
        <w:rPr>
          <w:sz w:val="24"/>
          <w:szCs w:val="24"/>
        </w:rPr>
      </w:pPr>
    </w:p>
    <w:p w14:paraId="43D8A7EF" w14:textId="77777777" w:rsidR="004E716F" w:rsidRDefault="00697818" w:rsidP="007C74B7">
      <w:pPr>
        <w:spacing w:after="0" w:line="360" w:lineRule="auto"/>
        <w:jc w:val="both"/>
        <w:rPr>
          <w:b/>
          <w:bCs/>
          <w:sz w:val="24"/>
          <w:szCs w:val="24"/>
        </w:rPr>
      </w:pPr>
      <w:r w:rsidRPr="00697818">
        <w:rPr>
          <w:b/>
          <w:bCs/>
          <w:sz w:val="24"/>
          <w:szCs w:val="24"/>
        </w:rPr>
        <w:t>A matematikai, gondolkodási ko</w:t>
      </w:r>
      <w:r w:rsidR="004E716F">
        <w:rPr>
          <w:b/>
          <w:bCs/>
          <w:sz w:val="24"/>
          <w:szCs w:val="24"/>
        </w:rPr>
        <w:t>mpetenciák</w:t>
      </w:r>
    </w:p>
    <w:p w14:paraId="69AF5C1B" w14:textId="77777777" w:rsidR="00697818" w:rsidRDefault="00697818" w:rsidP="007C74B7">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076D6150" w14:textId="77777777" w:rsidR="00093F0F" w:rsidRPr="00697818" w:rsidRDefault="00093F0F" w:rsidP="007C74B7">
      <w:pPr>
        <w:spacing w:after="160" w:line="360" w:lineRule="auto"/>
        <w:rPr>
          <w:sz w:val="24"/>
          <w:szCs w:val="24"/>
        </w:rPr>
      </w:pPr>
      <w:r>
        <w:rPr>
          <w:sz w:val="24"/>
          <w:szCs w:val="24"/>
        </w:rPr>
        <w:br w:type="page"/>
      </w:r>
    </w:p>
    <w:p w14:paraId="0A3AE3F3" w14:textId="77777777" w:rsidR="004E716F" w:rsidRDefault="00697818" w:rsidP="007C74B7">
      <w:pPr>
        <w:spacing w:after="0" w:line="360" w:lineRule="auto"/>
        <w:jc w:val="both"/>
        <w:rPr>
          <w:b/>
          <w:bCs/>
          <w:sz w:val="24"/>
          <w:szCs w:val="24"/>
        </w:rPr>
      </w:pPr>
      <w:r w:rsidRPr="00697818">
        <w:rPr>
          <w:b/>
          <w:bCs/>
          <w:sz w:val="24"/>
          <w:szCs w:val="24"/>
        </w:rPr>
        <w:lastRenderedPageBreak/>
        <w:t>A személyes és</w:t>
      </w:r>
      <w:r w:rsidR="004E716F">
        <w:rPr>
          <w:b/>
          <w:bCs/>
          <w:sz w:val="24"/>
          <w:szCs w:val="24"/>
        </w:rPr>
        <w:t xml:space="preserve"> társas kapcsolati kompetenciák</w:t>
      </w:r>
    </w:p>
    <w:p w14:paraId="1047A95D" w14:textId="77777777" w:rsidR="00697818" w:rsidRDefault="00697818" w:rsidP="007C74B7">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2838FE39" w14:textId="77777777" w:rsidR="00093F0F" w:rsidRPr="00697818" w:rsidRDefault="00093F0F" w:rsidP="007C74B7">
      <w:pPr>
        <w:spacing w:after="0" w:line="360" w:lineRule="auto"/>
        <w:jc w:val="both"/>
        <w:rPr>
          <w:sz w:val="24"/>
          <w:szCs w:val="24"/>
        </w:rPr>
      </w:pPr>
    </w:p>
    <w:p w14:paraId="2D7D9558" w14:textId="77777777" w:rsidR="004E716F" w:rsidRDefault="00697818" w:rsidP="007C74B7">
      <w:pPr>
        <w:spacing w:after="0" w:line="360" w:lineRule="auto"/>
        <w:jc w:val="both"/>
        <w:rPr>
          <w:b/>
          <w:bCs/>
          <w:sz w:val="24"/>
          <w:szCs w:val="24"/>
        </w:rPr>
      </w:pPr>
      <w:r w:rsidRPr="00697818">
        <w:rPr>
          <w:b/>
          <w:bCs/>
          <w:sz w:val="24"/>
          <w:szCs w:val="24"/>
        </w:rPr>
        <w:t>A kreativitás, a kreatív alkotás, önkifejezés és kul</w:t>
      </w:r>
      <w:r w:rsidR="004E716F">
        <w:rPr>
          <w:b/>
          <w:bCs/>
          <w:sz w:val="24"/>
          <w:szCs w:val="24"/>
        </w:rPr>
        <w:t>turális tudatosság kompetenciái</w:t>
      </w:r>
    </w:p>
    <w:p w14:paraId="45D71321" w14:textId="77777777" w:rsidR="00697818" w:rsidRDefault="00697818" w:rsidP="007C74B7">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705C1BC" w14:textId="77777777" w:rsidR="00093F0F" w:rsidRPr="00697818" w:rsidRDefault="00093F0F" w:rsidP="007C74B7">
      <w:pPr>
        <w:spacing w:after="0" w:line="360" w:lineRule="auto"/>
        <w:jc w:val="both"/>
        <w:rPr>
          <w:sz w:val="24"/>
          <w:szCs w:val="24"/>
        </w:rPr>
      </w:pPr>
    </w:p>
    <w:p w14:paraId="62E646F3" w14:textId="77777777" w:rsidR="004E716F" w:rsidRDefault="00697818" w:rsidP="007C74B7">
      <w:pPr>
        <w:spacing w:after="0" w:line="360" w:lineRule="auto"/>
        <w:jc w:val="both"/>
        <w:rPr>
          <w:b/>
          <w:sz w:val="24"/>
          <w:szCs w:val="24"/>
        </w:rPr>
      </w:pPr>
      <w:r w:rsidRPr="00697818">
        <w:rPr>
          <w:b/>
          <w:sz w:val="24"/>
          <w:szCs w:val="24"/>
        </w:rPr>
        <w:t>Munkavállalói, innovác</w:t>
      </w:r>
      <w:r w:rsidR="004E716F">
        <w:rPr>
          <w:b/>
          <w:sz w:val="24"/>
          <w:szCs w:val="24"/>
        </w:rPr>
        <w:t>iós és vállalkozói kompetenciák</w:t>
      </w:r>
    </w:p>
    <w:p w14:paraId="373CC992" w14:textId="77777777" w:rsidR="00697818" w:rsidRPr="00697818" w:rsidRDefault="00697818" w:rsidP="007C74B7">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320DB218" w14:textId="77777777" w:rsidR="00697818" w:rsidRDefault="0097542E" w:rsidP="007C74B7">
      <w:pPr>
        <w:widowControl w:val="0"/>
        <w:spacing w:after="0" w:line="360" w:lineRule="auto"/>
        <w:jc w:val="both"/>
        <w:rPr>
          <w:sz w:val="24"/>
          <w:szCs w:val="24"/>
        </w:rPr>
      </w:pPr>
      <w:r>
        <w:rPr>
          <w:sz w:val="24"/>
          <w:szCs w:val="24"/>
        </w:rPr>
        <w:br/>
      </w:r>
    </w:p>
    <w:p w14:paraId="52760435" w14:textId="77777777" w:rsidR="0091075C" w:rsidRPr="0022334A" w:rsidRDefault="0022334A" w:rsidP="007C74B7">
      <w:pPr>
        <w:spacing w:line="360" w:lineRule="auto"/>
        <w:jc w:val="center"/>
        <w:rPr>
          <w:b/>
          <w:sz w:val="24"/>
          <w:szCs w:val="24"/>
        </w:rPr>
      </w:pPr>
      <w:r w:rsidRPr="0022334A">
        <w:rPr>
          <w:b/>
          <w:sz w:val="24"/>
          <w:szCs w:val="24"/>
        </w:rPr>
        <w:t xml:space="preserve">Ismeretszerzési, </w:t>
      </w:r>
      <w:r w:rsidR="0091075C" w:rsidRPr="0022334A">
        <w:rPr>
          <w:b/>
          <w:sz w:val="24"/>
          <w:szCs w:val="24"/>
        </w:rPr>
        <w:t>feldolgozási és alkalmazási képességek fejlesztésének lehetőségei, feladatai</w:t>
      </w:r>
    </w:p>
    <w:p w14:paraId="148C35A8" w14:textId="77777777" w:rsidR="0091075C" w:rsidRPr="004C2628" w:rsidRDefault="0091075C" w:rsidP="007C74B7">
      <w:pPr>
        <w:widowControl w:val="0"/>
        <w:spacing w:after="0" w:line="360" w:lineRule="auto"/>
        <w:rPr>
          <w:sz w:val="24"/>
          <w:szCs w:val="24"/>
        </w:rPr>
      </w:pPr>
      <w:r w:rsidRPr="004C2628">
        <w:rPr>
          <w:sz w:val="24"/>
          <w:szCs w:val="24"/>
        </w:rPr>
        <w:t>A tanterv a fejlesztési feladatok közül kiemelt hangsúllyal a következőket tartalmazza:</w:t>
      </w:r>
    </w:p>
    <w:p w14:paraId="61F31DAF"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46C6B07E"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4F6DBD8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400C78C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39831003"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740A1E2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4332A61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0919982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35EE7F3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pályaorientáció,</w:t>
      </w:r>
    </w:p>
    <w:p w14:paraId="1993F8B1"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5CB8543F" w14:textId="77777777" w:rsidR="0091075C" w:rsidRPr="00FC7D2E" w:rsidRDefault="0091075C" w:rsidP="007C74B7">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684ECB3" w14:textId="77777777" w:rsidR="0091075C" w:rsidRPr="003D0BD7" w:rsidRDefault="0091075C" w:rsidP="007C74B7">
      <w:pPr>
        <w:spacing w:after="0" w:line="360" w:lineRule="auto"/>
        <w:jc w:val="both"/>
        <w:rPr>
          <w:b/>
          <w:sz w:val="24"/>
          <w:szCs w:val="24"/>
        </w:rPr>
      </w:pPr>
      <w:r w:rsidRPr="003D0BD7">
        <w:rPr>
          <w:b/>
          <w:sz w:val="24"/>
          <w:szCs w:val="24"/>
        </w:rPr>
        <w:t>A tanulók</w:t>
      </w:r>
    </w:p>
    <w:p w14:paraId="54795383"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4D85A32D"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1AD1E658"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017E6E27"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6A5479C6"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45D09632"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6E1EC55E"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2D8692B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1EB87CE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269DA49B"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08C0A89A"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6210CAB3" w14:textId="77777777" w:rsidR="0091075C"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393D1C0E" w14:textId="77777777" w:rsidR="006525C5" w:rsidRDefault="006525C5" w:rsidP="007C74B7">
      <w:pPr>
        <w:spacing w:after="0" w:line="360" w:lineRule="auto"/>
        <w:ind w:left="360"/>
        <w:jc w:val="both"/>
        <w:rPr>
          <w:sz w:val="24"/>
          <w:szCs w:val="24"/>
        </w:rPr>
      </w:pPr>
    </w:p>
    <w:p w14:paraId="786A158E" w14:textId="77777777" w:rsidR="006525C5" w:rsidRPr="006525C5" w:rsidRDefault="006525C5" w:rsidP="007C74B7">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18C9EBF0"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156D19B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157FB4C2"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5F4629F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21C44751"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01F0A175" w14:textId="77777777" w:rsidR="00EB3442" w:rsidRPr="00EB3442" w:rsidRDefault="00EB3442" w:rsidP="007C74B7">
      <w:pPr>
        <w:pStyle w:val="Listaszerbekezds"/>
        <w:widowControl w:val="0"/>
        <w:spacing w:after="0" w:line="360" w:lineRule="auto"/>
        <w:jc w:val="both"/>
        <w:rPr>
          <w:sz w:val="24"/>
          <w:szCs w:val="24"/>
        </w:rPr>
      </w:pPr>
    </w:p>
    <w:p w14:paraId="076EAD5F" w14:textId="77777777" w:rsidR="006525C5" w:rsidRDefault="006525C5" w:rsidP="007C74B7">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3BFDBAE7"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0FF812E4"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sidR="00FB495A">
        <w:rPr>
          <w:sz w:val="24"/>
          <w:szCs w:val="24"/>
        </w:rPr>
        <w:t>dományos vizsgálati módszereket;</w:t>
      </w:r>
    </w:p>
    <w:p w14:paraId="3AF97D5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104B05A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2925436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15973E1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6363F10"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4A1E3DED"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053A834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30CA9D33"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67FD6AA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sidR="00FB495A">
        <w:rPr>
          <w:sz w:val="24"/>
          <w:szCs w:val="24"/>
        </w:rPr>
        <w:t>projektekben kell részt venniük;</w:t>
      </w:r>
    </w:p>
    <w:p w14:paraId="7FF20459"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029DCF8F"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7B3052E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07EA2DDD" w14:textId="77777777" w:rsidR="006525C5" w:rsidRPr="00FB495A"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sidR="00FB495A">
        <w:rPr>
          <w:sz w:val="24"/>
          <w:szCs w:val="24"/>
        </w:rPr>
        <w:br/>
      </w:r>
    </w:p>
    <w:p w14:paraId="3DEE20B9" w14:textId="77777777" w:rsidR="006525C5" w:rsidRPr="006525C5" w:rsidRDefault="006525C5" w:rsidP="007C74B7">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736A1DD7" w14:textId="77777777" w:rsidR="006525C5" w:rsidRPr="006525C5" w:rsidRDefault="006525C5" w:rsidP="007C74B7">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4907A9A1" w14:textId="77777777" w:rsidR="006525C5" w:rsidRPr="006525C5" w:rsidRDefault="006525C5" w:rsidP="007C74B7">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sidR="00FD5D2E">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46036E50" w14:textId="77777777" w:rsidR="006525C5" w:rsidRPr="006525C5" w:rsidRDefault="006525C5" w:rsidP="007C74B7">
      <w:pPr>
        <w:spacing w:after="0" w:line="360" w:lineRule="auto"/>
        <w:ind w:left="360"/>
        <w:jc w:val="both"/>
        <w:rPr>
          <w:sz w:val="24"/>
          <w:szCs w:val="24"/>
        </w:rPr>
      </w:pPr>
    </w:p>
    <w:p w14:paraId="0CABD153" w14:textId="77777777" w:rsidR="00494920" w:rsidRPr="00494920" w:rsidRDefault="00494920" w:rsidP="007C74B7">
      <w:pPr>
        <w:widowControl w:val="0"/>
        <w:spacing w:after="0" w:line="360" w:lineRule="auto"/>
        <w:jc w:val="center"/>
        <w:rPr>
          <w:b/>
          <w:sz w:val="24"/>
          <w:szCs w:val="24"/>
        </w:rPr>
      </w:pPr>
      <w:bookmarkStart w:id="0" w:name="_Toc63258611"/>
      <w:r w:rsidRPr="00494920">
        <w:rPr>
          <w:b/>
          <w:sz w:val="24"/>
          <w:szCs w:val="24"/>
        </w:rPr>
        <w:t>Értékelés</w:t>
      </w:r>
      <w:bookmarkEnd w:id="0"/>
    </w:p>
    <w:p w14:paraId="368A23F6" w14:textId="77777777" w:rsidR="00494920" w:rsidRDefault="00494920" w:rsidP="007C74B7">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6C9260CB" w14:textId="77777777" w:rsidR="007C0422" w:rsidRPr="00494920" w:rsidRDefault="007C0422" w:rsidP="007C74B7">
      <w:pPr>
        <w:widowControl w:val="0"/>
        <w:spacing w:after="0" w:line="360" w:lineRule="auto"/>
        <w:ind w:firstLine="708"/>
        <w:jc w:val="both"/>
        <w:rPr>
          <w:sz w:val="24"/>
          <w:szCs w:val="24"/>
        </w:rPr>
      </w:pPr>
    </w:p>
    <w:p w14:paraId="46983013" w14:textId="77777777" w:rsidR="00494920" w:rsidRPr="00494920" w:rsidRDefault="00494920" w:rsidP="007C74B7">
      <w:pPr>
        <w:widowControl w:val="0"/>
        <w:spacing w:after="0" w:line="360" w:lineRule="auto"/>
        <w:rPr>
          <w:b/>
          <w:sz w:val="24"/>
          <w:szCs w:val="24"/>
        </w:rPr>
      </w:pPr>
      <w:r w:rsidRPr="00494920">
        <w:rPr>
          <w:b/>
          <w:sz w:val="24"/>
          <w:szCs w:val="24"/>
        </w:rPr>
        <w:t>Az értékelés formái:</w:t>
      </w:r>
    </w:p>
    <w:p w14:paraId="57792B2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szóbeli felelet,</w:t>
      </w:r>
    </w:p>
    <w:p w14:paraId="5E789636"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feladatlapok értékelése,</w:t>
      </w:r>
    </w:p>
    <w:p w14:paraId="53276DCF"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2AAC7006" w14:textId="77777777" w:rsidR="00494920" w:rsidRPr="00127030" w:rsidRDefault="00A27839" w:rsidP="007C74B7">
      <w:pPr>
        <w:pStyle w:val="Listaszerbekezds"/>
        <w:widowControl w:val="0"/>
        <w:numPr>
          <w:ilvl w:val="0"/>
          <w:numId w:val="7"/>
        </w:numPr>
        <w:spacing w:after="0" w:line="360" w:lineRule="auto"/>
        <w:rPr>
          <w:sz w:val="24"/>
          <w:szCs w:val="24"/>
        </w:rPr>
      </w:pPr>
      <w:r>
        <w:rPr>
          <w:sz w:val="24"/>
          <w:szCs w:val="24"/>
        </w:rPr>
        <w:t>rajzok készítése, minősítése</w:t>
      </w:r>
    </w:p>
    <w:p w14:paraId="3452572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modellek összeállítása,</w:t>
      </w:r>
    </w:p>
    <w:p w14:paraId="55E5EC6C"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70ABDE19"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0C74506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kiselőadások tartása,</w:t>
      </w:r>
    </w:p>
    <w:p w14:paraId="653C774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5BB890B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5293D574" w14:textId="77777777" w:rsidR="00494920" w:rsidRP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0C70A659" w14:textId="77777777" w:rsid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w:t>
      </w:r>
      <w:r w:rsidR="00D82B28" w:rsidRPr="008A0E79">
        <w:rPr>
          <w:sz w:val="24"/>
          <w:szCs w:val="24"/>
        </w:rPr>
        <w:t>átogatási tapasztalatokról.</w:t>
      </w:r>
    </w:p>
    <w:p w14:paraId="58AA6AB0" w14:textId="77777777" w:rsidR="007C0422" w:rsidRPr="007C0422" w:rsidRDefault="007C0422" w:rsidP="007C74B7">
      <w:pPr>
        <w:spacing w:after="160" w:line="360" w:lineRule="auto"/>
        <w:rPr>
          <w:sz w:val="24"/>
          <w:szCs w:val="24"/>
        </w:rPr>
      </w:pPr>
      <w:r>
        <w:rPr>
          <w:sz w:val="24"/>
          <w:szCs w:val="24"/>
        </w:rPr>
        <w:br w:type="page"/>
      </w:r>
    </w:p>
    <w:p w14:paraId="1CCBD149" w14:textId="77777777" w:rsidR="008A0E79" w:rsidRPr="00904950" w:rsidRDefault="008A0E79" w:rsidP="007C74B7">
      <w:pPr>
        <w:widowControl w:val="0"/>
        <w:spacing w:line="360" w:lineRule="auto"/>
        <w:rPr>
          <w:b/>
          <w:sz w:val="24"/>
          <w:szCs w:val="24"/>
        </w:rPr>
      </w:pPr>
      <w:r w:rsidRPr="00904950">
        <w:rPr>
          <w:b/>
          <w:sz w:val="24"/>
          <w:szCs w:val="24"/>
        </w:rPr>
        <w:lastRenderedPageBreak/>
        <w:t>Az osztályozás szempontjai:</w:t>
      </w:r>
    </w:p>
    <w:p w14:paraId="52288DD9" w14:textId="77777777" w:rsidR="008A0E79" w:rsidRDefault="008A0E79" w:rsidP="007C74B7">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78D69DBD" w14:textId="6923A775" w:rsidR="008A0E79" w:rsidRDefault="008A0E79" w:rsidP="007C74B7">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r>
      <w:r w:rsidR="0025770E">
        <w:rPr>
          <w:sz w:val="24"/>
          <w:szCs w:val="24"/>
        </w:rPr>
        <w:t>70</w:t>
      </w:r>
      <w:proofErr w:type="gramStart"/>
      <w:r>
        <w:rPr>
          <w:sz w:val="24"/>
          <w:szCs w:val="24"/>
        </w:rPr>
        <w:t>%  –</w:t>
      </w:r>
      <w:proofErr w:type="gramEnd"/>
      <w:r>
        <w:rPr>
          <w:sz w:val="24"/>
          <w:szCs w:val="24"/>
        </w:rPr>
        <w:t xml:space="preserve"> 79% </w:t>
      </w:r>
    </w:p>
    <w:p w14:paraId="5C6E48AE" w14:textId="0BC77430" w:rsidR="008A0E79" w:rsidRDefault="008A0E79" w:rsidP="007C74B7">
      <w:pPr>
        <w:pStyle w:val="Listaszerbekezds"/>
        <w:widowControl w:val="0"/>
        <w:spacing w:line="360" w:lineRule="auto"/>
        <w:rPr>
          <w:sz w:val="24"/>
          <w:szCs w:val="24"/>
        </w:rPr>
      </w:pPr>
      <w:r>
        <w:rPr>
          <w:sz w:val="24"/>
          <w:szCs w:val="24"/>
        </w:rPr>
        <w:t>Közepes</w:t>
      </w:r>
      <w:r w:rsidR="00DE3E63">
        <w:rPr>
          <w:sz w:val="24"/>
          <w:szCs w:val="24"/>
        </w:rPr>
        <w:t xml:space="preserve"> </w:t>
      </w:r>
      <w:r>
        <w:rPr>
          <w:sz w:val="24"/>
          <w:szCs w:val="24"/>
        </w:rPr>
        <w:t>(3)</w:t>
      </w:r>
      <w:r>
        <w:rPr>
          <w:sz w:val="24"/>
          <w:szCs w:val="24"/>
        </w:rPr>
        <w:tab/>
      </w:r>
      <w:r>
        <w:rPr>
          <w:sz w:val="24"/>
          <w:szCs w:val="24"/>
        </w:rPr>
        <w:tab/>
        <w:t>50</w:t>
      </w:r>
      <w:proofErr w:type="gramStart"/>
      <w:r>
        <w:rPr>
          <w:sz w:val="24"/>
          <w:szCs w:val="24"/>
        </w:rPr>
        <w:t>%  –</w:t>
      </w:r>
      <w:proofErr w:type="gramEnd"/>
      <w:r>
        <w:rPr>
          <w:sz w:val="24"/>
          <w:szCs w:val="24"/>
        </w:rPr>
        <w:t xml:space="preserve"> 6</w:t>
      </w:r>
      <w:r w:rsidR="0025770E">
        <w:rPr>
          <w:sz w:val="24"/>
          <w:szCs w:val="24"/>
        </w:rPr>
        <w:t>9</w:t>
      </w:r>
      <w:r>
        <w:rPr>
          <w:sz w:val="24"/>
          <w:szCs w:val="24"/>
        </w:rPr>
        <w:t>%</w:t>
      </w:r>
    </w:p>
    <w:p w14:paraId="0DE72025" w14:textId="77C2B450" w:rsidR="008A0E79" w:rsidRDefault="008A0E79" w:rsidP="007C74B7">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r>
      <w:r w:rsidR="0025770E">
        <w:rPr>
          <w:sz w:val="24"/>
          <w:szCs w:val="24"/>
        </w:rPr>
        <w:t>40</w:t>
      </w:r>
      <w:proofErr w:type="gramStart"/>
      <w:r>
        <w:rPr>
          <w:sz w:val="24"/>
          <w:szCs w:val="24"/>
        </w:rPr>
        <w:t>%  –</w:t>
      </w:r>
      <w:proofErr w:type="gramEnd"/>
      <w:r>
        <w:rPr>
          <w:sz w:val="24"/>
          <w:szCs w:val="24"/>
        </w:rPr>
        <w:t xml:space="preserve"> 49%</w:t>
      </w:r>
    </w:p>
    <w:p w14:paraId="76C8D240" w14:textId="2BA00218" w:rsidR="008A0E79" w:rsidRDefault="008A0E79" w:rsidP="007C74B7">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 3</w:t>
      </w:r>
      <w:r w:rsidR="0025770E">
        <w:rPr>
          <w:sz w:val="24"/>
          <w:szCs w:val="24"/>
        </w:rPr>
        <w:t>9</w:t>
      </w:r>
      <w:r>
        <w:rPr>
          <w:sz w:val="24"/>
          <w:szCs w:val="24"/>
        </w:rPr>
        <w:t xml:space="preserve">% </w:t>
      </w:r>
    </w:p>
    <w:p w14:paraId="347D2BF6" w14:textId="410C3CA8" w:rsidR="004B6EBF" w:rsidRDefault="004B6EBF" w:rsidP="007C74B7">
      <w:pPr>
        <w:pStyle w:val="Listaszerbekezds"/>
        <w:widowControl w:val="0"/>
        <w:spacing w:line="360" w:lineRule="auto"/>
        <w:rPr>
          <w:sz w:val="24"/>
          <w:szCs w:val="24"/>
        </w:rPr>
      </w:pPr>
    </w:p>
    <w:p w14:paraId="46F238FB" w14:textId="77777777" w:rsidR="00B92092" w:rsidRPr="002C2FB5" w:rsidRDefault="00B92092" w:rsidP="00ED14DB">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5580CBA6" w14:textId="77777777" w:rsidR="00B92092" w:rsidRPr="002C2FB5" w:rsidRDefault="00B92092" w:rsidP="00B92092">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D7FCD07" w14:textId="77777777" w:rsidR="004B6EBF" w:rsidRDefault="004B6EBF" w:rsidP="007C74B7">
      <w:pPr>
        <w:pStyle w:val="Listaszerbekezds"/>
        <w:widowControl w:val="0"/>
        <w:spacing w:line="360" w:lineRule="auto"/>
        <w:rPr>
          <w:sz w:val="24"/>
          <w:szCs w:val="24"/>
        </w:rPr>
      </w:pPr>
    </w:p>
    <w:p w14:paraId="1136E4E7" w14:textId="77777777" w:rsidR="00AA2A44" w:rsidRPr="00AA2A44" w:rsidRDefault="00AA2A44" w:rsidP="007C74B7">
      <w:pPr>
        <w:spacing w:line="360" w:lineRule="auto"/>
        <w:jc w:val="center"/>
        <w:rPr>
          <w:b/>
          <w:sz w:val="24"/>
          <w:szCs w:val="24"/>
        </w:rPr>
      </w:pPr>
      <w:r w:rsidRPr="00AA2A44">
        <w:rPr>
          <w:b/>
          <w:sz w:val="24"/>
          <w:szCs w:val="24"/>
        </w:rPr>
        <w:t>A tankönyvválasztás szempontjai</w:t>
      </w:r>
    </w:p>
    <w:p w14:paraId="01F82AF1" w14:textId="77777777" w:rsidR="00AA2A44" w:rsidRDefault="00D14312" w:rsidP="007C74B7">
      <w:pPr>
        <w:widowControl w:val="0"/>
        <w:spacing w:after="0" w:line="360" w:lineRule="auto"/>
        <w:rPr>
          <w:sz w:val="24"/>
          <w:szCs w:val="24"/>
        </w:rPr>
      </w:pPr>
      <w:r>
        <w:rPr>
          <w:sz w:val="24"/>
          <w:szCs w:val="24"/>
        </w:rPr>
        <w:t>A szakmai munkaközösség</w:t>
      </w:r>
      <w:r w:rsidR="00AA2A44" w:rsidRPr="00D14312">
        <w:rPr>
          <w:sz w:val="24"/>
          <w:szCs w:val="24"/>
        </w:rPr>
        <w:t xml:space="preserve"> a tankönyvek, taneszközök kiválasztásánál</w:t>
      </w:r>
      <w:r>
        <w:rPr>
          <w:sz w:val="24"/>
          <w:szCs w:val="24"/>
        </w:rPr>
        <w:t> a következő szempontokat veszi</w:t>
      </w:r>
      <w:r w:rsidR="00AA2A44" w:rsidRPr="00D14312">
        <w:rPr>
          <w:sz w:val="24"/>
          <w:szCs w:val="24"/>
        </w:rPr>
        <w:t xml:space="preserve"> figyelembe: </w:t>
      </w:r>
    </w:p>
    <w:p w14:paraId="28941BCB"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54FB1616"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3F8B2495"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580732C2"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27331305" w14:textId="77777777" w:rsidR="00AA2A44" w:rsidRPr="00D14312"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sidR="00D14312">
        <w:rPr>
          <w:sz w:val="24"/>
          <w:szCs w:val="24"/>
        </w:rPr>
        <w:t>á</w:t>
      </w:r>
      <w:r w:rsidRPr="00D14312">
        <w:rPr>
          <w:sz w:val="24"/>
          <w:szCs w:val="24"/>
        </w:rPr>
        <w:t>sához, ábra</w:t>
      </w:r>
      <w:r w:rsidR="00D14312">
        <w:rPr>
          <w:sz w:val="24"/>
          <w:szCs w:val="24"/>
        </w:rPr>
        <w:t xml:space="preserve"> </w:t>
      </w:r>
      <w:r w:rsidRPr="00D14312">
        <w:rPr>
          <w:sz w:val="24"/>
          <w:szCs w:val="24"/>
        </w:rPr>
        <w:t>anyagával támogassa, segítse a tanári demonstrációs és a tanulói kísérletek megértését, rögzítését;</w:t>
      </w:r>
    </w:p>
    <w:p w14:paraId="6D6D78C9" w14:textId="77777777" w:rsidR="00D14312" w:rsidRDefault="00AA2A44" w:rsidP="007C74B7">
      <w:pPr>
        <w:widowControl w:val="0"/>
        <w:spacing w:after="0" w:line="360" w:lineRule="auto"/>
        <w:rPr>
          <w:sz w:val="24"/>
          <w:szCs w:val="24"/>
        </w:rPr>
      </w:pPr>
      <w:r w:rsidRPr="00D14312">
        <w:rPr>
          <w:sz w:val="24"/>
          <w:szCs w:val="24"/>
        </w:rPr>
        <w:t>Előnyben kell részesíteni azokat a taneszközöket:</w:t>
      </w:r>
    </w:p>
    <w:p w14:paraId="1BBFAC49"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23412A56"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1601F977"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64CC0400"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01C24F91" w14:textId="77777777" w:rsidR="00AA2A44" w:rsidRPr="00D14312" w:rsidRDefault="00AA2A44" w:rsidP="007C74B7">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16731FCE" w14:textId="77777777" w:rsidR="00B04AE6" w:rsidRDefault="00B04AE6" w:rsidP="007C74B7">
      <w:pPr>
        <w:spacing w:after="160" w:line="360" w:lineRule="auto"/>
        <w:rPr>
          <w:sz w:val="24"/>
          <w:szCs w:val="24"/>
        </w:rPr>
      </w:pPr>
      <w:r>
        <w:rPr>
          <w:sz w:val="24"/>
          <w:szCs w:val="24"/>
        </w:rPr>
        <w:br w:type="page"/>
      </w:r>
    </w:p>
    <w:p w14:paraId="5997E92B" w14:textId="77777777" w:rsidR="008A0E79" w:rsidRPr="00EB3DD5" w:rsidRDefault="00B04AE6" w:rsidP="007C74B7">
      <w:pPr>
        <w:widowControl w:val="0"/>
        <w:spacing w:line="360" w:lineRule="auto"/>
        <w:jc w:val="center"/>
        <w:rPr>
          <w:b/>
          <w:sz w:val="24"/>
          <w:szCs w:val="24"/>
        </w:rPr>
      </w:pPr>
      <w:r w:rsidRPr="00EB3DD5">
        <w:rPr>
          <w:b/>
          <w:sz w:val="24"/>
          <w:szCs w:val="24"/>
        </w:rPr>
        <w:lastRenderedPageBreak/>
        <w:t>9 – 10.évfolyam</w:t>
      </w:r>
    </w:p>
    <w:p w14:paraId="33D90478"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60684E">
        <w:rPr>
          <w:sz w:val="24"/>
          <w:szCs w:val="24"/>
        </w:rPr>
        <w:t>nyújt segítséget</w:t>
      </w:r>
      <w:proofErr w:type="gramEnd"/>
      <w:r w:rsidRPr="0060684E">
        <w:rPr>
          <w:sz w:val="24"/>
          <w:szCs w:val="24"/>
        </w:rPr>
        <w:t>.</w:t>
      </w:r>
    </w:p>
    <w:p w14:paraId="278D2E03"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is tanulni szeretnék a kémiát. </w:t>
      </w:r>
    </w:p>
    <w:p w14:paraId="6E2AE854" w14:textId="77777777" w:rsidR="00B04AE6" w:rsidRDefault="00B04AE6" w:rsidP="007C74B7">
      <w:pPr>
        <w:widowControl w:val="0"/>
        <w:spacing w:after="0" w:line="360" w:lineRule="auto"/>
        <w:ind w:firstLine="708"/>
        <w:jc w:val="both"/>
      </w:pPr>
      <w:r w:rsidRPr="0060684E">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60684E">
        <w:rPr>
          <w:sz w:val="24"/>
          <w:szCs w:val="24"/>
        </w:rPr>
        <w:t>jelenüket</w:t>
      </w:r>
      <w:proofErr w:type="spellEnd"/>
      <w:r w:rsidRPr="0060684E">
        <w:rPr>
          <w:sz w:val="24"/>
          <w:szCs w:val="24"/>
        </w:rPr>
        <w:t xml:space="preserve"> és a jövőjüket meghatározó kérdésekkel és problémákkal szembesítjük őket</w:t>
      </w:r>
      <w:r>
        <w:t>.</w:t>
      </w:r>
    </w:p>
    <w:p w14:paraId="7F1FC40A" w14:textId="77777777" w:rsidR="0060684E" w:rsidRDefault="0060684E" w:rsidP="007C74B7">
      <w:pPr>
        <w:widowControl w:val="0"/>
        <w:spacing w:after="0" w:line="360" w:lineRule="auto"/>
        <w:ind w:firstLine="708"/>
        <w:jc w:val="both"/>
      </w:pPr>
    </w:p>
    <w:p w14:paraId="00B0B8A2" w14:textId="77777777" w:rsidR="0060684E" w:rsidRPr="000F7F6B" w:rsidRDefault="0060684E" w:rsidP="007C74B7">
      <w:pPr>
        <w:spacing w:line="360" w:lineRule="auto"/>
        <w:rPr>
          <w:b/>
          <w:sz w:val="24"/>
          <w:szCs w:val="24"/>
        </w:rPr>
      </w:pPr>
      <w:r w:rsidRPr="000F7F6B">
        <w:rPr>
          <w:b/>
          <w:sz w:val="24"/>
          <w:szCs w:val="24"/>
        </w:rPr>
        <w:t xml:space="preserve">A kémia tantárgy </w:t>
      </w:r>
      <w:r w:rsidR="000F7F6B" w:rsidRPr="000F7F6B">
        <w:rPr>
          <w:b/>
          <w:sz w:val="24"/>
          <w:szCs w:val="24"/>
        </w:rPr>
        <w:t>alap</w:t>
      </w:r>
      <w:r w:rsidRPr="000F7F6B">
        <w:rPr>
          <w:b/>
          <w:sz w:val="24"/>
          <w:szCs w:val="24"/>
        </w:rPr>
        <w:t>óraszáma</w:t>
      </w:r>
      <w:r w:rsidR="005A6991">
        <w:rPr>
          <w:b/>
          <w:sz w:val="24"/>
          <w:szCs w:val="24"/>
        </w:rPr>
        <w:t xml:space="preserve">: </w:t>
      </w:r>
      <w:r w:rsidR="000F7F6B">
        <w:rPr>
          <w:b/>
          <w:sz w:val="24"/>
          <w:szCs w:val="24"/>
        </w:rPr>
        <w:t>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60684E" w:rsidRPr="00EB3DD5" w14:paraId="6BED9E69" w14:textId="77777777" w:rsidTr="0060684E">
        <w:tc>
          <w:tcPr>
            <w:tcW w:w="2835" w:type="dxa"/>
            <w:tcBorders>
              <w:top w:val="single" w:sz="6" w:space="0" w:color="auto"/>
              <w:left w:val="single" w:sz="6" w:space="0" w:color="auto"/>
              <w:bottom w:val="double" w:sz="6" w:space="0" w:color="auto"/>
              <w:right w:val="single" w:sz="6" w:space="0" w:color="auto"/>
            </w:tcBorders>
            <w:shd w:val="pct10" w:color="auto" w:fill="auto"/>
          </w:tcPr>
          <w:p w14:paraId="16A7E237" w14:textId="77777777" w:rsidR="0060684E" w:rsidRPr="00EB3DD5" w:rsidRDefault="0060684E" w:rsidP="007C74B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419E16C6" w14:textId="77777777" w:rsidR="0060684E" w:rsidRPr="00EB3DD5" w:rsidRDefault="000F7F6B" w:rsidP="007C74B7">
            <w:pPr>
              <w:widowControl w:val="0"/>
              <w:spacing w:after="0" w:line="360" w:lineRule="auto"/>
              <w:jc w:val="center"/>
              <w:rPr>
                <w:b/>
                <w:sz w:val="24"/>
                <w:szCs w:val="24"/>
              </w:rPr>
            </w:pPr>
            <w:r w:rsidRPr="00EB3DD5">
              <w:rPr>
                <w:b/>
                <w:sz w:val="24"/>
                <w:szCs w:val="24"/>
              </w:rPr>
              <w:t>9.</w:t>
            </w:r>
            <w:r w:rsidR="00A242FD" w:rsidRPr="00EB3DD5">
              <w:rPr>
                <w:b/>
                <w:sz w:val="24"/>
                <w:szCs w:val="24"/>
              </w:rPr>
              <w:t xml:space="preserve"> </w:t>
            </w:r>
            <w:r w:rsidR="0060684E" w:rsidRPr="00EB3DD5">
              <w:rPr>
                <w:b/>
                <w:sz w:val="24"/>
                <w:szCs w:val="24"/>
              </w:rPr>
              <w:t>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68DC7126" w14:textId="77777777" w:rsidR="0060684E" w:rsidRPr="00EB3DD5" w:rsidRDefault="0060684E" w:rsidP="007C74B7">
            <w:pPr>
              <w:widowControl w:val="0"/>
              <w:spacing w:after="0" w:line="360" w:lineRule="auto"/>
              <w:jc w:val="center"/>
              <w:rPr>
                <w:b/>
                <w:sz w:val="24"/>
                <w:szCs w:val="24"/>
              </w:rPr>
            </w:pPr>
            <w:r w:rsidRPr="00EB3DD5">
              <w:rPr>
                <w:b/>
                <w:sz w:val="24"/>
                <w:szCs w:val="24"/>
              </w:rPr>
              <w:t>10. évfolyam</w:t>
            </w:r>
          </w:p>
        </w:tc>
      </w:tr>
      <w:tr w:rsidR="0060684E" w14:paraId="217F81B6" w14:textId="77777777" w:rsidTr="0060684E">
        <w:tc>
          <w:tcPr>
            <w:tcW w:w="2835" w:type="dxa"/>
            <w:tcBorders>
              <w:top w:val="nil"/>
              <w:left w:val="single" w:sz="6" w:space="0" w:color="auto"/>
              <w:bottom w:val="single" w:sz="6" w:space="0" w:color="auto"/>
              <w:right w:val="single" w:sz="6" w:space="0" w:color="auto"/>
            </w:tcBorders>
            <w:hideMark/>
          </w:tcPr>
          <w:p w14:paraId="15E319A8" w14:textId="77777777" w:rsidR="0060684E" w:rsidRDefault="0060684E" w:rsidP="007C74B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445C1115" w14:textId="77777777" w:rsidR="0060684E" w:rsidRPr="000F7F6B" w:rsidRDefault="00A242FD" w:rsidP="007C74B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1B081E4F" w14:textId="77777777" w:rsidR="0060684E" w:rsidRPr="000F7F6B" w:rsidRDefault="0060684E" w:rsidP="007C74B7">
            <w:pPr>
              <w:widowControl w:val="0"/>
              <w:spacing w:after="0" w:line="360" w:lineRule="auto"/>
              <w:jc w:val="center"/>
              <w:rPr>
                <w:sz w:val="24"/>
                <w:szCs w:val="24"/>
              </w:rPr>
            </w:pPr>
            <w:r w:rsidRPr="000F7F6B">
              <w:rPr>
                <w:sz w:val="24"/>
                <w:szCs w:val="24"/>
              </w:rPr>
              <w:t>2</w:t>
            </w:r>
          </w:p>
        </w:tc>
      </w:tr>
      <w:tr w:rsidR="0060684E" w14:paraId="22A5DAC8" w14:textId="77777777" w:rsidTr="0060684E">
        <w:tc>
          <w:tcPr>
            <w:tcW w:w="2835" w:type="dxa"/>
            <w:tcBorders>
              <w:top w:val="single" w:sz="6" w:space="0" w:color="auto"/>
              <w:left w:val="single" w:sz="6" w:space="0" w:color="auto"/>
              <w:bottom w:val="single" w:sz="6" w:space="0" w:color="auto"/>
              <w:right w:val="single" w:sz="6" w:space="0" w:color="auto"/>
            </w:tcBorders>
            <w:hideMark/>
          </w:tcPr>
          <w:p w14:paraId="339FE1C2" w14:textId="77777777" w:rsidR="0060684E" w:rsidRDefault="000F7F6B" w:rsidP="007C74B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17A4A3A0" w14:textId="77777777" w:rsidR="0060684E" w:rsidRPr="000F7F6B" w:rsidRDefault="00A242FD" w:rsidP="007C74B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225E3EE" w14:textId="77777777" w:rsidR="0060684E" w:rsidRPr="000F7F6B" w:rsidRDefault="00A242FD" w:rsidP="007C74B7">
            <w:pPr>
              <w:widowControl w:val="0"/>
              <w:spacing w:after="0" w:line="360" w:lineRule="auto"/>
              <w:jc w:val="center"/>
              <w:rPr>
                <w:sz w:val="24"/>
                <w:szCs w:val="24"/>
              </w:rPr>
            </w:pPr>
            <w:r>
              <w:rPr>
                <w:sz w:val="24"/>
                <w:szCs w:val="24"/>
              </w:rPr>
              <w:t>68</w:t>
            </w:r>
          </w:p>
        </w:tc>
      </w:tr>
    </w:tbl>
    <w:p w14:paraId="4FC702C5" w14:textId="77777777" w:rsidR="0070056F" w:rsidRDefault="0070056F" w:rsidP="007C74B7">
      <w:pPr>
        <w:widowControl w:val="0"/>
        <w:spacing w:after="0" w:line="360" w:lineRule="auto"/>
        <w:ind w:firstLine="708"/>
        <w:jc w:val="both"/>
      </w:pPr>
    </w:p>
    <w:p w14:paraId="20C230C9" w14:textId="77777777" w:rsidR="0070056F" w:rsidRDefault="0070056F" w:rsidP="007C74B7">
      <w:pPr>
        <w:spacing w:after="160" w:line="360" w:lineRule="auto"/>
      </w:pPr>
      <w:r>
        <w:br w:type="page"/>
      </w:r>
    </w:p>
    <w:p w14:paraId="3D65556B" w14:textId="77777777" w:rsidR="0070056F" w:rsidRDefault="0070056F" w:rsidP="007C74B7">
      <w:pPr>
        <w:spacing w:line="360" w:lineRule="auto"/>
        <w:jc w:val="center"/>
        <w:rPr>
          <w:b/>
          <w:sz w:val="28"/>
          <w:szCs w:val="28"/>
        </w:rPr>
      </w:pPr>
      <w:r w:rsidRPr="0070056F">
        <w:rPr>
          <w:b/>
          <w:sz w:val="28"/>
          <w:szCs w:val="28"/>
        </w:rPr>
        <w:lastRenderedPageBreak/>
        <w:t>9. évfolyam</w:t>
      </w:r>
    </w:p>
    <w:p w14:paraId="738AB9E4" w14:textId="77777777" w:rsidR="001E018C" w:rsidRPr="001E018C" w:rsidRDefault="001E018C" w:rsidP="007C74B7">
      <w:pPr>
        <w:spacing w:line="360" w:lineRule="auto"/>
        <w:rPr>
          <w:sz w:val="24"/>
          <w:szCs w:val="24"/>
        </w:rPr>
      </w:pPr>
      <w:r w:rsidRPr="001E018C">
        <w:rPr>
          <w:sz w:val="24"/>
          <w:szCs w:val="24"/>
        </w:rPr>
        <w:t xml:space="preserve">Óraszám: </w:t>
      </w:r>
      <w:r w:rsidRPr="001E018C">
        <w:rPr>
          <w:sz w:val="24"/>
          <w:szCs w:val="24"/>
        </w:rPr>
        <w:tab/>
        <w:t>1 óra /hét</w:t>
      </w:r>
    </w:p>
    <w:p w14:paraId="2C0A5FBB" w14:textId="77777777" w:rsidR="001E018C" w:rsidRPr="001E018C" w:rsidRDefault="001E018C" w:rsidP="007C74B7">
      <w:pPr>
        <w:spacing w:line="360" w:lineRule="auto"/>
        <w:rPr>
          <w:sz w:val="24"/>
          <w:szCs w:val="24"/>
        </w:rPr>
      </w:pPr>
      <w:r w:rsidRPr="001E018C">
        <w:rPr>
          <w:sz w:val="24"/>
          <w:szCs w:val="24"/>
        </w:rPr>
        <w:tab/>
      </w:r>
      <w:r w:rsidRPr="001E018C">
        <w:rPr>
          <w:sz w:val="24"/>
          <w:szCs w:val="24"/>
        </w:rPr>
        <w:tab/>
        <w:t>34 óra/év</w:t>
      </w:r>
    </w:p>
    <w:p w14:paraId="2507652C" w14:textId="77777777" w:rsidR="0070056F" w:rsidRDefault="0070056F"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70056F" w14:paraId="73F48827" w14:textId="77777777" w:rsidTr="0059301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7C11377" w14:textId="77777777" w:rsidR="0070056F" w:rsidRPr="00593017" w:rsidRDefault="0070056F"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484D6" w14:textId="77777777" w:rsidR="0070056F" w:rsidRPr="00593017" w:rsidRDefault="00722D0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38DFF4" w14:textId="77777777" w:rsidR="0070056F" w:rsidRPr="00593017" w:rsidRDefault="0070056F" w:rsidP="007C74B7">
            <w:pPr>
              <w:widowControl w:val="0"/>
              <w:spacing w:after="0" w:line="360" w:lineRule="auto"/>
              <w:rPr>
                <w:sz w:val="24"/>
                <w:szCs w:val="24"/>
              </w:rPr>
            </w:pPr>
            <w:r w:rsidRPr="00593017">
              <w:rPr>
                <w:sz w:val="24"/>
                <w:szCs w:val="24"/>
              </w:rPr>
              <w:t>Óraszám</w:t>
            </w:r>
          </w:p>
        </w:tc>
      </w:tr>
      <w:tr w:rsidR="0070056F" w14:paraId="410C6692"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07182B65" w14:textId="77777777" w:rsidR="0070056F" w:rsidRPr="00593017" w:rsidRDefault="0070056F"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45457278" w14:textId="77777777" w:rsidR="0070056F" w:rsidRPr="00593017" w:rsidRDefault="00593017" w:rsidP="007C74B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44548F4" w14:textId="77777777" w:rsidR="0070056F" w:rsidRPr="00593017" w:rsidRDefault="002B7932" w:rsidP="007C74B7">
            <w:pPr>
              <w:widowControl w:val="0"/>
              <w:spacing w:after="0" w:line="360" w:lineRule="auto"/>
              <w:rPr>
                <w:sz w:val="24"/>
                <w:szCs w:val="24"/>
              </w:rPr>
            </w:pPr>
            <w:r>
              <w:rPr>
                <w:sz w:val="24"/>
                <w:szCs w:val="24"/>
              </w:rPr>
              <w:t>14</w:t>
            </w:r>
            <w:r w:rsidR="0070056F" w:rsidRPr="00593017">
              <w:rPr>
                <w:sz w:val="24"/>
                <w:szCs w:val="24"/>
              </w:rPr>
              <w:t xml:space="preserve"> óra</w:t>
            </w:r>
          </w:p>
        </w:tc>
      </w:tr>
      <w:tr w:rsidR="0070056F" w14:paraId="333A6409"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13C7D625" w14:textId="77777777" w:rsidR="0070056F" w:rsidRPr="00593017" w:rsidRDefault="0070056F"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46EFA84" w14:textId="77777777" w:rsidR="0070056F" w:rsidRPr="00593017" w:rsidRDefault="00593017" w:rsidP="007C74B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08D992E" w14:textId="77777777" w:rsidR="0070056F" w:rsidRPr="00593017" w:rsidRDefault="002B7932" w:rsidP="007C74B7">
            <w:pPr>
              <w:widowControl w:val="0"/>
              <w:spacing w:after="0" w:line="360" w:lineRule="auto"/>
              <w:rPr>
                <w:sz w:val="24"/>
                <w:szCs w:val="24"/>
              </w:rPr>
            </w:pPr>
            <w:r>
              <w:rPr>
                <w:sz w:val="24"/>
                <w:szCs w:val="24"/>
              </w:rPr>
              <w:t>20</w:t>
            </w:r>
            <w:r w:rsidR="0070056F" w:rsidRPr="00593017">
              <w:rPr>
                <w:sz w:val="24"/>
                <w:szCs w:val="24"/>
              </w:rPr>
              <w:t xml:space="preserve"> óra</w:t>
            </w:r>
          </w:p>
        </w:tc>
      </w:tr>
      <w:tr w:rsidR="0070056F" w14:paraId="3662F1F7" w14:textId="77777777" w:rsidTr="0059301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621C7D71" w14:textId="77777777" w:rsidR="0070056F" w:rsidRPr="00593017" w:rsidRDefault="0070056F"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A053F86" w14:textId="77777777" w:rsidR="0070056F" w:rsidRPr="00593017" w:rsidRDefault="00593017" w:rsidP="007C74B7">
            <w:pPr>
              <w:widowControl w:val="0"/>
              <w:spacing w:after="0" w:line="360" w:lineRule="auto"/>
              <w:rPr>
                <w:sz w:val="24"/>
                <w:szCs w:val="24"/>
              </w:rPr>
            </w:pPr>
            <w:r>
              <w:rPr>
                <w:sz w:val="24"/>
                <w:szCs w:val="24"/>
              </w:rPr>
              <w:t xml:space="preserve">34 </w:t>
            </w:r>
            <w:r w:rsidR="0070056F" w:rsidRPr="00593017">
              <w:rPr>
                <w:sz w:val="24"/>
                <w:szCs w:val="24"/>
              </w:rPr>
              <w:t>óra</w:t>
            </w:r>
          </w:p>
        </w:tc>
      </w:tr>
    </w:tbl>
    <w:p w14:paraId="0CE954FE"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10913" w:rsidRPr="0037487F" w14:paraId="6B15A37E" w14:textId="77777777" w:rsidTr="00BB641F">
        <w:tc>
          <w:tcPr>
            <w:tcW w:w="2091" w:type="dxa"/>
            <w:tcBorders>
              <w:top w:val="single" w:sz="4" w:space="0" w:color="auto"/>
              <w:left w:val="single" w:sz="4" w:space="0" w:color="auto"/>
              <w:bottom w:val="single" w:sz="4" w:space="0" w:color="auto"/>
              <w:right w:val="single" w:sz="4" w:space="0" w:color="auto"/>
            </w:tcBorders>
            <w:vAlign w:val="center"/>
            <w:hideMark/>
          </w:tcPr>
          <w:p w14:paraId="6E6E59F4" w14:textId="77777777" w:rsidR="00910913" w:rsidRPr="0037487F" w:rsidRDefault="00C162A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A7DE300" w14:textId="77777777" w:rsidR="00910913" w:rsidRPr="0037487F" w:rsidRDefault="00910913" w:rsidP="007C74B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7A2621" w14:textId="77777777" w:rsidR="00910913" w:rsidRPr="0037487F" w:rsidRDefault="00637785" w:rsidP="007C74B7">
            <w:pPr>
              <w:widowControl w:val="0"/>
              <w:spacing w:after="0" w:line="360" w:lineRule="auto"/>
              <w:rPr>
                <w:b/>
                <w:sz w:val="24"/>
                <w:szCs w:val="24"/>
              </w:rPr>
            </w:pPr>
            <w:r w:rsidRPr="0037487F">
              <w:rPr>
                <w:b/>
                <w:sz w:val="24"/>
                <w:szCs w:val="24"/>
              </w:rPr>
              <w:t>Órakeret: 14</w:t>
            </w:r>
            <w:r w:rsidR="00910913" w:rsidRPr="0037487F">
              <w:rPr>
                <w:b/>
                <w:sz w:val="24"/>
                <w:szCs w:val="24"/>
              </w:rPr>
              <w:t xml:space="preserve"> óra</w:t>
            </w:r>
          </w:p>
        </w:tc>
      </w:tr>
      <w:tr w:rsidR="00910913" w14:paraId="3E3F1568" w14:textId="77777777" w:rsidTr="00BB641F">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82DFB01" w14:textId="77777777" w:rsidR="00910913" w:rsidRPr="002B7932" w:rsidRDefault="00C162AA" w:rsidP="007C74B7">
            <w:pPr>
              <w:widowControl w:val="0"/>
              <w:spacing w:after="0" w:line="360" w:lineRule="auto"/>
              <w:rPr>
                <w:sz w:val="24"/>
                <w:szCs w:val="24"/>
              </w:rPr>
            </w:pPr>
            <w:r w:rsidRPr="002B7932">
              <w:rPr>
                <w:sz w:val="24"/>
                <w:szCs w:val="24"/>
              </w:rPr>
              <w:t xml:space="preserve">A témakör </w:t>
            </w:r>
            <w:r w:rsidR="00910913" w:rsidRPr="002B7932">
              <w:rPr>
                <w:sz w:val="24"/>
                <w:szCs w:val="24"/>
              </w:rPr>
              <w:t>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703344C" w14:textId="77777777" w:rsidR="00910913" w:rsidRPr="002B7932" w:rsidRDefault="00910913" w:rsidP="007C74B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30FA26C5" w14:textId="77777777" w:rsidR="00BB641F" w:rsidRPr="002B7932" w:rsidRDefault="00BB641F" w:rsidP="007C74B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07AE2145" w14:textId="77777777" w:rsidR="00526B52" w:rsidRPr="002B7932" w:rsidRDefault="00526B52" w:rsidP="007C74B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524F93F"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910913" w:rsidRPr="0037487F" w14:paraId="04A05E62"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67A9DC8" w14:textId="77777777" w:rsidR="00910913" w:rsidRPr="0037487F" w:rsidRDefault="00910913"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903EED3" w14:textId="77777777" w:rsidR="00910913" w:rsidRPr="0037487F" w:rsidRDefault="00910913"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6EE0771" w14:textId="77777777" w:rsidR="00910913" w:rsidRPr="0037487F" w:rsidRDefault="00910913" w:rsidP="007C74B7">
            <w:pPr>
              <w:spacing w:after="0" w:line="360" w:lineRule="auto"/>
              <w:rPr>
                <w:b/>
                <w:sz w:val="24"/>
                <w:szCs w:val="24"/>
              </w:rPr>
            </w:pPr>
            <w:r w:rsidRPr="0037487F">
              <w:rPr>
                <w:b/>
                <w:sz w:val="24"/>
                <w:szCs w:val="24"/>
              </w:rPr>
              <w:t>Kapcsolódási pontok</w:t>
            </w:r>
          </w:p>
        </w:tc>
      </w:tr>
      <w:tr w:rsidR="00910913" w:rsidRPr="0037487F" w14:paraId="08367D91"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17519166" w14:textId="77777777" w:rsidR="00910913" w:rsidRPr="003B4E7C" w:rsidRDefault="00910913" w:rsidP="007C74B7">
            <w:pPr>
              <w:spacing w:after="0" w:line="360" w:lineRule="auto"/>
              <w:rPr>
                <w:b/>
                <w:sz w:val="24"/>
                <w:szCs w:val="24"/>
              </w:rPr>
            </w:pPr>
            <w:r w:rsidRPr="003B4E7C">
              <w:rPr>
                <w:b/>
                <w:sz w:val="24"/>
                <w:szCs w:val="24"/>
              </w:rPr>
              <w:t>A kémia</w:t>
            </w:r>
            <w:r w:rsidR="0037487F" w:rsidRPr="003B4E7C">
              <w:rPr>
                <w:b/>
                <w:sz w:val="24"/>
                <w:szCs w:val="24"/>
              </w:rPr>
              <w:t>,</w:t>
            </w:r>
            <w:r w:rsidRPr="003B4E7C">
              <w:rPr>
                <w:b/>
                <w:sz w:val="24"/>
                <w:szCs w:val="24"/>
              </w:rPr>
              <w:t xml:space="preserve"> mint természettudomány</w:t>
            </w:r>
          </w:p>
          <w:p w14:paraId="2F43A795" w14:textId="77777777" w:rsidR="00910913" w:rsidRPr="0037487F" w:rsidRDefault="00910913" w:rsidP="007C74B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5180DB71" w14:textId="77777777" w:rsidR="00910913" w:rsidRPr="0037487F" w:rsidRDefault="00910913" w:rsidP="007C74B7">
            <w:pPr>
              <w:spacing w:after="0" w:line="360" w:lineRule="auto"/>
              <w:rPr>
                <w:sz w:val="24"/>
                <w:szCs w:val="24"/>
              </w:rPr>
            </w:pPr>
            <w:r w:rsidRPr="0037487F">
              <w:rPr>
                <w:sz w:val="24"/>
                <w:szCs w:val="24"/>
              </w:rPr>
              <w:t>Az alapvető kémiai ismeretek hiánya által okozott veszélyek megértése.</w:t>
            </w:r>
          </w:p>
          <w:p w14:paraId="576F4F7F" w14:textId="77777777" w:rsidR="00910913" w:rsidRPr="0037487F" w:rsidRDefault="00910913" w:rsidP="007C74B7">
            <w:pPr>
              <w:spacing w:after="0" w:line="360" w:lineRule="auto"/>
              <w:rPr>
                <w:sz w:val="24"/>
                <w:szCs w:val="24"/>
              </w:rPr>
            </w:pPr>
            <w:r w:rsidRPr="0037487F">
              <w:rPr>
                <w:sz w:val="24"/>
                <w:szCs w:val="24"/>
              </w:rPr>
              <w:t>M</w:t>
            </w:r>
            <w:r w:rsidR="00974133" w:rsidRPr="0037487F">
              <w:rPr>
                <w:sz w:val="24"/>
                <w:szCs w:val="24"/>
              </w:rPr>
              <w:t>:</w:t>
            </w:r>
            <w:r w:rsidRPr="0037487F">
              <w:rPr>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14:paraId="6449A5FC" w14:textId="77777777" w:rsidR="00910913" w:rsidRPr="0037487F" w:rsidRDefault="00910913" w:rsidP="007C74B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78718F22" w14:textId="77777777" w:rsidR="00910913" w:rsidRPr="0037487F" w:rsidRDefault="00910913" w:rsidP="007C74B7">
            <w:pPr>
              <w:spacing w:after="0" w:line="360" w:lineRule="auto"/>
              <w:rPr>
                <w:sz w:val="24"/>
                <w:szCs w:val="24"/>
              </w:rPr>
            </w:pPr>
            <w:r w:rsidRPr="0037487F">
              <w:rPr>
                <w:sz w:val="24"/>
                <w:szCs w:val="24"/>
              </w:rPr>
              <w:t>Fizika: kísérletezés, mérés, mérési hiba.</w:t>
            </w:r>
          </w:p>
          <w:p w14:paraId="378CFC58" w14:textId="77777777" w:rsidR="00910913" w:rsidRPr="0037487F" w:rsidRDefault="00910913" w:rsidP="007C74B7">
            <w:pPr>
              <w:spacing w:after="0" w:line="360" w:lineRule="auto"/>
              <w:rPr>
                <w:sz w:val="24"/>
                <w:szCs w:val="24"/>
              </w:rPr>
            </w:pPr>
          </w:p>
          <w:p w14:paraId="36B99283" w14:textId="77777777" w:rsidR="00910913" w:rsidRPr="0037487F" w:rsidRDefault="00910913" w:rsidP="007C74B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910913" w:rsidRPr="0037487F" w14:paraId="48AC0CBA"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2D7BCC37" w14:textId="77777777" w:rsidR="00910913" w:rsidRPr="0037487F" w:rsidRDefault="00910913" w:rsidP="007C74B7">
            <w:pPr>
              <w:spacing w:after="0" w:line="360" w:lineRule="auto"/>
              <w:rPr>
                <w:sz w:val="24"/>
                <w:szCs w:val="24"/>
              </w:rPr>
            </w:pPr>
            <w:r w:rsidRPr="003B4E7C">
              <w:rPr>
                <w:b/>
                <w:sz w:val="24"/>
                <w:szCs w:val="24"/>
              </w:rPr>
              <w:t>Az atomok és belső szerkezetük</w:t>
            </w:r>
            <w:r w:rsidRPr="0037487F">
              <w:rPr>
                <w:sz w:val="24"/>
                <w:szCs w:val="24"/>
              </w:rPr>
              <w:t>.</w:t>
            </w:r>
          </w:p>
          <w:p w14:paraId="015617BA" w14:textId="77777777" w:rsidR="00910913" w:rsidRPr="0037487F" w:rsidRDefault="00910913" w:rsidP="007C74B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w:t>
            </w:r>
            <w:r w:rsidRPr="0037487F">
              <w:rPr>
                <w:sz w:val="24"/>
                <w:szCs w:val="24"/>
              </w:rPr>
              <w:lastRenderedPageBreak/>
              <w:t xml:space="preserve">Alapállapot és gerjesztett állapot. 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5ED8E175" w14:textId="77777777" w:rsidR="00910913" w:rsidRPr="0037487F" w:rsidRDefault="00910913" w:rsidP="007C74B7">
            <w:pPr>
              <w:spacing w:after="0" w:line="360" w:lineRule="auto"/>
              <w:rPr>
                <w:sz w:val="24"/>
                <w:szCs w:val="24"/>
              </w:rPr>
            </w:pPr>
            <w:r w:rsidRPr="0037487F">
              <w:rPr>
                <w:sz w:val="24"/>
                <w:szCs w:val="24"/>
              </w:rPr>
              <w:lastRenderedPageBreak/>
              <w:t>A részecskeszemlélet megerősítése.</w:t>
            </w:r>
          </w:p>
          <w:p w14:paraId="414E29C2" w14:textId="77777777" w:rsidR="00910913" w:rsidRPr="0037487F" w:rsidRDefault="00910913" w:rsidP="007C74B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w:t>
            </w:r>
            <w:r w:rsidRPr="0037487F">
              <w:rPr>
                <w:sz w:val="24"/>
                <w:szCs w:val="24"/>
              </w:rPr>
              <w:lastRenderedPageBreak/>
              <w:t>„antioxidánsokról”, az elektron 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6EA4DE20" w14:textId="77777777" w:rsidR="00910913" w:rsidRPr="0037487F" w:rsidRDefault="00910913" w:rsidP="007C74B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45EA6BFC" w14:textId="77777777" w:rsidR="00910913" w:rsidRPr="0037487F" w:rsidRDefault="00910913" w:rsidP="007C74B7">
            <w:pPr>
              <w:spacing w:after="0" w:line="360" w:lineRule="auto"/>
              <w:rPr>
                <w:sz w:val="24"/>
                <w:szCs w:val="24"/>
              </w:rPr>
            </w:pPr>
          </w:p>
          <w:p w14:paraId="4D3D6DD9" w14:textId="77777777" w:rsidR="00910913" w:rsidRPr="0037487F" w:rsidRDefault="00910913" w:rsidP="007C74B7">
            <w:pPr>
              <w:spacing w:after="0" w:line="360" w:lineRule="auto"/>
              <w:rPr>
                <w:sz w:val="24"/>
                <w:szCs w:val="24"/>
              </w:rPr>
            </w:pPr>
            <w:r w:rsidRPr="0037487F">
              <w:rPr>
                <w:sz w:val="24"/>
                <w:szCs w:val="24"/>
              </w:rPr>
              <w:t>Történelem, társadalmi és állampolgári ismeretek: II. világháború, a hidegháború.</w:t>
            </w:r>
          </w:p>
        </w:tc>
      </w:tr>
      <w:tr w:rsidR="00910913" w:rsidRPr="0037487F" w14:paraId="67EEE4C9"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0B710ED2" w14:textId="77777777" w:rsidR="00910913" w:rsidRPr="00AE09E3" w:rsidRDefault="00910913" w:rsidP="007C74B7">
            <w:pPr>
              <w:spacing w:after="0" w:line="360" w:lineRule="auto"/>
              <w:rPr>
                <w:b/>
                <w:sz w:val="24"/>
                <w:szCs w:val="24"/>
              </w:rPr>
            </w:pPr>
            <w:r w:rsidRPr="00AE09E3">
              <w:rPr>
                <w:b/>
                <w:sz w:val="24"/>
                <w:szCs w:val="24"/>
              </w:rPr>
              <w:t>A periódusos rendszer és az anyagmennyiség</w:t>
            </w:r>
          </w:p>
          <w:p w14:paraId="0B523A33" w14:textId="77777777" w:rsidR="00910913" w:rsidRPr="0037487F" w:rsidRDefault="00910913" w:rsidP="007C74B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6C8F7AEF" w14:textId="77777777" w:rsidR="00910913" w:rsidRPr="0037487F" w:rsidRDefault="00910913" w:rsidP="007C74B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576C1CCE" w14:textId="77777777" w:rsidR="00910913" w:rsidRPr="0037487F" w:rsidRDefault="00910913" w:rsidP="007C74B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6999FFF2" w14:textId="77777777" w:rsidR="00910913" w:rsidRPr="0037487F" w:rsidRDefault="00910913" w:rsidP="007C74B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53FCE372" w14:textId="77777777" w:rsidR="00910913" w:rsidRPr="0037487F" w:rsidRDefault="00910913" w:rsidP="007C74B7">
            <w:pPr>
              <w:spacing w:after="0" w:line="360" w:lineRule="auto"/>
              <w:rPr>
                <w:sz w:val="24"/>
                <w:szCs w:val="24"/>
              </w:rPr>
            </w:pPr>
          </w:p>
          <w:p w14:paraId="27AE61E9" w14:textId="77777777" w:rsidR="00910913" w:rsidRPr="0037487F" w:rsidRDefault="00910913" w:rsidP="007C74B7">
            <w:pPr>
              <w:spacing w:after="0" w:line="360" w:lineRule="auto"/>
              <w:rPr>
                <w:sz w:val="24"/>
                <w:szCs w:val="24"/>
              </w:rPr>
            </w:pPr>
            <w:r w:rsidRPr="0037487F">
              <w:rPr>
                <w:sz w:val="24"/>
                <w:szCs w:val="24"/>
              </w:rPr>
              <w:t>Fizika: eredő erő, elektromos vonzás, taszítás.</w:t>
            </w:r>
          </w:p>
        </w:tc>
      </w:tr>
    </w:tbl>
    <w:p w14:paraId="52CBD540" w14:textId="7F532108" w:rsidR="00910913"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910913" w:rsidRPr="0037487F" w14:paraId="72D92B3B"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70C0D71B" w14:textId="77777777" w:rsidR="008B1B86" w:rsidRDefault="00910913" w:rsidP="007C74B7">
            <w:pPr>
              <w:spacing w:after="0" w:line="360" w:lineRule="auto"/>
              <w:rPr>
                <w:sz w:val="24"/>
                <w:szCs w:val="24"/>
              </w:rPr>
            </w:pPr>
            <w:r w:rsidRPr="008B1B86">
              <w:rPr>
                <w:b/>
                <w:sz w:val="24"/>
                <w:szCs w:val="24"/>
              </w:rPr>
              <w:t>A kémiai kötések</w:t>
            </w:r>
            <w:r w:rsidRPr="0037487F">
              <w:rPr>
                <w:sz w:val="24"/>
                <w:szCs w:val="24"/>
              </w:rPr>
              <w:t xml:space="preserve"> </w:t>
            </w:r>
          </w:p>
          <w:p w14:paraId="3109255D" w14:textId="77777777" w:rsidR="00910913" w:rsidRPr="0037487F" w:rsidRDefault="008B1B86" w:rsidP="007C74B7">
            <w:pPr>
              <w:spacing w:after="0" w:line="360" w:lineRule="auto"/>
              <w:rPr>
                <w:sz w:val="24"/>
                <w:szCs w:val="24"/>
              </w:rPr>
            </w:pPr>
            <w:r>
              <w:rPr>
                <w:sz w:val="24"/>
                <w:szCs w:val="24"/>
              </w:rPr>
              <w:t>kialakulásuk</w:t>
            </w:r>
            <w:r w:rsidR="00910913" w:rsidRPr="0037487F">
              <w:rPr>
                <w:sz w:val="24"/>
                <w:szCs w:val="24"/>
              </w:rPr>
              <w:t xml:space="preserve">, törekvés a </w:t>
            </w:r>
            <w:r w:rsidR="00BF06D5">
              <w:rPr>
                <w:sz w:val="24"/>
                <w:szCs w:val="24"/>
              </w:rPr>
              <w:t>nemesgáz</w:t>
            </w:r>
            <w:r w:rsidR="00910913"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46EB32AF" w14:textId="77777777" w:rsidR="00910913" w:rsidRPr="0037487F" w:rsidRDefault="00910913" w:rsidP="007C74B7">
            <w:pPr>
              <w:spacing w:after="0" w:line="360" w:lineRule="auto"/>
              <w:rPr>
                <w:sz w:val="24"/>
                <w:szCs w:val="24"/>
              </w:rPr>
            </w:pPr>
            <w:r w:rsidRPr="0037487F">
              <w:rPr>
                <w:sz w:val="24"/>
                <w:szCs w:val="24"/>
              </w:rPr>
              <w:t>A szerkezet, a tulajdonságok és a felhasználás közötti összefüggések alkalmazása.</w:t>
            </w:r>
          </w:p>
          <w:p w14:paraId="48042B81" w14:textId="77777777" w:rsidR="00910913" w:rsidRPr="0037487F" w:rsidRDefault="00910913" w:rsidP="007C74B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6305DC16" w14:textId="77777777" w:rsidR="00910913" w:rsidRPr="0037487F" w:rsidRDefault="00910913" w:rsidP="007C74B7">
            <w:pPr>
              <w:spacing w:after="0" w:line="360" w:lineRule="auto"/>
              <w:rPr>
                <w:sz w:val="24"/>
                <w:szCs w:val="24"/>
              </w:rPr>
            </w:pPr>
          </w:p>
        </w:tc>
      </w:tr>
      <w:tr w:rsidR="00910913" w:rsidRPr="0037487F" w14:paraId="0BC0C101"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105C5E36" w14:textId="77777777" w:rsidR="00910913" w:rsidRPr="008B1B86" w:rsidRDefault="00910913" w:rsidP="007C74B7">
            <w:pPr>
              <w:spacing w:after="0" w:line="360" w:lineRule="auto"/>
              <w:rPr>
                <w:b/>
                <w:sz w:val="24"/>
                <w:szCs w:val="24"/>
              </w:rPr>
            </w:pPr>
            <w:r w:rsidRPr="008B1B86">
              <w:rPr>
                <w:b/>
                <w:sz w:val="24"/>
                <w:szCs w:val="24"/>
              </w:rPr>
              <w:t>Ionos kötés és ionrács</w:t>
            </w:r>
          </w:p>
          <w:p w14:paraId="4297071F" w14:textId="77777777" w:rsidR="00910913" w:rsidRPr="0037487F" w:rsidRDefault="00910913" w:rsidP="007C74B7">
            <w:pPr>
              <w:spacing w:after="0" w:line="360" w:lineRule="auto"/>
              <w:rPr>
                <w:sz w:val="24"/>
                <w:szCs w:val="24"/>
              </w:rPr>
            </w:pPr>
            <w:r w:rsidRPr="0037487F">
              <w:rPr>
                <w:sz w:val="24"/>
                <w:szCs w:val="24"/>
              </w:rPr>
              <w:t xml:space="preserve">Egyszerű ionok kialakulása nagy EN-különbség esetén. Az ionos </w:t>
            </w:r>
            <w:r w:rsidRPr="0037487F">
              <w:rPr>
                <w:sz w:val="24"/>
                <w:szCs w:val="24"/>
              </w:rPr>
              <w:lastRenderedPageBreak/>
              <w:t>kötés, mint erős elektrosztatikus 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36F9115F" w14:textId="77777777" w:rsidR="00910913" w:rsidRPr="0037487F" w:rsidRDefault="00910913" w:rsidP="007C74B7">
            <w:pPr>
              <w:spacing w:after="0" w:line="360" w:lineRule="auto"/>
              <w:rPr>
                <w:sz w:val="24"/>
                <w:szCs w:val="24"/>
              </w:rPr>
            </w:pPr>
            <w:r w:rsidRPr="0037487F">
              <w:rPr>
                <w:sz w:val="24"/>
                <w:szCs w:val="24"/>
              </w:rPr>
              <w:lastRenderedPageBreak/>
              <w:t>Ionvegyületek képletének szerkesztése.</w:t>
            </w:r>
          </w:p>
          <w:p w14:paraId="0C1C2C93" w14:textId="77777777" w:rsidR="00910913" w:rsidRPr="0037487F" w:rsidRDefault="00910913" w:rsidP="007C74B7">
            <w:pPr>
              <w:spacing w:after="0" w:line="360" w:lineRule="auto"/>
              <w:rPr>
                <w:sz w:val="24"/>
                <w:szCs w:val="24"/>
              </w:rPr>
            </w:pPr>
            <w:r w:rsidRPr="0037487F">
              <w:rPr>
                <w:sz w:val="24"/>
                <w:szCs w:val="24"/>
              </w:rPr>
              <w:lastRenderedPageBreak/>
              <w:t>M: Kísérletek ionos vegyületek képződésére. Animációk az 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2FE6CCAF" w14:textId="77777777" w:rsidR="00910913" w:rsidRPr="0037487F" w:rsidRDefault="00910913" w:rsidP="007C74B7">
            <w:pPr>
              <w:spacing w:after="0" w:line="360" w:lineRule="auto"/>
              <w:rPr>
                <w:sz w:val="24"/>
                <w:szCs w:val="24"/>
              </w:rPr>
            </w:pPr>
            <w:r w:rsidRPr="0037487F">
              <w:rPr>
                <w:sz w:val="24"/>
                <w:szCs w:val="24"/>
              </w:rPr>
              <w:lastRenderedPageBreak/>
              <w:t>Biológia-egészségtan: az idegrendszer működése.</w:t>
            </w:r>
          </w:p>
          <w:p w14:paraId="444721C7" w14:textId="77777777" w:rsidR="00910913" w:rsidRPr="0037487F" w:rsidRDefault="00910913" w:rsidP="007C74B7">
            <w:pPr>
              <w:spacing w:after="0" w:line="360" w:lineRule="auto"/>
              <w:rPr>
                <w:sz w:val="24"/>
                <w:szCs w:val="24"/>
              </w:rPr>
            </w:pPr>
          </w:p>
          <w:p w14:paraId="77E79EB7" w14:textId="77777777" w:rsidR="00910913" w:rsidRPr="0037487F" w:rsidRDefault="00910913" w:rsidP="007C74B7">
            <w:pPr>
              <w:spacing w:after="0" w:line="360" w:lineRule="auto"/>
              <w:rPr>
                <w:sz w:val="24"/>
                <w:szCs w:val="24"/>
              </w:rPr>
            </w:pPr>
            <w:r w:rsidRPr="0037487F">
              <w:rPr>
                <w:sz w:val="24"/>
                <w:szCs w:val="24"/>
              </w:rPr>
              <w:t>Fizika: elektrosztatikai alapjelenségek, áramvezetés.</w:t>
            </w:r>
          </w:p>
        </w:tc>
      </w:tr>
      <w:tr w:rsidR="00910913" w:rsidRPr="0037487F" w14:paraId="60BAE756"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7CB8F3D7" w14:textId="77777777" w:rsidR="00910913" w:rsidRPr="008B1B86" w:rsidRDefault="00910913" w:rsidP="007C74B7">
            <w:pPr>
              <w:spacing w:after="0" w:line="360" w:lineRule="auto"/>
              <w:rPr>
                <w:b/>
                <w:sz w:val="24"/>
                <w:szCs w:val="24"/>
              </w:rPr>
            </w:pPr>
            <w:r w:rsidRPr="008B1B86">
              <w:rPr>
                <w:b/>
                <w:sz w:val="24"/>
                <w:szCs w:val="24"/>
              </w:rPr>
              <w:t>Fémes kötés és fémrács</w:t>
            </w:r>
          </w:p>
          <w:p w14:paraId="5E6F6CF3" w14:textId="77777777" w:rsidR="00910913" w:rsidRPr="0037487F" w:rsidRDefault="00910913" w:rsidP="007C74B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73B38B34" w14:textId="77777777" w:rsidR="00910913" w:rsidRPr="0037487F" w:rsidRDefault="00910913" w:rsidP="007C74B7">
            <w:pPr>
              <w:spacing w:after="0" w:line="360" w:lineRule="auto"/>
              <w:rPr>
                <w:sz w:val="24"/>
                <w:szCs w:val="24"/>
              </w:rPr>
            </w:pPr>
            <w:r w:rsidRPr="0037487F">
              <w:rPr>
                <w:sz w:val="24"/>
                <w:szCs w:val="24"/>
              </w:rPr>
              <w:t>A fémek közös tulajdonságainak értelmezése a fémrács jellemzői alapján.</w:t>
            </w:r>
          </w:p>
          <w:p w14:paraId="49F03D6E" w14:textId="77777777" w:rsidR="00910913" w:rsidRPr="0037487F" w:rsidRDefault="00910913" w:rsidP="007C74B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20718266" w14:textId="77777777" w:rsidR="00910913" w:rsidRPr="0037487F" w:rsidRDefault="00910913" w:rsidP="007C74B7">
            <w:pPr>
              <w:spacing w:after="0" w:line="360" w:lineRule="auto"/>
              <w:rPr>
                <w:sz w:val="24"/>
                <w:szCs w:val="24"/>
              </w:rPr>
            </w:pPr>
            <w:r w:rsidRPr="0037487F">
              <w:rPr>
                <w:sz w:val="24"/>
                <w:szCs w:val="24"/>
              </w:rPr>
              <w:t>Fizika: hővezetés, olvadáspont, forráspont, áramvezetés.</w:t>
            </w:r>
          </w:p>
          <w:p w14:paraId="3DA449F0" w14:textId="77777777" w:rsidR="00910913" w:rsidRPr="0037487F" w:rsidRDefault="00910913" w:rsidP="007C74B7">
            <w:pPr>
              <w:spacing w:after="0" w:line="360" w:lineRule="auto"/>
              <w:rPr>
                <w:sz w:val="24"/>
                <w:szCs w:val="24"/>
              </w:rPr>
            </w:pPr>
          </w:p>
          <w:p w14:paraId="62B54F95" w14:textId="77777777" w:rsidR="00910913" w:rsidRPr="0037487F" w:rsidRDefault="00910913" w:rsidP="007C74B7">
            <w:pPr>
              <w:spacing w:after="0" w:line="360" w:lineRule="auto"/>
              <w:rPr>
                <w:sz w:val="24"/>
                <w:szCs w:val="24"/>
              </w:rPr>
            </w:pPr>
            <w:r w:rsidRPr="0037487F">
              <w:rPr>
                <w:sz w:val="24"/>
                <w:szCs w:val="24"/>
              </w:rPr>
              <w:t>Vizuális kultúra: kovácsoltvas kapuk, ékszerek.</w:t>
            </w:r>
          </w:p>
        </w:tc>
      </w:tr>
      <w:tr w:rsidR="00910913" w:rsidRPr="0037487F" w14:paraId="57405305"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7D49B0C5" w14:textId="77777777" w:rsidR="00910913" w:rsidRPr="008B1B86" w:rsidRDefault="00910913" w:rsidP="007C74B7">
            <w:pPr>
              <w:spacing w:after="0" w:line="360" w:lineRule="auto"/>
              <w:rPr>
                <w:b/>
                <w:sz w:val="24"/>
                <w:szCs w:val="24"/>
              </w:rPr>
            </w:pPr>
            <w:r w:rsidRPr="008B1B86">
              <w:rPr>
                <w:b/>
                <w:sz w:val="24"/>
                <w:szCs w:val="24"/>
              </w:rPr>
              <w:t>Kovalens kötés és atomrács</w:t>
            </w:r>
          </w:p>
          <w:p w14:paraId="0F0F704D" w14:textId="77777777" w:rsidR="00910913" w:rsidRPr="0037487F" w:rsidRDefault="00910913" w:rsidP="007C74B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5E5401D4" w14:textId="77777777" w:rsidR="00910913" w:rsidRPr="0037487F" w:rsidRDefault="00910913" w:rsidP="007C74B7">
            <w:pPr>
              <w:spacing w:after="0" w:line="360" w:lineRule="auto"/>
              <w:rPr>
                <w:sz w:val="24"/>
                <w:szCs w:val="24"/>
              </w:rPr>
            </w:pPr>
            <w:r w:rsidRPr="0037487F">
              <w:rPr>
                <w:sz w:val="24"/>
                <w:szCs w:val="24"/>
              </w:rPr>
              <w:t>A kötéspolaritás megállapítása az EN-különbség alapján.</w:t>
            </w:r>
          </w:p>
          <w:p w14:paraId="57D70345" w14:textId="77777777" w:rsidR="00910913" w:rsidRPr="0037487F" w:rsidRDefault="00910913" w:rsidP="007C74B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EA5656D" w14:textId="77777777" w:rsidR="00910913" w:rsidRPr="0037487F" w:rsidRDefault="00910913" w:rsidP="007C74B7">
            <w:pPr>
              <w:spacing w:after="0" w:line="360" w:lineRule="auto"/>
              <w:rPr>
                <w:sz w:val="24"/>
                <w:szCs w:val="24"/>
              </w:rPr>
            </w:pPr>
            <w:r w:rsidRPr="0037487F">
              <w:rPr>
                <w:sz w:val="24"/>
                <w:szCs w:val="24"/>
              </w:rPr>
              <w:t>Fizika: energiaminimum.</w:t>
            </w:r>
          </w:p>
          <w:p w14:paraId="5A30EDFF" w14:textId="77777777" w:rsidR="00910913" w:rsidRPr="0037487F" w:rsidRDefault="00910913" w:rsidP="007C74B7">
            <w:pPr>
              <w:spacing w:after="0" w:line="360" w:lineRule="auto"/>
              <w:rPr>
                <w:sz w:val="24"/>
                <w:szCs w:val="24"/>
              </w:rPr>
            </w:pPr>
          </w:p>
          <w:p w14:paraId="222742F4" w14:textId="77777777" w:rsidR="00910913" w:rsidRPr="0037487F" w:rsidRDefault="00910913" w:rsidP="007C74B7">
            <w:pPr>
              <w:spacing w:after="0" w:line="360" w:lineRule="auto"/>
              <w:rPr>
                <w:sz w:val="24"/>
                <w:szCs w:val="24"/>
              </w:rPr>
            </w:pPr>
            <w:r w:rsidRPr="0037487F">
              <w:rPr>
                <w:sz w:val="24"/>
                <w:szCs w:val="24"/>
              </w:rPr>
              <w:t>Fizika, matematika: vektorok.</w:t>
            </w:r>
          </w:p>
        </w:tc>
      </w:tr>
      <w:tr w:rsidR="00910913" w:rsidRPr="0037487F" w14:paraId="34CAA40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59BDD27D" w14:textId="77777777" w:rsidR="00910913" w:rsidRPr="008B1B86" w:rsidRDefault="00910913" w:rsidP="007C74B7">
            <w:pPr>
              <w:spacing w:after="0" w:line="360" w:lineRule="auto"/>
              <w:rPr>
                <w:b/>
                <w:sz w:val="24"/>
                <w:szCs w:val="24"/>
              </w:rPr>
            </w:pPr>
            <w:r w:rsidRPr="008B1B86">
              <w:rPr>
                <w:b/>
                <w:sz w:val="24"/>
                <w:szCs w:val="24"/>
              </w:rPr>
              <w:t>Molekulák</w:t>
            </w:r>
          </w:p>
          <w:p w14:paraId="6240DFEC" w14:textId="77777777" w:rsidR="00910913" w:rsidRPr="0037487F" w:rsidRDefault="00910913" w:rsidP="007C74B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DDB4AC1" w14:textId="77777777" w:rsidR="00910913" w:rsidRPr="0037487F" w:rsidRDefault="00910913" w:rsidP="007C74B7">
            <w:pPr>
              <w:spacing w:after="0" w:line="360" w:lineRule="auto"/>
              <w:rPr>
                <w:sz w:val="24"/>
                <w:szCs w:val="24"/>
              </w:rPr>
            </w:pPr>
            <w:r w:rsidRPr="0037487F">
              <w:rPr>
                <w:sz w:val="24"/>
                <w:szCs w:val="24"/>
              </w:rPr>
              <w:t>Molekulák alakjának és polaritásának megállapítása.</w:t>
            </w:r>
          </w:p>
          <w:p w14:paraId="10CFCF25" w14:textId="77777777" w:rsidR="00910913" w:rsidRPr="0037487F" w:rsidRDefault="00910913" w:rsidP="007C74B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0F4A69D4" w14:textId="77777777" w:rsidR="00910913" w:rsidRPr="0037487F" w:rsidRDefault="00910913" w:rsidP="007C74B7">
            <w:pPr>
              <w:spacing w:after="0" w:line="360" w:lineRule="auto"/>
              <w:rPr>
                <w:sz w:val="24"/>
                <w:szCs w:val="24"/>
              </w:rPr>
            </w:pPr>
            <w:r w:rsidRPr="0037487F">
              <w:rPr>
                <w:sz w:val="24"/>
                <w:szCs w:val="24"/>
              </w:rPr>
              <w:t>Fizika: töltések, pólusok.</w:t>
            </w:r>
          </w:p>
        </w:tc>
      </w:tr>
      <w:tr w:rsidR="00910913" w:rsidRPr="0037487F" w14:paraId="021BD6BC"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5D02D131" w14:textId="77777777" w:rsidR="00910913" w:rsidRPr="008B1B86" w:rsidRDefault="00910913" w:rsidP="007C74B7">
            <w:pPr>
              <w:spacing w:after="0" w:line="360" w:lineRule="auto"/>
              <w:rPr>
                <w:b/>
                <w:sz w:val="24"/>
                <w:szCs w:val="24"/>
              </w:rPr>
            </w:pPr>
            <w:r w:rsidRPr="008B1B86">
              <w:rPr>
                <w:b/>
                <w:sz w:val="24"/>
                <w:szCs w:val="24"/>
              </w:rPr>
              <w:t>Másodrendű kötések és a molekularács</w:t>
            </w:r>
          </w:p>
          <w:p w14:paraId="5020374A" w14:textId="77777777" w:rsidR="00910913" w:rsidRPr="0037487F" w:rsidRDefault="00910913" w:rsidP="007C74B7">
            <w:pPr>
              <w:spacing w:after="0" w:line="360" w:lineRule="auto"/>
              <w:rPr>
                <w:sz w:val="24"/>
                <w:szCs w:val="24"/>
              </w:rPr>
            </w:pPr>
            <w:r w:rsidRPr="0037487F">
              <w:rPr>
                <w:sz w:val="24"/>
                <w:szCs w:val="24"/>
              </w:rPr>
              <w:t xml:space="preserve">Másodrendű kölcsönhatások tiszta halmazokban. A hidrogénkötés szerepe az élő </w:t>
            </w:r>
            <w:r w:rsidRPr="0037487F">
              <w:rPr>
                <w:sz w:val="24"/>
                <w:szCs w:val="24"/>
              </w:rPr>
              <w:lastRenderedPageBreak/>
              <w:t>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7EF600B3" w14:textId="77777777" w:rsidR="00910913" w:rsidRPr="0037487F" w:rsidRDefault="00910913" w:rsidP="007C74B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3E85C5AB" w14:textId="77777777" w:rsidR="00910913" w:rsidRPr="0037487F" w:rsidRDefault="00910913" w:rsidP="007C74B7">
            <w:pPr>
              <w:spacing w:after="0" w:line="360" w:lineRule="auto"/>
              <w:rPr>
                <w:sz w:val="24"/>
                <w:szCs w:val="24"/>
              </w:rPr>
            </w:pPr>
            <w:r w:rsidRPr="0037487F">
              <w:rPr>
                <w:sz w:val="24"/>
                <w:szCs w:val="24"/>
              </w:rPr>
              <w:lastRenderedPageBreak/>
              <w:t>M: Kísérletek a másodrendű kötések fizikai tulajdonságokat 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2CFD07AA" w14:textId="77777777" w:rsidR="00910913" w:rsidRPr="0037487F" w:rsidRDefault="00910913" w:rsidP="007C74B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910913" w:rsidRPr="0037487F" w14:paraId="2AF4F0D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010992D6" w14:textId="77777777" w:rsidR="00910913" w:rsidRPr="008B1B86" w:rsidRDefault="00910913" w:rsidP="007C74B7">
            <w:pPr>
              <w:spacing w:after="0" w:line="360" w:lineRule="auto"/>
              <w:rPr>
                <w:b/>
                <w:sz w:val="24"/>
                <w:szCs w:val="24"/>
              </w:rPr>
            </w:pPr>
            <w:r w:rsidRPr="008B1B86">
              <w:rPr>
                <w:b/>
                <w:sz w:val="24"/>
                <w:szCs w:val="24"/>
              </w:rPr>
              <w:t>Összetett ionok</w:t>
            </w:r>
          </w:p>
          <w:p w14:paraId="6752D97C" w14:textId="77777777" w:rsidR="00910913" w:rsidRPr="0037487F" w:rsidRDefault="00910913" w:rsidP="007C74B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06E4E4B" w14:textId="77777777" w:rsidR="00910913" w:rsidRPr="0037487F" w:rsidRDefault="00910913" w:rsidP="007C74B7">
            <w:pPr>
              <w:spacing w:after="0" w:line="360" w:lineRule="auto"/>
              <w:rPr>
                <w:sz w:val="24"/>
                <w:szCs w:val="24"/>
              </w:rPr>
            </w:pPr>
            <w:r w:rsidRPr="0037487F">
              <w:rPr>
                <w:sz w:val="24"/>
                <w:szCs w:val="24"/>
              </w:rPr>
              <w:t>Összetett ionokat tartalmazó vegyületek képletének szerkesztése.</w:t>
            </w:r>
          </w:p>
          <w:p w14:paraId="52BE81B1" w14:textId="77777777" w:rsidR="00910913" w:rsidRPr="0037487F" w:rsidRDefault="00910913" w:rsidP="007C74B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7182333F" w14:textId="77777777" w:rsidR="00910913" w:rsidRPr="0037487F" w:rsidRDefault="00910913" w:rsidP="007C74B7">
            <w:pPr>
              <w:spacing w:after="0" w:line="360" w:lineRule="auto"/>
              <w:rPr>
                <w:sz w:val="24"/>
                <w:szCs w:val="24"/>
              </w:rPr>
            </w:pPr>
          </w:p>
        </w:tc>
      </w:tr>
    </w:tbl>
    <w:p w14:paraId="11C788BA"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910913" w:rsidRPr="0037487F" w14:paraId="38537AEF" w14:textId="77777777" w:rsidTr="007C296E">
        <w:tc>
          <w:tcPr>
            <w:tcW w:w="3377" w:type="dxa"/>
            <w:tcBorders>
              <w:top w:val="single" w:sz="4" w:space="0" w:color="auto"/>
              <w:left w:val="single" w:sz="4" w:space="0" w:color="auto"/>
              <w:bottom w:val="single" w:sz="4" w:space="0" w:color="auto"/>
              <w:right w:val="single" w:sz="4" w:space="0" w:color="auto"/>
            </w:tcBorders>
            <w:hideMark/>
          </w:tcPr>
          <w:p w14:paraId="2ED4F248" w14:textId="77777777" w:rsidR="00910913" w:rsidRPr="008B1B86" w:rsidRDefault="00910913" w:rsidP="007C74B7">
            <w:pPr>
              <w:spacing w:after="0" w:line="360" w:lineRule="auto"/>
              <w:rPr>
                <w:b/>
                <w:sz w:val="24"/>
                <w:szCs w:val="24"/>
              </w:rPr>
            </w:pPr>
            <w:r w:rsidRPr="008B1B86">
              <w:rPr>
                <w:b/>
                <w:sz w:val="24"/>
                <w:szCs w:val="24"/>
              </w:rPr>
              <w:t>Az anyagi rendszerek és csoportosításuk</w:t>
            </w:r>
          </w:p>
          <w:p w14:paraId="3A5F7C2A" w14:textId="77777777" w:rsidR="00910913" w:rsidRPr="0037487F" w:rsidRDefault="00910913" w:rsidP="007C74B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7C2B2016" w14:textId="77777777" w:rsidR="00910913" w:rsidRPr="0037487F" w:rsidRDefault="00910913" w:rsidP="007C74B7">
            <w:pPr>
              <w:spacing w:after="0" w:line="360" w:lineRule="auto"/>
              <w:rPr>
                <w:sz w:val="24"/>
                <w:szCs w:val="24"/>
              </w:rPr>
            </w:pPr>
            <w:r w:rsidRPr="0037487F">
              <w:rPr>
                <w:sz w:val="24"/>
                <w:szCs w:val="24"/>
              </w:rPr>
              <w:t>Ismert anyagi rendszerek és változások besorolása a megismert típusokba.</w:t>
            </w:r>
          </w:p>
          <w:p w14:paraId="1D7ADB1D" w14:textId="77777777" w:rsidR="00910913" w:rsidRPr="0037487F" w:rsidRDefault="00910913" w:rsidP="007C74B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0D34A967" w14:textId="77777777" w:rsidR="00910913" w:rsidRPr="0037487F" w:rsidRDefault="00910913" w:rsidP="007C74B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910913" w:rsidRPr="0037487F" w14:paraId="735882E3"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59FE43C" w14:textId="77777777" w:rsidR="00910913" w:rsidRPr="008B1B86" w:rsidRDefault="00910913" w:rsidP="007C74B7">
            <w:pPr>
              <w:spacing w:after="0" w:line="360" w:lineRule="auto"/>
              <w:rPr>
                <w:b/>
                <w:sz w:val="24"/>
                <w:szCs w:val="24"/>
              </w:rPr>
            </w:pPr>
            <w:r w:rsidRPr="008B1B86">
              <w:rPr>
                <w:b/>
                <w:sz w:val="24"/>
                <w:szCs w:val="24"/>
              </w:rPr>
              <w:t>Halmazállapotok és halmazállapot-változások</w:t>
            </w:r>
          </w:p>
          <w:p w14:paraId="1203C198" w14:textId="77777777" w:rsidR="00910913" w:rsidRPr="0037487F" w:rsidRDefault="00910913" w:rsidP="007C74B7">
            <w:pPr>
              <w:spacing w:after="0" w:line="360" w:lineRule="auto"/>
              <w:rPr>
                <w:sz w:val="24"/>
                <w:szCs w:val="24"/>
              </w:rPr>
            </w:pPr>
            <w:r w:rsidRPr="0037487F">
              <w:rPr>
                <w:sz w:val="24"/>
                <w:szCs w:val="24"/>
              </w:rPr>
              <w:t xml:space="preserve">Az anyagok tulajdonságainak és halmazállapot-változásainak </w:t>
            </w:r>
            <w:r w:rsidRPr="0037487F">
              <w:rPr>
                <w:sz w:val="24"/>
                <w:szCs w:val="24"/>
              </w:rPr>
              <w:lastRenderedPageBreak/>
              <w:t>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352697FF" w14:textId="77777777" w:rsidR="00910913" w:rsidRPr="0037487F" w:rsidRDefault="00910913" w:rsidP="007C74B7">
            <w:pPr>
              <w:spacing w:after="0" w:line="360" w:lineRule="auto"/>
              <w:rPr>
                <w:sz w:val="24"/>
                <w:szCs w:val="24"/>
              </w:rPr>
            </w:pPr>
            <w:r w:rsidRPr="0037487F">
              <w:rPr>
                <w:sz w:val="24"/>
                <w:szCs w:val="24"/>
              </w:rPr>
              <w:lastRenderedPageBreak/>
              <w:t>A valószínűsíthető halmazállapot megadása az anyagot alkotó részecskék és kölcsönhatásaik alapján.</w:t>
            </w:r>
          </w:p>
          <w:p w14:paraId="24A1D8D2" w14:textId="77777777" w:rsidR="00910913" w:rsidRPr="0037487F" w:rsidRDefault="00910913" w:rsidP="007C74B7">
            <w:pPr>
              <w:spacing w:after="0" w:line="360" w:lineRule="auto"/>
              <w:rPr>
                <w:sz w:val="24"/>
                <w:szCs w:val="24"/>
              </w:rPr>
            </w:pPr>
            <w:r w:rsidRPr="0037487F">
              <w:rPr>
                <w:sz w:val="24"/>
                <w:szCs w:val="24"/>
              </w:rPr>
              <w:lastRenderedPageBreak/>
              <w:t>M: Számítógépes animációk a halmazállapot-változások 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7007B931" w14:textId="77777777" w:rsidR="00910913" w:rsidRPr="0037487F" w:rsidRDefault="00910913" w:rsidP="007C74B7">
            <w:pPr>
              <w:spacing w:line="360" w:lineRule="auto"/>
              <w:rPr>
                <w:sz w:val="24"/>
                <w:szCs w:val="24"/>
              </w:rPr>
            </w:pPr>
            <w:r w:rsidRPr="0037487F">
              <w:rPr>
                <w:sz w:val="24"/>
                <w:szCs w:val="24"/>
              </w:rPr>
              <w:lastRenderedPageBreak/>
              <w:t xml:space="preserve">Magyar nyelv és irodalom: szólások: pl. „Eltűnik, mint a kámfor”; Móra </w:t>
            </w:r>
            <w:r w:rsidRPr="0037487F">
              <w:rPr>
                <w:sz w:val="24"/>
                <w:szCs w:val="24"/>
              </w:rPr>
              <w:lastRenderedPageBreak/>
              <w:t>Ferenc: Kincskereső kisködmön.</w:t>
            </w:r>
          </w:p>
        </w:tc>
      </w:tr>
      <w:tr w:rsidR="00910913" w:rsidRPr="0037487F" w14:paraId="7624DB7F"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5A2227F" w14:textId="77777777" w:rsidR="00910913" w:rsidRPr="008B1B86" w:rsidRDefault="00910913" w:rsidP="007C74B7">
            <w:pPr>
              <w:spacing w:after="0" w:line="360" w:lineRule="auto"/>
              <w:rPr>
                <w:b/>
                <w:sz w:val="24"/>
                <w:szCs w:val="24"/>
              </w:rPr>
            </w:pPr>
            <w:r w:rsidRPr="008B1B86">
              <w:rPr>
                <w:b/>
                <w:sz w:val="24"/>
                <w:szCs w:val="24"/>
              </w:rPr>
              <w:t>Gázok és gázelegyek</w:t>
            </w:r>
          </w:p>
          <w:p w14:paraId="5812287E" w14:textId="079ED470" w:rsidR="00910913" w:rsidRPr="0037487F" w:rsidRDefault="00910913" w:rsidP="007C74B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sidR="009A1C7C">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4BA8591E" w14:textId="77777777" w:rsidR="00910913" w:rsidRPr="0037487F" w:rsidRDefault="00910913" w:rsidP="007C74B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46FAA98" w14:textId="77777777" w:rsidR="00910913" w:rsidRPr="0037487F" w:rsidRDefault="00910913" w:rsidP="007C74B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1AF042C4" w14:textId="77777777" w:rsidR="00910913" w:rsidRPr="0037487F" w:rsidRDefault="00910913" w:rsidP="007C74B7">
            <w:pPr>
              <w:spacing w:line="360" w:lineRule="auto"/>
              <w:rPr>
                <w:sz w:val="24"/>
                <w:szCs w:val="24"/>
              </w:rPr>
            </w:pPr>
            <w:r w:rsidRPr="0037487F">
              <w:rPr>
                <w:sz w:val="24"/>
                <w:szCs w:val="24"/>
              </w:rPr>
              <w:t>Biológia-egészségtan: légzési gázok, szén-dioxid-mérgezés.</w:t>
            </w:r>
          </w:p>
          <w:p w14:paraId="0E3E1FDD" w14:textId="77777777" w:rsidR="00910913" w:rsidRPr="0037487F" w:rsidRDefault="00910913" w:rsidP="007C74B7">
            <w:pPr>
              <w:spacing w:line="360" w:lineRule="auto"/>
              <w:rPr>
                <w:sz w:val="24"/>
                <w:szCs w:val="24"/>
              </w:rPr>
            </w:pPr>
          </w:p>
          <w:p w14:paraId="00591FC8" w14:textId="77777777" w:rsidR="00910913" w:rsidRPr="0037487F" w:rsidRDefault="00910913" w:rsidP="007C74B7">
            <w:pPr>
              <w:spacing w:line="360" w:lineRule="auto"/>
              <w:rPr>
                <w:sz w:val="24"/>
                <w:szCs w:val="24"/>
              </w:rPr>
            </w:pPr>
            <w:r w:rsidRPr="0037487F">
              <w:rPr>
                <w:sz w:val="24"/>
                <w:szCs w:val="24"/>
              </w:rPr>
              <w:t>Fizika: sűrűség, Celsius- és Kelvin-skála, állapotjelző, gáztörvények, kinetikus gázmodell.</w:t>
            </w:r>
          </w:p>
        </w:tc>
      </w:tr>
      <w:tr w:rsidR="00910913" w:rsidRPr="0037487F" w14:paraId="11ACA267"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F059EE8" w14:textId="77777777" w:rsidR="00910913" w:rsidRPr="008B1B86" w:rsidRDefault="00910913" w:rsidP="007C74B7">
            <w:pPr>
              <w:spacing w:after="0" w:line="360" w:lineRule="auto"/>
              <w:rPr>
                <w:b/>
                <w:sz w:val="24"/>
                <w:szCs w:val="24"/>
              </w:rPr>
            </w:pPr>
            <w:r w:rsidRPr="008B1B86">
              <w:rPr>
                <w:b/>
                <w:sz w:val="24"/>
                <w:szCs w:val="24"/>
              </w:rPr>
              <w:t>Folyadékok, oldatok</w:t>
            </w:r>
          </w:p>
          <w:p w14:paraId="15AE179B" w14:textId="364D64F9" w:rsidR="00910913" w:rsidRPr="0037487F" w:rsidRDefault="00910913" w:rsidP="007C74B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52CC4962" w14:textId="77777777" w:rsidR="00910913" w:rsidRPr="0037487F" w:rsidRDefault="00910913" w:rsidP="007C74B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22817A9" w14:textId="522767BE" w:rsidR="00910913" w:rsidRPr="0037487F" w:rsidRDefault="00910913" w:rsidP="007C74B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572066D1" w14:textId="77777777" w:rsidR="00910913" w:rsidRPr="0037487F" w:rsidRDefault="00910913" w:rsidP="007C74B7">
            <w:pPr>
              <w:spacing w:line="360" w:lineRule="auto"/>
              <w:rPr>
                <w:sz w:val="24"/>
                <w:szCs w:val="24"/>
              </w:rPr>
            </w:pPr>
            <w:r w:rsidRPr="0037487F">
              <w:rPr>
                <w:sz w:val="24"/>
                <w:szCs w:val="24"/>
              </w:rPr>
              <w:t>Biológia-egészségtan: diffúzió, ozmózis.</w:t>
            </w:r>
          </w:p>
          <w:p w14:paraId="11153127" w14:textId="77777777" w:rsidR="00910913" w:rsidRPr="0037487F" w:rsidRDefault="00910913" w:rsidP="007C74B7">
            <w:pPr>
              <w:spacing w:line="360" w:lineRule="auto"/>
              <w:rPr>
                <w:sz w:val="24"/>
                <w:szCs w:val="24"/>
              </w:rPr>
            </w:pPr>
          </w:p>
          <w:p w14:paraId="750B6BBF" w14:textId="77777777" w:rsidR="00910913" w:rsidRPr="0037487F" w:rsidRDefault="00910913" w:rsidP="007C74B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506D719E" w14:textId="77777777" w:rsidR="00910913" w:rsidRPr="0037487F" w:rsidRDefault="00910913" w:rsidP="007C74B7">
            <w:pPr>
              <w:spacing w:line="360" w:lineRule="auto"/>
              <w:rPr>
                <w:sz w:val="24"/>
                <w:szCs w:val="24"/>
              </w:rPr>
            </w:pPr>
            <w:r w:rsidRPr="0037487F">
              <w:rPr>
                <w:sz w:val="24"/>
                <w:szCs w:val="24"/>
              </w:rPr>
              <w:t>Matematika: százalékszámítás, aránypárok.</w:t>
            </w:r>
          </w:p>
        </w:tc>
      </w:tr>
      <w:tr w:rsidR="00910913" w:rsidRPr="0037487F" w14:paraId="28F362C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6DF0164" w14:textId="77777777" w:rsidR="00910913" w:rsidRPr="008B1B86" w:rsidRDefault="00910913" w:rsidP="007C74B7">
            <w:pPr>
              <w:spacing w:after="0" w:line="360" w:lineRule="auto"/>
              <w:rPr>
                <w:b/>
                <w:sz w:val="24"/>
                <w:szCs w:val="24"/>
              </w:rPr>
            </w:pPr>
            <w:r w:rsidRPr="008B1B86">
              <w:rPr>
                <w:b/>
                <w:sz w:val="24"/>
                <w:szCs w:val="24"/>
              </w:rPr>
              <w:t>Szilárd anyagok</w:t>
            </w:r>
          </w:p>
          <w:p w14:paraId="5445271A" w14:textId="77777777" w:rsidR="00910913" w:rsidRPr="0037487F" w:rsidRDefault="00910913" w:rsidP="007C74B7">
            <w:pPr>
              <w:spacing w:after="0" w:line="360" w:lineRule="auto"/>
              <w:rPr>
                <w:sz w:val="24"/>
                <w:szCs w:val="24"/>
              </w:rPr>
            </w:pPr>
            <w:r w:rsidRPr="0037487F">
              <w:rPr>
                <w:sz w:val="24"/>
                <w:szCs w:val="24"/>
              </w:rPr>
              <w:lastRenderedPageBreak/>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7BF9FF1C" w14:textId="77777777" w:rsidR="00910913" w:rsidRPr="0037487F" w:rsidRDefault="00910913" w:rsidP="007C74B7">
            <w:pPr>
              <w:spacing w:after="0" w:line="360" w:lineRule="auto"/>
              <w:rPr>
                <w:sz w:val="24"/>
                <w:szCs w:val="24"/>
              </w:rPr>
            </w:pPr>
            <w:r w:rsidRPr="0037487F">
              <w:rPr>
                <w:sz w:val="24"/>
                <w:szCs w:val="24"/>
              </w:rPr>
              <w:lastRenderedPageBreak/>
              <w:t xml:space="preserve">M: Kristályos anyagok olvadásának és amorf anyagok </w:t>
            </w:r>
            <w:r w:rsidRPr="0037487F">
              <w:rPr>
                <w:sz w:val="24"/>
                <w:szCs w:val="24"/>
              </w:rPr>
              <w:lastRenderedPageBreak/>
              <w:t>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40BCE03D" w14:textId="77777777" w:rsidR="00910913" w:rsidRPr="0037487F" w:rsidRDefault="00910913" w:rsidP="007C74B7">
            <w:pPr>
              <w:spacing w:line="360" w:lineRule="auto"/>
              <w:rPr>
                <w:sz w:val="24"/>
                <w:szCs w:val="24"/>
              </w:rPr>
            </w:pPr>
            <w:r w:rsidRPr="0037487F">
              <w:rPr>
                <w:sz w:val="24"/>
                <w:szCs w:val="24"/>
              </w:rPr>
              <w:lastRenderedPageBreak/>
              <w:t xml:space="preserve">Fizika: harmonikus rezgés, erők </w:t>
            </w:r>
            <w:r w:rsidRPr="0037487F">
              <w:rPr>
                <w:sz w:val="24"/>
                <w:szCs w:val="24"/>
              </w:rPr>
              <w:lastRenderedPageBreak/>
              <w:t>egyensúlya, áramvezetés.</w:t>
            </w:r>
          </w:p>
        </w:tc>
      </w:tr>
      <w:tr w:rsidR="00910913" w:rsidRPr="0037487F" w14:paraId="4BA5355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1C21EF66" w14:textId="77777777" w:rsidR="00910913" w:rsidRPr="008B1B86" w:rsidRDefault="00910913" w:rsidP="007C74B7">
            <w:pPr>
              <w:spacing w:after="0" w:line="360" w:lineRule="auto"/>
              <w:rPr>
                <w:b/>
                <w:sz w:val="24"/>
                <w:szCs w:val="24"/>
              </w:rPr>
            </w:pPr>
            <w:r w:rsidRPr="008B1B86">
              <w:rPr>
                <w:b/>
                <w:sz w:val="24"/>
                <w:szCs w:val="24"/>
              </w:rPr>
              <w:t>Kolloid rendszerek</w:t>
            </w:r>
          </w:p>
          <w:p w14:paraId="5CE9D3E0" w14:textId="77777777" w:rsidR="00910913" w:rsidRPr="0037487F" w:rsidRDefault="00910913" w:rsidP="007C74B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11721E95" w14:textId="77777777" w:rsidR="00910913" w:rsidRPr="0037487F" w:rsidRDefault="00910913" w:rsidP="007C74B7">
            <w:pPr>
              <w:spacing w:after="0" w:line="360" w:lineRule="auto"/>
              <w:rPr>
                <w:sz w:val="24"/>
                <w:szCs w:val="24"/>
              </w:rPr>
            </w:pPr>
            <w:r w:rsidRPr="0037487F">
              <w:rPr>
                <w:sz w:val="24"/>
                <w:szCs w:val="24"/>
              </w:rPr>
              <w:t>A kolloidokról szerzett ismeretek alkalmazása a gyakorlatban.</w:t>
            </w:r>
          </w:p>
          <w:p w14:paraId="620BE450" w14:textId="77777777" w:rsidR="00910913" w:rsidRPr="0037487F" w:rsidRDefault="00910913" w:rsidP="007C74B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7D42B503" w14:textId="77777777" w:rsidR="00910913" w:rsidRPr="0037487F" w:rsidRDefault="00910913" w:rsidP="007C74B7">
            <w:pPr>
              <w:spacing w:line="360" w:lineRule="auto"/>
              <w:rPr>
                <w:sz w:val="24"/>
                <w:szCs w:val="24"/>
              </w:rPr>
            </w:pPr>
            <w:r w:rsidRPr="0037487F">
              <w:rPr>
                <w:sz w:val="24"/>
                <w:szCs w:val="24"/>
              </w:rPr>
              <w:t>Biológia-egészségtan: biológiailag fontos kolloidok, fehérjék.</w:t>
            </w:r>
          </w:p>
          <w:p w14:paraId="03274023" w14:textId="77777777" w:rsidR="00910913" w:rsidRPr="0037487F" w:rsidRDefault="00910913" w:rsidP="007C74B7">
            <w:pPr>
              <w:spacing w:line="360" w:lineRule="auto"/>
              <w:rPr>
                <w:sz w:val="24"/>
                <w:szCs w:val="24"/>
              </w:rPr>
            </w:pPr>
          </w:p>
          <w:p w14:paraId="13D41E90" w14:textId="77777777" w:rsidR="00910913" w:rsidRPr="0037487F" w:rsidRDefault="00910913" w:rsidP="007C74B7">
            <w:pPr>
              <w:spacing w:line="360" w:lineRule="auto"/>
              <w:rPr>
                <w:sz w:val="24"/>
                <w:szCs w:val="24"/>
              </w:rPr>
            </w:pPr>
            <w:r w:rsidRPr="0037487F">
              <w:rPr>
                <w:sz w:val="24"/>
                <w:szCs w:val="24"/>
              </w:rPr>
              <w:t>Fizika: nehézségi erő.</w:t>
            </w:r>
          </w:p>
        </w:tc>
      </w:tr>
    </w:tbl>
    <w:p w14:paraId="1BFCDA00"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F0240" w:rsidRPr="00144701" w14:paraId="67ECACFF"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4E43E1BB" w14:textId="77777777" w:rsidR="009F0240" w:rsidRPr="00C96C4E" w:rsidRDefault="00144701" w:rsidP="007C74B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D379176" w14:textId="77777777" w:rsidR="009F0240" w:rsidRPr="00C96C4E" w:rsidRDefault="009F0240" w:rsidP="007C74B7">
            <w:pPr>
              <w:widowControl w:val="0"/>
              <w:spacing w:after="0" w:line="360" w:lineRule="auto"/>
              <w:rPr>
                <w:b/>
                <w:sz w:val="24"/>
                <w:szCs w:val="24"/>
              </w:rPr>
            </w:pPr>
            <w:r w:rsidRPr="00C96C4E">
              <w:rPr>
                <w:b/>
                <w:sz w:val="24"/>
                <w:szCs w:val="24"/>
              </w:rPr>
              <w:t>K</w:t>
            </w:r>
            <w:r w:rsidR="00144701" w:rsidRPr="00C96C4E">
              <w:rPr>
                <w:b/>
                <w:sz w:val="24"/>
                <w:szCs w:val="24"/>
              </w:rPr>
              <w:t>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D41D20" w14:textId="77777777" w:rsidR="009F0240" w:rsidRPr="00C96C4E" w:rsidRDefault="009F0240" w:rsidP="007C74B7">
            <w:pPr>
              <w:widowControl w:val="0"/>
              <w:spacing w:after="0" w:line="360" w:lineRule="auto"/>
              <w:rPr>
                <w:b/>
                <w:sz w:val="24"/>
                <w:szCs w:val="24"/>
              </w:rPr>
            </w:pPr>
            <w:r w:rsidRPr="00C96C4E">
              <w:rPr>
                <w:b/>
                <w:sz w:val="24"/>
                <w:szCs w:val="24"/>
              </w:rPr>
              <w:t>Órakeret</w:t>
            </w:r>
          </w:p>
          <w:p w14:paraId="1F6E5CD9" w14:textId="77777777" w:rsidR="00144701" w:rsidRPr="00C96C4E" w:rsidRDefault="00144701" w:rsidP="007C74B7">
            <w:pPr>
              <w:widowControl w:val="0"/>
              <w:spacing w:after="0" w:line="360" w:lineRule="auto"/>
              <w:rPr>
                <w:b/>
                <w:sz w:val="24"/>
                <w:szCs w:val="24"/>
              </w:rPr>
            </w:pPr>
            <w:r w:rsidRPr="00C96C4E">
              <w:rPr>
                <w:b/>
                <w:sz w:val="24"/>
                <w:szCs w:val="24"/>
              </w:rPr>
              <w:t>20 óra</w:t>
            </w:r>
          </w:p>
        </w:tc>
      </w:tr>
      <w:tr w:rsidR="009F0240" w14:paraId="48E6B2DE"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7DB5AD5E" w14:textId="77777777" w:rsidR="009F0240" w:rsidRPr="00C96C4E" w:rsidRDefault="00A00833" w:rsidP="007C74B7">
            <w:pPr>
              <w:widowControl w:val="0"/>
              <w:spacing w:after="0" w:line="360" w:lineRule="auto"/>
              <w:rPr>
                <w:sz w:val="24"/>
                <w:szCs w:val="24"/>
              </w:rPr>
            </w:pPr>
            <w:r w:rsidRPr="00C96C4E">
              <w:rPr>
                <w:sz w:val="24"/>
                <w:szCs w:val="24"/>
              </w:rPr>
              <w:t>A témakör</w:t>
            </w:r>
            <w:r w:rsidR="009F0240" w:rsidRPr="00C96C4E">
              <w:rPr>
                <w:sz w:val="24"/>
                <w:szCs w:val="24"/>
              </w:rPr>
              <w:t xml:space="preserve">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DC8DD38" w14:textId="77777777" w:rsidR="009F0240" w:rsidRPr="00C96C4E" w:rsidRDefault="009F0240" w:rsidP="007C74B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5DDB80BD" w14:textId="77777777" w:rsidR="00514113" w:rsidRPr="00C96C4E" w:rsidRDefault="00514113" w:rsidP="007C74B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w:t>
            </w:r>
            <w:r w:rsidRPr="00C96C4E">
              <w:rPr>
                <w:sz w:val="24"/>
                <w:szCs w:val="24"/>
              </w:rPr>
              <w:lastRenderedPageBreak/>
              <w:t>elektrolízis és gyakorlati alkalmazásai jelentőségének felismerése. A galvánelemek és akkumulátorok veszélyes hulladékokként való gyűjtése.</w:t>
            </w:r>
          </w:p>
        </w:tc>
      </w:tr>
    </w:tbl>
    <w:p w14:paraId="5568D12E"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0A8BDE8E" w14:textId="77777777" w:rsidTr="00E71F1E">
        <w:tc>
          <w:tcPr>
            <w:tcW w:w="3367" w:type="dxa"/>
            <w:tcBorders>
              <w:top w:val="single" w:sz="4" w:space="0" w:color="auto"/>
              <w:left w:val="single" w:sz="4" w:space="0" w:color="auto"/>
              <w:bottom w:val="single" w:sz="4" w:space="0" w:color="auto"/>
              <w:right w:val="single" w:sz="4" w:space="0" w:color="auto"/>
            </w:tcBorders>
            <w:vAlign w:val="center"/>
            <w:hideMark/>
          </w:tcPr>
          <w:p w14:paraId="312DA615" w14:textId="77777777" w:rsidR="009F0240" w:rsidRPr="001B7C97" w:rsidRDefault="009F0240" w:rsidP="007C74B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F493B56" w14:textId="77777777" w:rsidR="009F0240" w:rsidRPr="001B7C97" w:rsidRDefault="009F0240" w:rsidP="007C74B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76258F" w14:textId="77777777" w:rsidR="009F0240" w:rsidRPr="001B7C97" w:rsidRDefault="009F0240" w:rsidP="007C74B7">
            <w:pPr>
              <w:widowControl w:val="0"/>
              <w:spacing w:after="0" w:line="360" w:lineRule="auto"/>
              <w:rPr>
                <w:b/>
                <w:sz w:val="24"/>
                <w:szCs w:val="24"/>
              </w:rPr>
            </w:pPr>
            <w:r w:rsidRPr="001B7C97">
              <w:rPr>
                <w:b/>
                <w:sz w:val="24"/>
                <w:szCs w:val="24"/>
              </w:rPr>
              <w:t>Kapcsolódási pontok</w:t>
            </w:r>
          </w:p>
        </w:tc>
      </w:tr>
      <w:tr w:rsidR="009F0240" w14:paraId="45DDB2A1"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2E5ADF3" w14:textId="77777777" w:rsidR="009F0240" w:rsidRPr="0076507A" w:rsidRDefault="009F0240" w:rsidP="007C74B7">
            <w:pPr>
              <w:widowControl w:val="0"/>
              <w:spacing w:after="0" w:line="360" w:lineRule="auto"/>
              <w:rPr>
                <w:b/>
                <w:sz w:val="24"/>
                <w:szCs w:val="24"/>
              </w:rPr>
            </w:pPr>
            <w:r w:rsidRPr="0076507A">
              <w:rPr>
                <w:b/>
                <w:sz w:val="24"/>
                <w:szCs w:val="24"/>
              </w:rPr>
              <w:t>A kémiai reakciók feltételei és a kémiai egyenlet</w:t>
            </w:r>
          </w:p>
          <w:p w14:paraId="304F1E3E" w14:textId="77777777" w:rsidR="009F0240" w:rsidRPr="00C96C4E" w:rsidRDefault="009F0240" w:rsidP="007C74B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6647F7A1" w14:textId="77777777" w:rsidR="009F0240" w:rsidRPr="00C96C4E" w:rsidRDefault="009F0240" w:rsidP="007C74B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71F3C3C9" w14:textId="77777777" w:rsidR="009F0240" w:rsidRPr="00C96C4E" w:rsidRDefault="009F0240" w:rsidP="007C74B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sidR="0076507A">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2FAAF03B" w14:textId="77777777" w:rsidR="009F0240" w:rsidRPr="00C96C4E" w:rsidRDefault="009F0240" w:rsidP="007C74B7">
            <w:pPr>
              <w:widowControl w:val="0"/>
              <w:spacing w:after="0" w:line="360" w:lineRule="auto"/>
              <w:rPr>
                <w:sz w:val="24"/>
                <w:szCs w:val="24"/>
              </w:rPr>
            </w:pPr>
            <w:r w:rsidRPr="00C96C4E">
              <w:rPr>
                <w:sz w:val="24"/>
                <w:szCs w:val="24"/>
              </w:rPr>
              <w:t xml:space="preserve">Biológia-egészségtan: aktiválási energia. </w:t>
            </w:r>
          </w:p>
          <w:p w14:paraId="4BCEC4CD" w14:textId="77777777" w:rsidR="009F0240" w:rsidRPr="00C96C4E" w:rsidRDefault="009F0240" w:rsidP="007C74B7">
            <w:pPr>
              <w:widowControl w:val="0"/>
              <w:spacing w:after="0" w:line="360" w:lineRule="auto"/>
              <w:rPr>
                <w:sz w:val="24"/>
                <w:szCs w:val="24"/>
              </w:rPr>
            </w:pPr>
          </w:p>
          <w:p w14:paraId="5660BD3F" w14:textId="77777777" w:rsidR="009F0240" w:rsidRPr="00C96C4E" w:rsidRDefault="009F0240" w:rsidP="007C74B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5848EC62" w14:textId="77777777" w:rsidR="009F0240" w:rsidRPr="00C96C4E" w:rsidRDefault="009F0240" w:rsidP="007C74B7">
            <w:pPr>
              <w:widowControl w:val="0"/>
              <w:spacing w:after="0" w:line="360" w:lineRule="auto"/>
              <w:rPr>
                <w:sz w:val="24"/>
                <w:szCs w:val="24"/>
              </w:rPr>
            </w:pPr>
          </w:p>
          <w:p w14:paraId="00A144EC" w14:textId="77777777" w:rsidR="009F0240" w:rsidRPr="00C96C4E" w:rsidRDefault="009F0240" w:rsidP="007C74B7">
            <w:pPr>
              <w:widowControl w:val="0"/>
              <w:spacing w:after="0" w:line="360" w:lineRule="auto"/>
              <w:rPr>
                <w:sz w:val="24"/>
                <w:szCs w:val="24"/>
              </w:rPr>
            </w:pPr>
            <w:r w:rsidRPr="00C96C4E">
              <w:rPr>
                <w:sz w:val="24"/>
                <w:szCs w:val="24"/>
              </w:rPr>
              <w:t>Matematika: százalékszámítás.</w:t>
            </w:r>
          </w:p>
        </w:tc>
      </w:tr>
      <w:tr w:rsidR="009F0240" w14:paraId="553B2DEF"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651A9A5C" w14:textId="77777777" w:rsidR="009F0240" w:rsidRPr="00EB3DD5" w:rsidRDefault="009F0240" w:rsidP="007C74B7">
            <w:pPr>
              <w:widowControl w:val="0"/>
              <w:spacing w:after="0" w:line="360" w:lineRule="auto"/>
              <w:rPr>
                <w:b/>
                <w:sz w:val="24"/>
                <w:szCs w:val="24"/>
              </w:rPr>
            </w:pPr>
            <w:r w:rsidRPr="00EB3DD5">
              <w:rPr>
                <w:b/>
                <w:sz w:val="24"/>
                <w:szCs w:val="24"/>
              </w:rPr>
              <w:t>A kémiai reakciók energiaviszonyai</w:t>
            </w:r>
          </w:p>
          <w:p w14:paraId="48A0B8DA" w14:textId="77777777" w:rsidR="009F0240" w:rsidRPr="00C96C4E" w:rsidRDefault="009F0240" w:rsidP="007C74B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58E05F95" w14:textId="77777777" w:rsidR="009F0240" w:rsidRPr="00C96C4E" w:rsidRDefault="009F0240" w:rsidP="007C74B7">
            <w:pPr>
              <w:widowControl w:val="0"/>
              <w:spacing w:after="0" w:line="360" w:lineRule="auto"/>
              <w:rPr>
                <w:sz w:val="24"/>
                <w:szCs w:val="24"/>
              </w:rPr>
            </w:pPr>
            <w:r w:rsidRPr="00C96C4E">
              <w:rPr>
                <w:sz w:val="24"/>
                <w:szCs w:val="24"/>
              </w:rPr>
              <w:t>Az energiamegmaradás törvényének alkalmazása a kémiai reakciókra.</w:t>
            </w:r>
          </w:p>
          <w:p w14:paraId="32BFAF8C" w14:textId="77777777" w:rsidR="009F0240" w:rsidRPr="00C96C4E" w:rsidRDefault="009F0240" w:rsidP="007C74B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7EBE4E38" w14:textId="77777777" w:rsidR="009F0240" w:rsidRPr="00C96C4E" w:rsidRDefault="009F0240" w:rsidP="007C74B7">
            <w:pPr>
              <w:widowControl w:val="0"/>
              <w:spacing w:after="0" w:line="360" w:lineRule="auto"/>
              <w:rPr>
                <w:sz w:val="24"/>
                <w:szCs w:val="24"/>
              </w:rPr>
            </w:pPr>
            <w:r w:rsidRPr="00C96C4E">
              <w:rPr>
                <w:sz w:val="24"/>
                <w:szCs w:val="24"/>
              </w:rPr>
              <w:t>Biológia-egészségtan: ATP, lassú égés, a biokémiai folyamatok energiamérlege.</w:t>
            </w:r>
          </w:p>
          <w:p w14:paraId="65CBBBAB" w14:textId="77777777" w:rsidR="009F0240" w:rsidRPr="00C96C4E" w:rsidRDefault="009F0240" w:rsidP="007C74B7">
            <w:pPr>
              <w:widowControl w:val="0"/>
              <w:spacing w:after="0" w:line="360" w:lineRule="auto"/>
              <w:rPr>
                <w:sz w:val="24"/>
                <w:szCs w:val="24"/>
              </w:rPr>
            </w:pPr>
          </w:p>
          <w:p w14:paraId="53EB7CBE" w14:textId="77777777" w:rsidR="009F0240" w:rsidRPr="00C96C4E" w:rsidRDefault="009F0240" w:rsidP="007C74B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0C1D54E7" w14:textId="77777777" w:rsidR="009F0240" w:rsidRPr="00C96C4E" w:rsidRDefault="009F0240" w:rsidP="007C74B7">
            <w:pPr>
              <w:widowControl w:val="0"/>
              <w:spacing w:after="0" w:line="360" w:lineRule="auto"/>
              <w:rPr>
                <w:rFonts w:eastAsia="TimesNewRoman"/>
                <w:sz w:val="24"/>
                <w:szCs w:val="24"/>
              </w:rPr>
            </w:pPr>
          </w:p>
          <w:p w14:paraId="5C4EC728" w14:textId="77777777" w:rsidR="009F0240" w:rsidRPr="00C96C4E" w:rsidRDefault="009F0240" w:rsidP="007C74B7">
            <w:pPr>
              <w:widowControl w:val="0"/>
              <w:spacing w:after="0" w:line="360" w:lineRule="auto"/>
              <w:rPr>
                <w:sz w:val="24"/>
                <w:szCs w:val="24"/>
              </w:rPr>
            </w:pPr>
            <w:r w:rsidRPr="00C96C4E">
              <w:rPr>
                <w:rFonts w:eastAsia="TimesNewRoman"/>
                <w:sz w:val="24"/>
                <w:szCs w:val="24"/>
              </w:rPr>
              <w:t>Matematika: műveletek negatív előjelű számokkal.</w:t>
            </w:r>
          </w:p>
        </w:tc>
      </w:tr>
      <w:tr w:rsidR="009F0240" w14:paraId="2645BCAB"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A5E12F3" w14:textId="77777777" w:rsidR="009F0240" w:rsidRPr="00EB3DD5" w:rsidRDefault="009F0240" w:rsidP="007C74B7">
            <w:pPr>
              <w:spacing w:after="0" w:line="360" w:lineRule="auto"/>
              <w:rPr>
                <w:b/>
                <w:sz w:val="24"/>
                <w:szCs w:val="24"/>
              </w:rPr>
            </w:pPr>
            <w:r w:rsidRPr="00EB3DD5">
              <w:rPr>
                <w:b/>
                <w:sz w:val="24"/>
                <w:szCs w:val="24"/>
              </w:rPr>
              <w:lastRenderedPageBreak/>
              <w:t>A reakciósebesség</w:t>
            </w:r>
          </w:p>
          <w:p w14:paraId="6609C80C" w14:textId="77777777" w:rsidR="009F0240" w:rsidRPr="00EB3DD5" w:rsidRDefault="009F0240" w:rsidP="007C74B7">
            <w:pPr>
              <w:spacing w:after="0" w:line="360" w:lineRule="auto"/>
              <w:rPr>
                <w:sz w:val="24"/>
                <w:szCs w:val="24"/>
              </w:rPr>
            </w:pPr>
            <w:r w:rsidRPr="00EB3DD5">
              <w:rPr>
                <w:sz w:val="24"/>
                <w:szCs w:val="24"/>
              </w:rPr>
              <w:t>A reakciósebesség fogalma és szabályozása a háztartásban és az iparban. A reakciósebesség 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204C510C" w14:textId="77777777" w:rsidR="009F0240" w:rsidRPr="00EB3DD5" w:rsidRDefault="009F0240" w:rsidP="007C74B7">
            <w:pPr>
              <w:spacing w:after="0" w:line="360" w:lineRule="auto"/>
              <w:rPr>
                <w:sz w:val="24"/>
                <w:szCs w:val="24"/>
              </w:rPr>
            </w:pPr>
            <w:r w:rsidRPr="00EB3DD5">
              <w:rPr>
                <w:sz w:val="24"/>
                <w:szCs w:val="24"/>
              </w:rPr>
              <w:t>Kémiai reakciók sebességének befolyásolása a gyakorlatban.</w:t>
            </w:r>
          </w:p>
          <w:p w14:paraId="2ACE0749" w14:textId="77777777" w:rsidR="009F0240" w:rsidRPr="00EB3DD5" w:rsidRDefault="009F0240" w:rsidP="007C74B7">
            <w:pPr>
              <w:spacing w:after="0" w:line="360" w:lineRule="auto"/>
              <w:rPr>
                <w:sz w:val="24"/>
                <w:szCs w:val="24"/>
              </w:rPr>
            </w:pPr>
            <w:r w:rsidRPr="00EB3DD5">
              <w:rPr>
                <w:sz w:val="24"/>
                <w:szCs w:val="24"/>
              </w:rPr>
              <w:t>M: A reakciósebesség befolyásolásával kapcsolatos 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3CFA51C3" w14:textId="77777777" w:rsidR="009F0240" w:rsidRPr="00EB3DD5" w:rsidRDefault="009F0240" w:rsidP="007C74B7">
            <w:pPr>
              <w:spacing w:after="0" w:line="360" w:lineRule="auto"/>
              <w:rPr>
                <w:sz w:val="24"/>
                <w:szCs w:val="24"/>
              </w:rPr>
            </w:pPr>
            <w:r w:rsidRPr="00EB3DD5">
              <w:rPr>
                <w:sz w:val="24"/>
                <w:szCs w:val="24"/>
              </w:rPr>
              <w:t>Biológia-egészségtan: az enzimek szerepe.</w:t>
            </w:r>
          </w:p>
          <w:p w14:paraId="6A1F824D" w14:textId="77777777" w:rsidR="009F0240" w:rsidRPr="00EB3DD5" w:rsidRDefault="009F0240" w:rsidP="007C74B7">
            <w:pPr>
              <w:spacing w:after="0" w:line="360" w:lineRule="auto"/>
              <w:rPr>
                <w:sz w:val="24"/>
                <w:szCs w:val="24"/>
              </w:rPr>
            </w:pPr>
          </w:p>
          <w:p w14:paraId="55D6A35B" w14:textId="77777777" w:rsidR="009F0240" w:rsidRPr="00EB3DD5" w:rsidRDefault="009F0240" w:rsidP="007C74B7">
            <w:pPr>
              <w:spacing w:after="0" w:line="360" w:lineRule="auto"/>
              <w:rPr>
                <w:sz w:val="24"/>
                <w:szCs w:val="24"/>
              </w:rPr>
            </w:pPr>
            <w:r w:rsidRPr="00EB3DD5">
              <w:rPr>
                <w:sz w:val="24"/>
                <w:szCs w:val="24"/>
              </w:rPr>
              <w:t>Fizika: mechanikai sebesség.</w:t>
            </w:r>
          </w:p>
        </w:tc>
      </w:tr>
      <w:tr w:rsidR="009F0240" w14:paraId="5DB6D5F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C63A118" w14:textId="77777777" w:rsidR="009F0240" w:rsidRPr="00235471" w:rsidRDefault="009F0240" w:rsidP="007C74B7">
            <w:pPr>
              <w:widowControl w:val="0"/>
              <w:spacing w:after="0" w:line="360" w:lineRule="auto"/>
              <w:rPr>
                <w:b/>
                <w:sz w:val="24"/>
                <w:szCs w:val="24"/>
              </w:rPr>
            </w:pPr>
            <w:r w:rsidRPr="00235471">
              <w:rPr>
                <w:b/>
                <w:sz w:val="24"/>
                <w:szCs w:val="24"/>
              </w:rPr>
              <w:t>Kémiai egyensúly</w:t>
            </w:r>
          </w:p>
          <w:p w14:paraId="7527FFAA" w14:textId="77777777" w:rsidR="009F0240" w:rsidRPr="00235471" w:rsidRDefault="009F0240" w:rsidP="007C74B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1A8816D2" w14:textId="77777777" w:rsidR="009F0240" w:rsidRPr="00235471" w:rsidRDefault="009F0240" w:rsidP="007C74B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71E025B7" w14:textId="77777777" w:rsidR="009F0240" w:rsidRPr="00235471" w:rsidRDefault="009F0240" w:rsidP="007C74B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F13DCDC" w14:textId="77777777" w:rsidR="009F0240" w:rsidRPr="00235471" w:rsidRDefault="009F0240" w:rsidP="007C74B7">
            <w:pPr>
              <w:widowControl w:val="0"/>
              <w:spacing w:after="0" w:line="360" w:lineRule="auto"/>
              <w:rPr>
                <w:sz w:val="24"/>
                <w:szCs w:val="24"/>
              </w:rPr>
            </w:pPr>
            <w:r w:rsidRPr="00235471">
              <w:rPr>
                <w:sz w:val="24"/>
                <w:szCs w:val="24"/>
              </w:rPr>
              <w:t>Biológia-egészségtan: homeosztázis, ökológiai és biológiai egyensúly.</w:t>
            </w:r>
          </w:p>
          <w:p w14:paraId="780CB5AA" w14:textId="77777777" w:rsidR="009F0240" w:rsidRPr="00235471" w:rsidRDefault="009F0240" w:rsidP="007C74B7">
            <w:pPr>
              <w:widowControl w:val="0"/>
              <w:spacing w:after="0" w:line="360" w:lineRule="auto"/>
              <w:rPr>
                <w:sz w:val="24"/>
                <w:szCs w:val="24"/>
              </w:rPr>
            </w:pPr>
          </w:p>
          <w:p w14:paraId="1AA2417B" w14:textId="77777777" w:rsidR="009F0240" w:rsidRPr="00235471" w:rsidRDefault="009F0240" w:rsidP="007C74B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9F0240" w14:paraId="3708DB65"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4A3A3240" w14:textId="77777777" w:rsidR="009F0240" w:rsidRPr="00E71F1E" w:rsidRDefault="009F0240" w:rsidP="007C74B7">
            <w:pPr>
              <w:widowControl w:val="0"/>
              <w:spacing w:after="0" w:line="360" w:lineRule="auto"/>
              <w:rPr>
                <w:b/>
                <w:sz w:val="24"/>
                <w:szCs w:val="24"/>
              </w:rPr>
            </w:pPr>
            <w:r w:rsidRPr="00E71F1E">
              <w:rPr>
                <w:b/>
                <w:sz w:val="24"/>
                <w:szCs w:val="24"/>
              </w:rPr>
              <w:t>Sav-bázis reakciók</w:t>
            </w:r>
          </w:p>
          <w:p w14:paraId="35A6A7D4" w14:textId="77777777" w:rsidR="009F0240" w:rsidRPr="00E71F1E" w:rsidRDefault="009F0240" w:rsidP="007C74B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E71F1E">
              <w:rPr>
                <w:sz w:val="24"/>
                <w:szCs w:val="24"/>
              </w:rPr>
              <w:lastRenderedPageBreak/>
              <w:t>Teendők sav</w:t>
            </w:r>
            <w:proofErr w:type="gramStart"/>
            <w:r w:rsidRPr="00E71F1E">
              <w:rPr>
                <w:sz w:val="24"/>
                <w:szCs w:val="24"/>
              </w:rPr>
              <w:t>-,illetve</w:t>
            </w:r>
            <w:proofErr w:type="gramEnd"/>
            <w:r w:rsidR="003B051C">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55813D0A" w14:textId="77777777" w:rsidR="009F0240" w:rsidRPr="00E71F1E" w:rsidRDefault="009F0240" w:rsidP="007C74B7">
            <w:pPr>
              <w:widowControl w:val="0"/>
              <w:spacing w:after="0" w:line="360" w:lineRule="auto"/>
              <w:rPr>
                <w:sz w:val="24"/>
                <w:szCs w:val="24"/>
              </w:rPr>
            </w:pPr>
            <w:r w:rsidRPr="00E71F1E">
              <w:rPr>
                <w:sz w:val="24"/>
                <w:szCs w:val="24"/>
              </w:rPr>
              <w:lastRenderedPageBreak/>
              <w:t>A sav-bázis párok felismerése és megnevezése.</w:t>
            </w:r>
          </w:p>
          <w:p w14:paraId="5A0F9E58" w14:textId="77777777" w:rsidR="009F0240" w:rsidRPr="00E71F1E" w:rsidRDefault="009F0240" w:rsidP="007C74B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xml:space="preserve">, mint </w:t>
            </w:r>
            <w:r w:rsidRPr="00E71F1E">
              <w:rPr>
                <w:sz w:val="24"/>
                <w:szCs w:val="24"/>
              </w:rPr>
              <w:lastRenderedPageBreak/>
              <w:t>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243A7D86" w14:textId="77777777" w:rsidR="009F0240" w:rsidRPr="00E71F1E" w:rsidRDefault="009F0240" w:rsidP="007C74B7">
            <w:pPr>
              <w:widowControl w:val="0"/>
              <w:spacing w:after="0" w:line="360" w:lineRule="auto"/>
              <w:rPr>
                <w:sz w:val="24"/>
                <w:szCs w:val="24"/>
              </w:rPr>
            </w:pPr>
            <w:r w:rsidRPr="00E71F1E">
              <w:rPr>
                <w:sz w:val="24"/>
                <w:szCs w:val="24"/>
              </w:rPr>
              <w:lastRenderedPageBreak/>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72EE3234" w14:textId="77777777" w:rsidR="009F0240" w:rsidRPr="00E71F1E" w:rsidRDefault="009F0240" w:rsidP="007C74B7">
            <w:pPr>
              <w:widowControl w:val="0"/>
              <w:spacing w:after="0" w:line="360" w:lineRule="auto"/>
              <w:rPr>
                <w:sz w:val="24"/>
                <w:szCs w:val="24"/>
              </w:rPr>
            </w:pPr>
            <w:r w:rsidRPr="00E71F1E">
              <w:rPr>
                <w:sz w:val="24"/>
                <w:szCs w:val="24"/>
              </w:rPr>
              <w:t>Matematika: logaritmus.</w:t>
            </w:r>
          </w:p>
        </w:tc>
      </w:tr>
    </w:tbl>
    <w:p w14:paraId="69D577BF" w14:textId="77777777" w:rsidR="00E71F1E" w:rsidRDefault="00E71F1E"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1C77D40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D5FD438" w14:textId="77777777" w:rsidR="009F0240" w:rsidRPr="00D96812" w:rsidRDefault="009F0240" w:rsidP="007C74B7">
            <w:pPr>
              <w:spacing w:after="0" w:line="360" w:lineRule="auto"/>
              <w:rPr>
                <w:b/>
                <w:sz w:val="24"/>
                <w:szCs w:val="24"/>
              </w:rPr>
            </w:pPr>
            <w:r w:rsidRPr="00D96812">
              <w:rPr>
                <w:b/>
                <w:sz w:val="24"/>
                <w:szCs w:val="24"/>
              </w:rPr>
              <w:t>Oxidáció és redukció</w:t>
            </w:r>
          </w:p>
          <w:p w14:paraId="205D4F86" w14:textId="77777777" w:rsidR="009F0240" w:rsidRPr="00E71F1E" w:rsidRDefault="009F0240" w:rsidP="007C74B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36C07FBA" w14:textId="77777777" w:rsidR="009F0240" w:rsidRPr="00E71F1E" w:rsidRDefault="009F0240" w:rsidP="007C74B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11F0D751" w14:textId="77777777" w:rsidR="009F0240" w:rsidRPr="00E71F1E" w:rsidRDefault="009F0240" w:rsidP="007C74B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F81029C" w14:textId="77777777" w:rsidR="009F0240" w:rsidRPr="00E71F1E" w:rsidRDefault="009F0240" w:rsidP="007C74B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734DFFBF" w14:textId="77777777" w:rsidR="009F0240" w:rsidRPr="00E71F1E" w:rsidRDefault="009F0240" w:rsidP="007C74B7">
            <w:pPr>
              <w:spacing w:after="0" w:line="360" w:lineRule="auto"/>
              <w:rPr>
                <w:sz w:val="24"/>
                <w:szCs w:val="24"/>
              </w:rPr>
            </w:pPr>
          </w:p>
          <w:p w14:paraId="125943DE" w14:textId="77777777" w:rsidR="009F0240" w:rsidRPr="00E71F1E" w:rsidRDefault="009F0240" w:rsidP="007C74B7">
            <w:pPr>
              <w:spacing w:after="0" w:line="360" w:lineRule="auto"/>
              <w:rPr>
                <w:sz w:val="24"/>
                <w:szCs w:val="24"/>
              </w:rPr>
            </w:pPr>
            <w:r w:rsidRPr="00E71F1E">
              <w:rPr>
                <w:sz w:val="24"/>
                <w:szCs w:val="24"/>
              </w:rPr>
              <w:t>Fizika: a töltések nagysága, előjele, töltésmegmaradás.</w:t>
            </w:r>
          </w:p>
          <w:p w14:paraId="058D4A55" w14:textId="77777777" w:rsidR="009F0240" w:rsidRPr="00E71F1E" w:rsidRDefault="009F0240" w:rsidP="007C74B7">
            <w:pPr>
              <w:spacing w:after="0" w:line="360" w:lineRule="auto"/>
              <w:rPr>
                <w:sz w:val="24"/>
                <w:szCs w:val="24"/>
              </w:rPr>
            </w:pPr>
          </w:p>
          <w:p w14:paraId="18695894" w14:textId="77777777" w:rsidR="009F0240" w:rsidRPr="00E71F1E" w:rsidRDefault="009F0240" w:rsidP="007C74B7">
            <w:pPr>
              <w:spacing w:after="0" w:line="360" w:lineRule="auto"/>
              <w:rPr>
                <w:sz w:val="24"/>
                <w:szCs w:val="24"/>
              </w:rPr>
            </w:pPr>
            <w:r w:rsidRPr="00E71F1E">
              <w:rPr>
                <w:sz w:val="24"/>
                <w:szCs w:val="24"/>
              </w:rPr>
              <w:t>Történelem, társadalmi és állampolgári ismeretek: tűzgyújtás, tűzfegyverek.</w:t>
            </w:r>
          </w:p>
        </w:tc>
      </w:tr>
    </w:tbl>
    <w:p w14:paraId="3C0CBA40"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01B60E6A"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4F51F035" w14:textId="77777777" w:rsidR="009F0240" w:rsidRPr="004E20E6" w:rsidRDefault="009F0240" w:rsidP="007C74B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1578FB9F" w14:textId="77777777" w:rsidR="009F0240" w:rsidRPr="004E20E6" w:rsidRDefault="009F0240" w:rsidP="007C74B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D59B87C" w14:textId="77777777" w:rsidR="009F0240" w:rsidRPr="004E20E6" w:rsidRDefault="009F0240" w:rsidP="007C74B7">
            <w:pPr>
              <w:spacing w:after="0" w:line="360" w:lineRule="auto"/>
              <w:rPr>
                <w:sz w:val="24"/>
                <w:szCs w:val="24"/>
              </w:rPr>
            </w:pPr>
            <w:r w:rsidRPr="004E20E6">
              <w:rPr>
                <w:sz w:val="24"/>
                <w:szCs w:val="24"/>
              </w:rPr>
              <w:t>A reakciók irányának meghatározása fémeket és fémionokat tartalmazó oldatok között.</w:t>
            </w:r>
          </w:p>
          <w:p w14:paraId="56074FF4" w14:textId="77777777" w:rsidR="009F0240" w:rsidRPr="004E20E6" w:rsidRDefault="009F0240" w:rsidP="007C74B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w:t>
            </w:r>
            <w:r w:rsidRPr="004E20E6">
              <w:rPr>
                <w:sz w:val="24"/>
                <w:szCs w:val="24"/>
              </w:rPr>
              <w:lastRenderedPageBreak/>
              <w:t>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7193147C" w14:textId="77777777" w:rsidR="009F0240" w:rsidRPr="004E20E6" w:rsidRDefault="009F0240" w:rsidP="007C74B7">
            <w:pPr>
              <w:spacing w:after="0" w:line="360" w:lineRule="auto"/>
              <w:rPr>
                <w:sz w:val="24"/>
                <w:szCs w:val="24"/>
              </w:rPr>
            </w:pPr>
            <w:r w:rsidRPr="004E20E6">
              <w:rPr>
                <w:sz w:val="24"/>
                <w:szCs w:val="24"/>
              </w:rPr>
              <w:lastRenderedPageBreak/>
              <w:t>Biológia-egészségtan: ingerületvezetés.</w:t>
            </w:r>
          </w:p>
          <w:p w14:paraId="3285D8E0" w14:textId="77777777" w:rsidR="009F0240" w:rsidRPr="004E20E6" w:rsidRDefault="009F0240" w:rsidP="007C74B7">
            <w:pPr>
              <w:spacing w:after="0" w:line="360" w:lineRule="auto"/>
              <w:rPr>
                <w:sz w:val="24"/>
                <w:szCs w:val="24"/>
              </w:rPr>
            </w:pPr>
          </w:p>
          <w:p w14:paraId="53DDDEB8" w14:textId="77777777" w:rsidR="009F0240" w:rsidRPr="004E20E6" w:rsidRDefault="009F0240" w:rsidP="007C74B7">
            <w:pPr>
              <w:spacing w:after="0" w:line="360" w:lineRule="auto"/>
              <w:rPr>
                <w:sz w:val="24"/>
                <w:szCs w:val="24"/>
              </w:rPr>
            </w:pPr>
            <w:r w:rsidRPr="004E20E6">
              <w:rPr>
                <w:sz w:val="24"/>
                <w:szCs w:val="24"/>
              </w:rPr>
              <w:t xml:space="preserve">Fizika: galvánelem, soros és párhuzamos </w:t>
            </w:r>
            <w:r w:rsidRPr="004E20E6">
              <w:rPr>
                <w:sz w:val="24"/>
                <w:szCs w:val="24"/>
              </w:rPr>
              <w:lastRenderedPageBreak/>
              <w:t>kapcsolás, elektromotoros erő.</w:t>
            </w:r>
          </w:p>
        </w:tc>
      </w:tr>
    </w:tbl>
    <w:p w14:paraId="4053BC9E" w14:textId="77777777" w:rsidR="004E20E6" w:rsidRDefault="004E20E6"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3A668E90"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6777D782" w14:textId="77777777" w:rsidR="009F0240" w:rsidRPr="004E20E6" w:rsidRDefault="009F0240" w:rsidP="007C74B7">
            <w:pPr>
              <w:spacing w:after="0" w:line="360" w:lineRule="auto"/>
              <w:rPr>
                <w:b/>
                <w:sz w:val="24"/>
                <w:szCs w:val="24"/>
              </w:rPr>
            </w:pPr>
            <w:r w:rsidRPr="004E20E6">
              <w:rPr>
                <w:b/>
                <w:sz w:val="24"/>
                <w:szCs w:val="24"/>
              </w:rPr>
              <w:t>Galvánelem</w:t>
            </w:r>
          </w:p>
          <w:p w14:paraId="7B938C76" w14:textId="77777777" w:rsidR="009F0240" w:rsidRPr="004E20E6" w:rsidRDefault="009F0240" w:rsidP="007C74B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66807CD5" w14:textId="77777777" w:rsidR="009F0240" w:rsidRPr="004E20E6" w:rsidRDefault="009F0240" w:rsidP="007C74B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6A41DBDB" w14:textId="77777777" w:rsidR="009F0240" w:rsidRPr="004E20E6" w:rsidRDefault="009F0240" w:rsidP="007C74B7">
            <w:pPr>
              <w:spacing w:after="0" w:line="360" w:lineRule="auto"/>
              <w:rPr>
                <w:sz w:val="24"/>
                <w:szCs w:val="24"/>
              </w:rPr>
            </w:pPr>
            <w:r w:rsidRPr="004E20E6">
              <w:rPr>
                <w:sz w:val="24"/>
                <w:szCs w:val="24"/>
              </w:rPr>
              <w:t>Különféle galvánelemek pólusainak megállapítása.</w:t>
            </w:r>
          </w:p>
          <w:p w14:paraId="7B9C50A6" w14:textId="77777777" w:rsidR="009F0240" w:rsidRPr="004E20E6" w:rsidRDefault="009F0240" w:rsidP="007C74B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6CEE651" w14:textId="77777777" w:rsidR="009F0240" w:rsidRPr="004E20E6" w:rsidRDefault="009F0240" w:rsidP="007C74B7">
            <w:pPr>
              <w:spacing w:after="0" w:line="360" w:lineRule="auto"/>
              <w:rPr>
                <w:sz w:val="24"/>
                <w:szCs w:val="24"/>
              </w:rPr>
            </w:pPr>
          </w:p>
        </w:tc>
      </w:tr>
      <w:tr w:rsidR="009F0240" w14:paraId="62E2E8AE"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0B77FBB0" w14:textId="77777777" w:rsidR="009F0240" w:rsidRPr="004E20E6" w:rsidRDefault="009F0240" w:rsidP="007C74B7">
            <w:pPr>
              <w:spacing w:after="0" w:line="360" w:lineRule="auto"/>
              <w:rPr>
                <w:b/>
                <w:sz w:val="24"/>
                <w:szCs w:val="24"/>
              </w:rPr>
            </w:pPr>
            <w:r w:rsidRPr="004E20E6">
              <w:rPr>
                <w:b/>
                <w:sz w:val="24"/>
                <w:szCs w:val="24"/>
              </w:rPr>
              <w:t>Elektrolízis</w:t>
            </w:r>
          </w:p>
          <w:p w14:paraId="14FF4C75" w14:textId="77777777" w:rsidR="009F0240" w:rsidRPr="004E20E6" w:rsidRDefault="009F0240" w:rsidP="007C74B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2124DCDA" w14:textId="77777777" w:rsidR="009F0240" w:rsidRPr="004E20E6" w:rsidRDefault="009F0240" w:rsidP="007C74B7">
            <w:pPr>
              <w:spacing w:after="0" w:line="360" w:lineRule="auto"/>
              <w:rPr>
                <w:sz w:val="24"/>
                <w:szCs w:val="24"/>
              </w:rPr>
            </w:pPr>
            <w:r w:rsidRPr="004E20E6">
              <w:rPr>
                <w:sz w:val="24"/>
                <w:szCs w:val="24"/>
              </w:rPr>
              <w:t>Akkumulátorok szabályos feltöltése.</w:t>
            </w:r>
          </w:p>
          <w:p w14:paraId="1E396174" w14:textId="77777777" w:rsidR="009F0240" w:rsidRPr="004E20E6" w:rsidRDefault="009F0240" w:rsidP="007C74B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1A5C52D8" w14:textId="77777777" w:rsidR="009F0240" w:rsidRPr="004E20E6" w:rsidRDefault="009F0240" w:rsidP="007C74B7">
            <w:pPr>
              <w:spacing w:after="0" w:line="360" w:lineRule="auto"/>
              <w:rPr>
                <w:sz w:val="24"/>
                <w:szCs w:val="24"/>
              </w:rPr>
            </w:pPr>
            <w:r w:rsidRPr="004E20E6">
              <w:rPr>
                <w:sz w:val="24"/>
                <w:szCs w:val="24"/>
              </w:rPr>
              <w:t>Fizika: feszültség, Ohm-törvény, ellenállás, áramerősség, elektrolízis.</w:t>
            </w:r>
          </w:p>
        </w:tc>
      </w:tr>
    </w:tbl>
    <w:p w14:paraId="5193D9CC" w14:textId="7DDB8EE3" w:rsidR="00482237" w:rsidRDefault="00482237" w:rsidP="007C74B7">
      <w:pPr>
        <w:widowControl w:val="0"/>
        <w:spacing w:line="360" w:lineRule="auto"/>
        <w:rPr>
          <w:sz w:val="24"/>
          <w:szCs w:val="24"/>
        </w:rPr>
      </w:pPr>
    </w:p>
    <w:p w14:paraId="6B05980B" w14:textId="50A6C852" w:rsidR="00DE55DA" w:rsidRDefault="00DE55DA" w:rsidP="007C74B7">
      <w:pPr>
        <w:widowControl w:val="0"/>
        <w:spacing w:line="360" w:lineRule="auto"/>
        <w:rPr>
          <w:sz w:val="24"/>
          <w:szCs w:val="24"/>
        </w:rPr>
      </w:pPr>
    </w:p>
    <w:p w14:paraId="295FC20A" w14:textId="59A3C1B6" w:rsidR="00DE55DA" w:rsidRDefault="00DE55DA" w:rsidP="007C74B7">
      <w:pPr>
        <w:widowControl w:val="0"/>
        <w:spacing w:line="360" w:lineRule="auto"/>
        <w:rPr>
          <w:sz w:val="24"/>
          <w:szCs w:val="24"/>
        </w:rPr>
      </w:pPr>
    </w:p>
    <w:p w14:paraId="7A4B5947" w14:textId="37ACE3CB" w:rsidR="00DE55DA" w:rsidRDefault="00DE55DA" w:rsidP="007C74B7">
      <w:pPr>
        <w:widowControl w:val="0"/>
        <w:spacing w:line="360" w:lineRule="auto"/>
        <w:rPr>
          <w:sz w:val="24"/>
          <w:szCs w:val="24"/>
        </w:rPr>
      </w:pPr>
    </w:p>
    <w:p w14:paraId="19E24109" w14:textId="0B7D2412" w:rsidR="00DE55DA" w:rsidRDefault="00DE55DA" w:rsidP="007C74B7">
      <w:pPr>
        <w:spacing w:line="360" w:lineRule="auto"/>
        <w:jc w:val="center"/>
        <w:rPr>
          <w:b/>
          <w:sz w:val="28"/>
          <w:szCs w:val="28"/>
        </w:rPr>
      </w:pPr>
      <w:r>
        <w:rPr>
          <w:b/>
          <w:sz w:val="28"/>
          <w:szCs w:val="28"/>
        </w:rPr>
        <w:lastRenderedPageBreak/>
        <w:t>10</w:t>
      </w:r>
      <w:r w:rsidRPr="0070056F">
        <w:rPr>
          <w:b/>
          <w:sz w:val="28"/>
          <w:szCs w:val="28"/>
        </w:rPr>
        <w:t>. évfolyam</w:t>
      </w:r>
    </w:p>
    <w:p w14:paraId="17E5A75A" w14:textId="7FAFA553" w:rsidR="00DE55DA" w:rsidRPr="001E018C" w:rsidRDefault="00DE55DA" w:rsidP="007C74B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6051DA32" w14:textId="0C7F5B63" w:rsidR="00DE55DA" w:rsidRPr="001E018C" w:rsidRDefault="00DE55DA" w:rsidP="007C74B7">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3F2C9A56"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DE55DA" w14:paraId="1CCEC6F5" w14:textId="77777777" w:rsidTr="0077794E">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D29BDD8" w14:textId="77777777" w:rsidR="00DE55DA" w:rsidRPr="00593017" w:rsidRDefault="00DE55DA"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4D0D3" w14:textId="77777777" w:rsidR="00DE55DA" w:rsidRPr="00593017" w:rsidRDefault="00DE55D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C01D2" w14:textId="77777777" w:rsidR="00DE55DA" w:rsidRPr="00593017" w:rsidRDefault="00DE55DA" w:rsidP="007C74B7">
            <w:pPr>
              <w:widowControl w:val="0"/>
              <w:spacing w:after="0" w:line="360" w:lineRule="auto"/>
              <w:rPr>
                <w:sz w:val="24"/>
                <w:szCs w:val="24"/>
              </w:rPr>
            </w:pPr>
            <w:r w:rsidRPr="00593017">
              <w:rPr>
                <w:sz w:val="24"/>
                <w:szCs w:val="24"/>
              </w:rPr>
              <w:t>Óraszám</w:t>
            </w:r>
          </w:p>
        </w:tc>
      </w:tr>
      <w:tr w:rsidR="00DE55DA" w14:paraId="193F672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43B36D9C" w14:textId="77777777" w:rsidR="00DE55DA" w:rsidRPr="00593017" w:rsidRDefault="00DE55DA"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5580D3E2" w14:textId="20524CD1" w:rsidR="00DE55DA" w:rsidRPr="00593017" w:rsidRDefault="00D96B6D" w:rsidP="007C74B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A4D799D" w14:textId="0AA2D6B4" w:rsidR="00DE55DA" w:rsidRPr="00593017" w:rsidRDefault="00D96B6D" w:rsidP="007C74B7">
            <w:pPr>
              <w:widowControl w:val="0"/>
              <w:spacing w:after="0" w:line="360" w:lineRule="auto"/>
              <w:rPr>
                <w:sz w:val="24"/>
                <w:szCs w:val="24"/>
              </w:rPr>
            </w:pPr>
            <w:r>
              <w:rPr>
                <w:sz w:val="24"/>
                <w:szCs w:val="24"/>
              </w:rPr>
              <w:t>25 óra</w:t>
            </w:r>
          </w:p>
        </w:tc>
      </w:tr>
      <w:tr w:rsidR="00DE55DA" w14:paraId="5FB8E0C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3066462D" w14:textId="77777777" w:rsidR="00DE55DA" w:rsidRPr="00593017" w:rsidRDefault="00DE55DA"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5E9EE67E" w14:textId="03768C82" w:rsidR="00DE55DA" w:rsidRPr="00593017" w:rsidRDefault="00D96B6D" w:rsidP="007C74B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10FD47D1" w14:textId="1D326B39" w:rsidR="00DE55DA" w:rsidRPr="00593017" w:rsidRDefault="00D96B6D" w:rsidP="007C74B7">
            <w:pPr>
              <w:widowControl w:val="0"/>
              <w:spacing w:after="0" w:line="360" w:lineRule="auto"/>
              <w:rPr>
                <w:sz w:val="24"/>
                <w:szCs w:val="24"/>
              </w:rPr>
            </w:pPr>
            <w:r>
              <w:rPr>
                <w:sz w:val="24"/>
                <w:szCs w:val="24"/>
              </w:rPr>
              <w:t>9 óra</w:t>
            </w:r>
          </w:p>
        </w:tc>
      </w:tr>
      <w:tr w:rsidR="00D96B6D" w14:paraId="5E883158"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0AEF6EE3" w14:textId="2662E5BE" w:rsidR="00D96B6D" w:rsidRPr="00593017" w:rsidRDefault="00D96B6D" w:rsidP="007C74B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1E7DAA59" w14:textId="7CC2FE6C" w:rsidR="00D96B6D" w:rsidRDefault="00D96B6D" w:rsidP="007C74B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5FCCE6E" w14:textId="62F0E4CC" w:rsidR="00D96B6D" w:rsidRDefault="00D96B6D" w:rsidP="007C74B7">
            <w:pPr>
              <w:widowControl w:val="0"/>
              <w:spacing w:after="0" w:line="360" w:lineRule="auto"/>
              <w:rPr>
                <w:sz w:val="24"/>
                <w:szCs w:val="24"/>
              </w:rPr>
            </w:pPr>
            <w:r>
              <w:rPr>
                <w:sz w:val="24"/>
                <w:szCs w:val="24"/>
              </w:rPr>
              <w:t>17 óra</w:t>
            </w:r>
          </w:p>
        </w:tc>
      </w:tr>
      <w:tr w:rsidR="00D96B6D" w14:paraId="6242EE2A"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7A0FCC23" w14:textId="6FC7E612" w:rsidR="00D96B6D" w:rsidRDefault="00D96B6D" w:rsidP="007C74B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4B174E8E" w14:textId="36886E32" w:rsidR="00D96B6D" w:rsidRDefault="00D96B6D" w:rsidP="007C74B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582D7088" w14:textId="5387A892" w:rsidR="00D96B6D" w:rsidRDefault="00D96B6D" w:rsidP="007C74B7">
            <w:pPr>
              <w:widowControl w:val="0"/>
              <w:spacing w:after="0" w:line="360" w:lineRule="auto"/>
              <w:rPr>
                <w:sz w:val="24"/>
                <w:szCs w:val="24"/>
              </w:rPr>
            </w:pPr>
            <w:r>
              <w:rPr>
                <w:sz w:val="24"/>
                <w:szCs w:val="24"/>
              </w:rPr>
              <w:t>12 óra</w:t>
            </w:r>
          </w:p>
        </w:tc>
      </w:tr>
      <w:tr w:rsidR="00D96B6D" w14:paraId="0728FD43"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45B0B81D" w14:textId="7501CDCA" w:rsidR="00D96B6D" w:rsidRDefault="00D96B6D" w:rsidP="007C74B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279418C3" w14:textId="444147A6" w:rsidR="00D96B6D" w:rsidRDefault="00D96B6D" w:rsidP="007C74B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7786BDB7" w14:textId="64A2D597" w:rsidR="00D96B6D" w:rsidRDefault="00D96B6D" w:rsidP="007C74B7">
            <w:pPr>
              <w:widowControl w:val="0"/>
              <w:spacing w:after="0" w:line="360" w:lineRule="auto"/>
              <w:rPr>
                <w:sz w:val="24"/>
                <w:szCs w:val="24"/>
              </w:rPr>
            </w:pPr>
            <w:r>
              <w:rPr>
                <w:sz w:val="24"/>
                <w:szCs w:val="24"/>
              </w:rPr>
              <w:t>5 óra</w:t>
            </w:r>
          </w:p>
        </w:tc>
      </w:tr>
      <w:tr w:rsidR="00DE55DA" w14:paraId="02C76206" w14:textId="77777777" w:rsidTr="0077794E">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529554C4" w14:textId="77777777" w:rsidR="00DE55DA" w:rsidRPr="00593017" w:rsidRDefault="00DE55DA"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E1CECD" w14:textId="642C6BB6" w:rsidR="00DE55DA" w:rsidRPr="00593017" w:rsidRDefault="00D96B6D" w:rsidP="007C74B7">
            <w:pPr>
              <w:widowControl w:val="0"/>
              <w:spacing w:after="0" w:line="360" w:lineRule="auto"/>
              <w:rPr>
                <w:sz w:val="24"/>
                <w:szCs w:val="24"/>
              </w:rPr>
            </w:pPr>
            <w:r>
              <w:rPr>
                <w:sz w:val="24"/>
                <w:szCs w:val="24"/>
              </w:rPr>
              <w:t>68</w:t>
            </w:r>
            <w:r w:rsidR="00DE55DA">
              <w:rPr>
                <w:sz w:val="24"/>
                <w:szCs w:val="24"/>
              </w:rPr>
              <w:t xml:space="preserve"> </w:t>
            </w:r>
            <w:r w:rsidR="00DE55DA" w:rsidRPr="00593017">
              <w:rPr>
                <w:sz w:val="24"/>
                <w:szCs w:val="24"/>
              </w:rPr>
              <w:t>óra</w:t>
            </w:r>
          </w:p>
        </w:tc>
      </w:tr>
    </w:tbl>
    <w:p w14:paraId="36082199"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E55DA" w:rsidRPr="0037487F" w14:paraId="13D82F3C" w14:textId="77777777" w:rsidTr="0077794E">
        <w:tc>
          <w:tcPr>
            <w:tcW w:w="2091" w:type="dxa"/>
            <w:tcBorders>
              <w:top w:val="single" w:sz="4" w:space="0" w:color="auto"/>
              <w:left w:val="single" w:sz="4" w:space="0" w:color="auto"/>
              <w:bottom w:val="single" w:sz="4" w:space="0" w:color="auto"/>
              <w:right w:val="single" w:sz="4" w:space="0" w:color="auto"/>
            </w:tcBorders>
            <w:vAlign w:val="center"/>
            <w:hideMark/>
          </w:tcPr>
          <w:p w14:paraId="70FDC4DF" w14:textId="77777777" w:rsidR="00DE55DA" w:rsidRPr="0037487F" w:rsidRDefault="00DE55D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52768B22" w14:textId="458E4F9C" w:rsidR="00DE55DA" w:rsidRPr="0037487F" w:rsidRDefault="00D96B6D" w:rsidP="007C74B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47563" w14:textId="3D49141A" w:rsidR="00DE55DA" w:rsidRPr="0037487F" w:rsidRDefault="00DE55DA" w:rsidP="007C74B7">
            <w:pPr>
              <w:widowControl w:val="0"/>
              <w:spacing w:after="0" w:line="360" w:lineRule="auto"/>
              <w:rPr>
                <w:b/>
                <w:sz w:val="24"/>
                <w:szCs w:val="24"/>
              </w:rPr>
            </w:pPr>
            <w:r w:rsidRPr="0037487F">
              <w:rPr>
                <w:b/>
                <w:sz w:val="24"/>
                <w:szCs w:val="24"/>
              </w:rPr>
              <w:t xml:space="preserve">Órakeret: </w:t>
            </w:r>
            <w:r w:rsidR="00D96B6D">
              <w:rPr>
                <w:b/>
                <w:sz w:val="24"/>
                <w:szCs w:val="24"/>
              </w:rPr>
              <w:t>25</w:t>
            </w:r>
            <w:r w:rsidRPr="0037487F">
              <w:rPr>
                <w:b/>
                <w:sz w:val="24"/>
                <w:szCs w:val="24"/>
              </w:rPr>
              <w:t xml:space="preserve"> óra</w:t>
            </w:r>
          </w:p>
        </w:tc>
      </w:tr>
      <w:tr w:rsidR="00DE55DA" w14:paraId="09F8EEAF" w14:textId="77777777" w:rsidTr="0077794E">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798C339" w14:textId="77777777" w:rsidR="00DE55DA" w:rsidRPr="002B7932" w:rsidRDefault="00DE55DA"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019CCA45" w14:textId="77777777" w:rsidR="00DE55DA" w:rsidRDefault="00C83858" w:rsidP="007C74B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15055E22" w14:textId="31DD8B15" w:rsidR="00A56764" w:rsidRPr="00A56764" w:rsidRDefault="00A56764" w:rsidP="007C74B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w:t>
            </w:r>
            <w:r>
              <w:rPr>
                <w:sz w:val="24"/>
              </w:rPr>
              <w:lastRenderedPageBreak/>
              <w:t>szálalapanyag gyakorlati jelentőségének megismerése.</w:t>
            </w:r>
          </w:p>
        </w:tc>
      </w:tr>
    </w:tbl>
    <w:p w14:paraId="2DE9691F"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E55DA" w:rsidRPr="0037487F" w14:paraId="3BC24BF1" w14:textId="77777777" w:rsidTr="0077794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6E7290EB" w14:textId="77777777" w:rsidR="00DE55DA" w:rsidRPr="0037487F" w:rsidRDefault="00DE55DA"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C2E6C3A" w14:textId="77777777" w:rsidR="00DE55DA" w:rsidRPr="0037487F" w:rsidRDefault="00DE55DA"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FAB36D" w14:textId="77777777" w:rsidR="00DE55DA" w:rsidRPr="0037487F" w:rsidRDefault="00DE55DA" w:rsidP="007C74B7">
            <w:pPr>
              <w:spacing w:after="0" w:line="360" w:lineRule="auto"/>
              <w:rPr>
                <w:b/>
                <w:sz w:val="24"/>
                <w:szCs w:val="24"/>
              </w:rPr>
            </w:pPr>
            <w:r w:rsidRPr="0037487F">
              <w:rPr>
                <w:b/>
                <w:sz w:val="24"/>
                <w:szCs w:val="24"/>
              </w:rPr>
              <w:t>Kapcsolódási pontok</w:t>
            </w:r>
          </w:p>
        </w:tc>
      </w:tr>
      <w:tr w:rsidR="00DE55DA" w:rsidRPr="00C83858" w14:paraId="27370C48" w14:textId="77777777" w:rsidTr="00D0496A">
        <w:trPr>
          <w:trHeight w:val="20"/>
        </w:trPr>
        <w:tc>
          <w:tcPr>
            <w:tcW w:w="3354" w:type="dxa"/>
            <w:tcBorders>
              <w:top w:val="single" w:sz="4" w:space="0" w:color="auto"/>
              <w:left w:val="single" w:sz="4" w:space="0" w:color="auto"/>
              <w:bottom w:val="single" w:sz="4" w:space="0" w:color="auto"/>
              <w:right w:val="single" w:sz="4" w:space="0" w:color="auto"/>
            </w:tcBorders>
          </w:tcPr>
          <w:p w14:paraId="5FEDA7B2" w14:textId="52F759DC" w:rsidR="00C83858" w:rsidRPr="00DE4330" w:rsidRDefault="00C83858" w:rsidP="007C74B7">
            <w:pPr>
              <w:widowControl w:val="0"/>
              <w:spacing w:before="120" w:after="0" w:line="360" w:lineRule="auto"/>
              <w:rPr>
                <w:b/>
                <w:bCs/>
                <w:iCs/>
                <w:sz w:val="24"/>
                <w:szCs w:val="24"/>
              </w:rPr>
            </w:pPr>
            <w:r w:rsidRPr="00DE4330">
              <w:rPr>
                <w:b/>
                <w:bCs/>
                <w:iCs/>
                <w:sz w:val="24"/>
                <w:szCs w:val="24"/>
              </w:rPr>
              <w:t>Bevezetés a szerves kémiába</w:t>
            </w:r>
            <w:r w:rsidR="00670038" w:rsidRPr="00DE4330">
              <w:rPr>
                <w:b/>
                <w:bCs/>
                <w:iCs/>
                <w:sz w:val="24"/>
                <w:szCs w:val="24"/>
              </w:rPr>
              <w:t>, szerves vegyületek csoportosítása</w:t>
            </w:r>
          </w:p>
          <w:p w14:paraId="3B474D01" w14:textId="77777777" w:rsidR="00C83858" w:rsidRPr="00C83858" w:rsidRDefault="00C83858" w:rsidP="007C74B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1202B16F" w14:textId="77375067" w:rsidR="00DE55DA" w:rsidRPr="00C83858" w:rsidRDefault="00C83858" w:rsidP="007C74B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sidR="00670038">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492D3319" w14:textId="77777777" w:rsidR="00C83858" w:rsidRPr="00DE4330" w:rsidRDefault="00C83858" w:rsidP="007C74B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6AE79CD7" w14:textId="660E0F6F" w:rsidR="00DE55DA" w:rsidRPr="00DE4330" w:rsidRDefault="00C83858" w:rsidP="007C74B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31A87902" w14:textId="586A0430" w:rsidR="00DE55DA" w:rsidRPr="00C83858" w:rsidRDefault="00C83858" w:rsidP="007C74B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C83858" w:rsidRPr="00C83858" w14:paraId="0A5DA052" w14:textId="77777777" w:rsidTr="00E604D1">
        <w:trPr>
          <w:trHeight w:val="20"/>
        </w:trPr>
        <w:tc>
          <w:tcPr>
            <w:tcW w:w="3354" w:type="dxa"/>
            <w:tcBorders>
              <w:top w:val="single" w:sz="4" w:space="0" w:color="auto"/>
              <w:left w:val="single" w:sz="4" w:space="0" w:color="auto"/>
              <w:bottom w:val="single" w:sz="4" w:space="0" w:color="auto"/>
              <w:right w:val="single" w:sz="4" w:space="0" w:color="auto"/>
            </w:tcBorders>
          </w:tcPr>
          <w:p w14:paraId="5C2C9B59" w14:textId="7D237D20" w:rsidR="00C83858" w:rsidRPr="00DE4330" w:rsidRDefault="00670038" w:rsidP="007C74B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36507EDF" w14:textId="77777777" w:rsidR="00C83858" w:rsidRPr="00C83858" w:rsidRDefault="00C83858" w:rsidP="007C74B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xml:space="preserve">, 1-8 szénatomos főlánccal rendelkező alkánok </w:t>
            </w:r>
            <w:r w:rsidRPr="00C83858">
              <w:rPr>
                <w:sz w:val="24"/>
                <w:szCs w:val="24"/>
              </w:rPr>
              <w:lastRenderedPageBreak/>
              <w:t>elnevezése, metil- és etilcsoport, homológ sor, általános képlet.</w:t>
            </w:r>
          </w:p>
          <w:p w14:paraId="5BDCEF16" w14:textId="3105FFE1" w:rsidR="00C83858" w:rsidRPr="00C83858" w:rsidRDefault="00C83858" w:rsidP="007C74B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4BBC7371"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 xml:space="preserve">Veszélyes anyagok környezetterhelő felhasználása szükségességének belátása. A földgáz robbanási határértékeivel </w:t>
            </w:r>
            <w:r w:rsidRPr="00DE4330">
              <w:rPr>
                <w:sz w:val="24"/>
                <w:szCs w:val="24"/>
              </w:rPr>
              <w:lastRenderedPageBreak/>
              <w:t>és fűtőértékével kapcsolatos számolások.</w:t>
            </w:r>
          </w:p>
          <w:p w14:paraId="45CCF802" w14:textId="17A58BB2" w:rsidR="00C83858" w:rsidRPr="00DE4330" w:rsidRDefault="00C83858" w:rsidP="007C74B7">
            <w:pPr>
              <w:spacing w:after="0" w:line="360" w:lineRule="auto"/>
              <w:rPr>
                <w:sz w:val="24"/>
                <w:szCs w:val="24"/>
              </w:rPr>
            </w:pPr>
            <w:r w:rsidRPr="00DE4330">
              <w:rPr>
                <w:sz w:val="24"/>
                <w:szCs w:val="24"/>
              </w:rPr>
              <w:t xml:space="preserve">M: A vezetékes gáz, PB-gáz, sebbenzin, motorbenzin, lakkbenzin, dízelolaj, kenőolajok. Molekulamodellek 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0F47987E" w14:textId="77777777" w:rsidR="00C83858" w:rsidRPr="00C83858" w:rsidRDefault="00C83858" w:rsidP="007C74B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lastRenderedPageBreak/>
              <w:t>levegőszennyezés, szmog</w:t>
            </w:r>
            <w:r w:rsidRPr="00C83858">
              <w:rPr>
                <w:sz w:val="24"/>
                <w:szCs w:val="24"/>
              </w:rPr>
              <w:t>, üvegházhatás, ózonpajzs, savas esők.</w:t>
            </w:r>
          </w:p>
          <w:p w14:paraId="48B1D1BF" w14:textId="77777777" w:rsidR="00C83858" w:rsidRPr="00C83858" w:rsidRDefault="00C83858" w:rsidP="007C74B7">
            <w:pPr>
              <w:widowControl w:val="0"/>
              <w:spacing w:after="0" w:line="360" w:lineRule="auto"/>
              <w:rPr>
                <w:i/>
                <w:sz w:val="24"/>
                <w:szCs w:val="24"/>
              </w:rPr>
            </w:pPr>
          </w:p>
          <w:p w14:paraId="68C85A29" w14:textId="77777777" w:rsidR="00C83858" w:rsidRPr="00C83858" w:rsidRDefault="00C83858" w:rsidP="007C74B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937C590" w14:textId="77777777" w:rsidR="00C83858" w:rsidRPr="00C83858" w:rsidRDefault="00C83858" w:rsidP="007C74B7">
            <w:pPr>
              <w:widowControl w:val="0"/>
              <w:spacing w:after="0" w:line="360" w:lineRule="auto"/>
              <w:rPr>
                <w:i/>
                <w:sz w:val="24"/>
                <w:szCs w:val="24"/>
              </w:rPr>
            </w:pPr>
          </w:p>
          <w:p w14:paraId="2F5EF80A" w14:textId="77777777" w:rsidR="00C83858" w:rsidRPr="00C83858" w:rsidRDefault="00C83858" w:rsidP="007C74B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63533679" w14:textId="29F17695" w:rsidR="00C83858" w:rsidRPr="00C83858" w:rsidRDefault="00C83858" w:rsidP="007C74B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C83858" w:rsidRPr="00C83858" w14:paraId="2367268B" w14:textId="77777777" w:rsidTr="006E034A">
        <w:trPr>
          <w:trHeight w:val="20"/>
        </w:trPr>
        <w:tc>
          <w:tcPr>
            <w:tcW w:w="3354" w:type="dxa"/>
            <w:tcBorders>
              <w:top w:val="single" w:sz="4" w:space="0" w:color="auto"/>
              <w:left w:val="single" w:sz="4" w:space="0" w:color="auto"/>
              <w:bottom w:val="single" w:sz="4" w:space="0" w:color="auto"/>
              <w:right w:val="single" w:sz="4" w:space="0" w:color="auto"/>
            </w:tcBorders>
          </w:tcPr>
          <w:p w14:paraId="304C7E99"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alkének (olefinek)</w:t>
            </w:r>
          </w:p>
          <w:p w14:paraId="3F5BEF6F" w14:textId="01A18927" w:rsidR="00C83858" w:rsidRPr="00C83858" w:rsidRDefault="00C83858" w:rsidP="007C74B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500138CE" w14:textId="77777777" w:rsidR="00C83858" w:rsidRPr="00DE4330" w:rsidRDefault="00C83858" w:rsidP="007C74B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44FD54DC" w14:textId="59ED28A7" w:rsidR="00C83858" w:rsidRPr="00DE4330" w:rsidRDefault="00C83858" w:rsidP="007C74B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45AD461A" w14:textId="77777777" w:rsidR="00C83858" w:rsidRPr="00C83858" w:rsidRDefault="00C83858" w:rsidP="007C74B7">
            <w:pPr>
              <w:spacing w:after="0" w:line="360" w:lineRule="auto"/>
              <w:rPr>
                <w:sz w:val="24"/>
                <w:szCs w:val="24"/>
              </w:rPr>
            </w:pPr>
          </w:p>
        </w:tc>
      </w:tr>
      <w:tr w:rsidR="00C83858" w:rsidRPr="00C83858" w14:paraId="178970E0" w14:textId="77777777" w:rsidTr="00E97749">
        <w:trPr>
          <w:trHeight w:val="20"/>
        </w:trPr>
        <w:tc>
          <w:tcPr>
            <w:tcW w:w="3354" w:type="dxa"/>
            <w:tcBorders>
              <w:top w:val="single" w:sz="4" w:space="0" w:color="auto"/>
              <w:left w:val="single" w:sz="4" w:space="0" w:color="auto"/>
              <w:bottom w:val="single" w:sz="4" w:space="0" w:color="auto"/>
              <w:right w:val="single" w:sz="4" w:space="0" w:color="auto"/>
            </w:tcBorders>
          </w:tcPr>
          <w:p w14:paraId="10F0B193"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23861ACB" w14:textId="7CD91EE1" w:rsidR="00C83858" w:rsidRPr="00C83858" w:rsidRDefault="00C83858" w:rsidP="007C74B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w:t>
            </w:r>
            <w:r w:rsidRPr="00C83858">
              <w:rPr>
                <w:sz w:val="24"/>
                <w:szCs w:val="24"/>
              </w:rPr>
              <w:lastRenderedPageBreak/>
              <w:t xml:space="preserve">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3AABBCE"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természetes és mesterséges anyagok összehasonlítása.</w:t>
            </w:r>
          </w:p>
          <w:p w14:paraId="6ABEA4ED" w14:textId="37F3AABF" w:rsidR="00C83858" w:rsidRPr="00DE4330" w:rsidRDefault="00C83858" w:rsidP="007C74B7">
            <w:pPr>
              <w:spacing w:after="0" w:line="360" w:lineRule="auto"/>
              <w:rPr>
                <w:sz w:val="24"/>
                <w:szCs w:val="24"/>
              </w:rPr>
            </w:pPr>
            <w:r w:rsidRPr="00DE4330">
              <w:rPr>
                <w:sz w:val="24"/>
                <w:szCs w:val="24"/>
              </w:rPr>
              <w:t xml:space="preserve">M: Gumi hőbontása. Paradicsomlé reakciója brómos </w:t>
            </w:r>
            <w:r w:rsidRPr="00DE4330">
              <w:rPr>
                <w:sz w:val="24"/>
                <w:szCs w:val="24"/>
              </w:rPr>
              <w:lastRenderedPageBreak/>
              <w:t xml:space="preserve">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2ECA075E" w14:textId="77777777" w:rsidR="00C83858" w:rsidRPr="00C83858" w:rsidRDefault="00C83858" w:rsidP="007C74B7">
            <w:pPr>
              <w:spacing w:after="0" w:line="360" w:lineRule="auto"/>
              <w:rPr>
                <w:sz w:val="24"/>
                <w:szCs w:val="24"/>
              </w:rPr>
            </w:pPr>
          </w:p>
        </w:tc>
      </w:tr>
      <w:tr w:rsidR="00C83858" w:rsidRPr="00C83858" w14:paraId="3A433E72" w14:textId="77777777" w:rsidTr="007E629D">
        <w:trPr>
          <w:trHeight w:val="20"/>
        </w:trPr>
        <w:tc>
          <w:tcPr>
            <w:tcW w:w="3354" w:type="dxa"/>
            <w:tcBorders>
              <w:top w:val="nil"/>
              <w:left w:val="single" w:sz="4" w:space="0" w:color="auto"/>
              <w:bottom w:val="single" w:sz="4" w:space="0" w:color="auto"/>
              <w:right w:val="single" w:sz="4" w:space="0" w:color="auto"/>
            </w:tcBorders>
          </w:tcPr>
          <w:p w14:paraId="18AD890C"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acetilén</w:t>
            </w:r>
          </w:p>
          <w:p w14:paraId="3999943C" w14:textId="264C27DB" w:rsidR="00C83858" w:rsidRPr="00C83858" w:rsidRDefault="00C83858" w:rsidP="007C74B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sidR="002A2135">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0AA8D48B" w14:textId="77777777" w:rsidR="00C83858" w:rsidRPr="00DE4330" w:rsidRDefault="00C83858" w:rsidP="007C74B7">
            <w:pPr>
              <w:widowControl w:val="0"/>
              <w:spacing w:before="120" w:after="0" w:line="360" w:lineRule="auto"/>
              <w:rPr>
                <w:sz w:val="24"/>
                <w:szCs w:val="24"/>
              </w:rPr>
            </w:pPr>
            <w:r w:rsidRPr="00DE4330">
              <w:rPr>
                <w:sz w:val="24"/>
                <w:szCs w:val="24"/>
              </w:rPr>
              <w:t>Balesetvédelmi és munkabiztonsági szabályok betartása hegesztéskor.</w:t>
            </w:r>
          </w:p>
          <w:p w14:paraId="53D893B1" w14:textId="09EE85E8" w:rsidR="00C83858" w:rsidRPr="00DE4330" w:rsidRDefault="00C83858" w:rsidP="007C74B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36A6DB99" w14:textId="77777777" w:rsidR="00C83858" w:rsidRPr="00C83858" w:rsidRDefault="00C83858" w:rsidP="007C74B7">
            <w:pPr>
              <w:spacing w:after="0" w:line="360" w:lineRule="auto"/>
              <w:rPr>
                <w:sz w:val="24"/>
                <w:szCs w:val="24"/>
              </w:rPr>
            </w:pPr>
          </w:p>
        </w:tc>
      </w:tr>
      <w:tr w:rsidR="00C83858" w:rsidRPr="00C83858" w14:paraId="1685AB41"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1891BCFD"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aromás szénhidrogének</w:t>
            </w:r>
          </w:p>
          <w:p w14:paraId="59C4A136" w14:textId="7CBC969E" w:rsidR="00C83858" w:rsidRPr="00C83858" w:rsidRDefault="00C83858" w:rsidP="007C74B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sidR="00947CC2">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0919504C" w14:textId="77777777" w:rsidR="00C83858" w:rsidRPr="00DE4330" w:rsidRDefault="00C83858" w:rsidP="007C74B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676967EF" w14:textId="2B2A1C12" w:rsidR="00C83858" w:rsidRPr="00DE4330" w:rsidRDefault="00C83858" w:rsidP="007C74B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51C53B6D" w14:textId="77777777" w:rsidR="00C83858" w:rsidRPr="00C83858" w:rsidRDefault="00C83858" w:rsidP="007C74B7">
            <w:pPr>
              <w:spacing w:after="0" w:line="360" w:lineRule="auto"/>
              <w:rPr>
                <w:sz w:val="24"/>
                <w:szCs w:val="24"/>
              </w:rPr>
            </w:pPr>
          </w:p>
        </w:tc>
      </w:tr>
      <w:tr w:rsidR="00C83858" w:rsidRPr="00C83858" w14:paraId="0E67BFBC"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4C014FEA"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 halogéntartalmú szénhidrogének</w:t>
            </w:r>
          </w:p>
          <w:p w14:paraId="6963A689" w14:textId="77777777" w:rsidR="00C83858" w:rsidRPr="00C83858" w:rsidRDefault="00C83858" w:rsidP="007C74B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2FA6CE90" w14:textId="23BCC7E7" w:rsidR="00C83858" w:rsidRPr="00C83858" w:rsidRDefault="00C83858" w:rsidP="007C74B7">
            <w:pPr>
              <w:spacing w:after="0" w:line="360" w:lineRule="auto"/>
              <w:rPr>
                <w:sz w:val="24"/>
                <w:szCs w:val="24"/>
              </w:rPr>
            </w:pPr>
            <w:r w:rsidRPr="00C83858">
              <w:rPr>
                <w:sz w:val="24"/>
                <w:szCs w:val="24"/>
              </w:rPr>
              <w:lastRenderedPageBreak/>
              <w:t>A halogénszármazékok jelentősége.</w:t>
            </w:r>
            <w:r w:rsidR="00947CC2">
              <w:rPr>
                <w:sz w:val="24"/>
                <w:szCs w:val="24"/>
              </w:rPr>
              <w:t xml:space="preserve"> Jellemző reakcióik, </w:t>
            </w:r>
            <w:proofErr w:type="spellStart"/>
            <w:r w:rsidR="00947CC2">
              <w:rPr>
                <w:sz w:val="24"/>
                <w:szCs w:val="24"/>
              </w:rPr>
              <w:t>Zajcev</w:t>
            </w:r>
            <w:proofErr w:type="spellEnd"/>
            <w:r w:rsidR="00947CC2">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2C19A78B"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szerves halogénvegyületek környezetszennyezésével kapcsolatos szövegek, hírek kritikus, önálló elemzése.</w:t>
            </w:r>
          </w:p>
          <w:p w14:paraId="2D4F44AD" w14:textId="6F3D51FD" w:rsidR="00C83858" w:rsidRPr="00DE4330" w:rsidRDefault="00C83858" w:rsidP="007C74B7">
            <w:pPr>
              <w:spacing w:after="0" w:line="360" w:lineRule="auto"/>
              <w:rPr>
                <w:sz w:val="24"/>
                <w:szCs w:val="24"/>
              </w:rPr>
            </w:pPr>
            <w:r w:rsidRPr="00DE4330">
              <w:rPr>
                <w:sz w:val="24"/>
                <w:szCs w:val="24"/>
              </w:rPr>
              <w:t xml:space="preserve">M: PVC égetése, fagyasztás etil-kloriddal. Információk a halogénszármazékok </w:t>
            </w:r>
            <w:r w:rsidRPr="00DE4330">
              <w:rPr>
                <w:sz w:val="24"/>
                <w:szCs w:val="24"/>
              </w:rPr>
              <w:lastRenderedPageBreak/>
              <w:t xml:space="preserve">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550A7CEF" w14:textId="77777777" w:rsidR="00C83858" w:rsidRPr="00C83858" w:rsidRDefault="00C83858" w:rsidP="007C74B7">
            <w:pPr>
              <w:spacing w:after="0" w:line="360" w:lineRule="auto"/>
              <w:rPr>
                <w:sz w:val="24"/>
                <w:szCs w:val="24"/>
              </w:rPr>
            </w:pPr>
          </w:p>
        </w:tc>
      </w:tr>
    </w:tbl>
    <w:p w14:paraId="7EABA4E7" w14:textId="63754E67" w:rsidR="00DE55DA" w:rsidRDefault="00DE55DA"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A56764" w14:paraId="5F34A795" w14:textId="77777777" w:rsidTr="00A56764">
        <w:tc>
          <w:tcPr>
            <w:tcW w:w="3362" w:type="dxa"/>
            <w:tcBorders>
              <w:top w:val="single" w:sz="4" w:space="0" w:color="auto"/>
              <w:left w:val="single" w:sz="4" w:space="0" w:color="auto"/>
              <w:bottom w:val="single" w:sz="4" w:space="0" w:color="auto"/>
              <w:right w:val="single" w:sz="4" w:space="0" w:color="auto"/>
            </w:tcBorders>
            <w:vAlign w:val="center"/>
            <w:hideMark/>
          </w:tcPr>
          <w:p w14:paraId="04384238"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7D50FF89"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27681685"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36CA03B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020DF2F9" w14:textId="77777777" w:rsidR="00A56764" w:rsidRPr="00DE4330" w:rsidRDefault="00A56764" w:rsidP="007C74B7">
            <w:pPr>
              <w:widowControl w:val="0"/>
              <w:spacing w:before="120" w:after="0" w:line="360" w:lineRule="auto"/>
              <w:rPr>
                <w:b/>
                <w:bCs/>
                <w:iCs/>
                <w:sz w:val="24"/>
              </w:rPr>
            </w:pPr>
            <w:r w:rsidRPr="00DE4330">
              <w:rPr>
                <w:b/>
                <w:bCs/>
                <w:iCs/>
                <w:sz w:val="24"/>
              </w:rPr>
              <w:t>Az alkoholok</w:t>
            </w:r>
          </w:p>
          <w:p w14:paraId="6C2EE6E3" w14:textId="24E366BB" w:rsidR="00A56764" w:rsidRDefault="00A56764" w:rsidP="007C74B7">
            <w:pPr>
              <w:widowControl w:val="0"/>
              <w:spacing w:after="0" w:line="360" w:lineRule="auto"/>
              <w:rPr>
                <w:sz w:val="24"/>
              </w:rPr>
            </w:pPr>
            <w:r>
              <w:rPr>
                <w:sz w:val="24"/>
              </w:rPr>
              <w:t>Az alkoholok csoportosítása, elnevezésük</w:t>
            </w:r>
            <w:r w:rsidR="00947CC2">
              <w:rPr>
                <w:sz w:val="24"/>
              </w:rPr>
              <w:t>, tulajdonságaik.</w:t>
            </w:r>
            <w:r>
              <w:rPr>
                <w:sz w:val="24"/>
              </w:rPr>
              <w:t xml:space="preserve">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5E5C87A7" w14:textId="77777777" w:rsidR="00A56764" w:rsidRPr="00DE4330" w:rsidRDefault="00A56764" w:rsidP="007C74B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1ECD05E2" w14:textId="77777777" w:rsidR="00A56764" w:rsidRPr="00DE4330" w:rsidRDefault="00A56764" w:rsidP="007C74B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3A677E60" w14:textId="77777777" w:rsidR="00A56764" w:rsidRDefault="00A56764" w:rsidP="007C74B7">
            <w:pPr>
              <w:widowControl w:val="0"/>
              <w:snapToGrid w:val="0"/>
              <w:spacing w:before="120" w:after="0" w:line="360" w:lineRule="auto"/>
              <w:rPr>
                <w:sz w:val="24"/>
              </w:rPr>
            </w:pPr>
            <w:r>
              <w:rPr>
                <w:i/>
                <w:sz w:val="24"/>
              </w:rPr>
              <w:t>Biológia-egészségtan:</w:t>
            </w:r>
            <w:r>
              <w:rPr>
                <w:sz w:val="24"/>
              </w:rPr>
              <w:t xml:space="preserve"> az alkohol hatásai, erjedés.</w:t>
            </w:r>
          </w:p>
          <w:p w14:paraId="2F680975" w14:textId="77777777" w:rsidR="00A56764" w:rsidRDefault="00A56764" w:rsidP="007C74B7">
            <w:pPr>
              <w:widowControl w:val="0"/>
              <w:snapToGrid w:val="0"/>
              <w:spacing w:after="0" w:line="360" w:lineRule="auto"/>
              <w:rPr>
                <w:sz w:val="24"/>
              </w:rPr>
            </w:pPr>
          </w:p>
          <w:p w14:paraId="453FAC83" w14:textId="77777777" w:rsidR="00A56764" w:rsidRDefault="00A56764" w:rsidP="007C74B7">
            <w:pPr>
              <w:widowControl w:val="0"/>
              <w:snapToGrid w:val="0"/>
              <w:spacing w:after="0" w:line="360" w:lineRule="auto"/>
              <w:rPr>
                <w:sz w:val="24"/>
              </w:rPr>
            </w:pPr>
            <w:r>
              <w:rPr>
                <w:i/>
                <w:sz w:val="24"/>
              </w:rPr>
              <w:t>Fizika:</w:t>
            </w:r>
            <w:r>
              <w:rPr>
                <w:sz w:val="24"/>
              </w:rPr>
              <w:t xml:space="preserve"> felületi feszültség.</w:t>
            </w:r>
          </w:p>
        </w:tc>
      </w:tr>
      <w:tr w:rsidR="00A56764" w14:paraId="2F52FB86"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7EFD736B" w14:textId="77777777" w:rsidR="00A56764" w:rsidRPr="00DE4330" w:rsidRDefault="00A56764" w:rsidP="007C74B7">
            <w:pPr>
              <w:widowControl w:val="0"/>
              <w:spacing w:before="120" w:after="0" w:line="360" w:lineRule="auto"/>
              <w:rPr>
                <w:b/>
                <w:bCs/>
                <w:iCs/>
                <w:sz w:val="24"/>
              </w:rPr>
            </w:pPr>
            <w:r w:rsidRPr="00DE4330">
              <w:rPr>
                <w:b/>
                <w:bCs/>
                <w:iCs/>
                <w:sz w:val="24"/>
              </w:rPr>
              <w:t>A fenolok</w:t>
            </w:r>
          </w:p>
          <w:p w14:paraId="5C41DE4F" w14:textId="77777777" w:rsidR="00A56764" w:rsidRDefault="00A56764" w:rsidP="007C74B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w:t>
            </w:r>
            <w:r>
              <w:rPr>
                <w:sz w:val="24"/>
              </w:rPr>
              <w:lastRenderedPageBreak/>
              <w:t>alapanyagok.</w:t>
            </w:r>
          </w:p>
        </w:tc>
        <w:tc>
          <w:tcPr>
            <w:tcW w:w="3393" w:type="dxa"/>
            <w:tcBorders>
              <w:top w:val="single" w:sz="4" w:space="0" w:color="auto"/>
              <w:left w:val="single" w:sz="4" w:space="0" w:color="auto"/>
              <w:bottom w:val="single" w:sz="4" w:space="0" w:color="auto"/>
              <w:right w:val="single" w:sz="4" w:space="0" w:color="auto"/>
            </w:tcBorders>
            <w:hideMark/>
          </w:tcPr>
          <w:p w14:paraId="65FA6213" w14:textId="77777777" w:rsidR="00A56764" w:rsidRPr="00DE4330" w:rsidRDefault="00A56764" w:rsidP="007C74B7">
            <w:pPr>
              <w:widowControl w:val="0"/>
              <w:spacing w:before="120" w:after="0" w:line="360" w:lineRule="auto"/>
              <w:rPr>
                <w:sz w:val="24"/>
              </w:rPr>
            </w:pPr>
            <w:r w:rsidRPr="00DE4330">
              <w:rPr>
                <w:sz w:val="24"/>
              </w:rPr>
              <w:lastRenderedPageBreak/>
              <w:t>A szigorúan szabályozott körülmények közötti felhasználás szükségességének megértése.</w:t>
            </w:r>
          </w:p>
          <w:p w14:paraId="519169E3" w14:textId="77777777" w:rsidR="00A56764" w:rsidRPr="00DE4330" w:rsidRDefault="00A56764" w:rsidP="007C74B7">
            <w:pPr>
              <w:widowControl w:val="0"/>
              <w:spacing w:after="0" w:line="360" w:lineRule="auto"/>
              <w:rPr>
                <w:sz w:val="24"/>
              </w:rPr>
            </w:pPr>
            <w:r w:rsidRPr="00DE4330">
              <w:rPr>
                <w:sz w:val="24"/>
              </w:rPr>
              <w:t xml:space="preserve">M: Oldódásának pH-függése. Információk a fenol egykori („karbolsavként”) való alkalmazásról, a fenolok </w:t>
            </w:r>
            <w:r w:rsidRPr="00DE4330">
              <w:rPr>
                <w:sz w:val="24"/>
              </w:rPr>
              <w:lastRenderedPageBreak/>
              <w:t>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2981463" w14:textId="77777777" w:rsidR="00A56764" w:rsidRDefault="00A56764" w:rsidP="007C74B7">
            <w:pPr>
              <w:widowControl w:val="0"/>
              <w:snapToGrid w:val="0"/>
              <w:spacing w:before="120" w:after="0" w:line="360" w:lineRule="auto"/>
              <w:rPr>
                <w:sz w:val="24"/>
              </w:rPr>
            </w:pPr>
            <w:r>
              <w:rPr>
                <w:i/>
                <w:sz w:val="24"/>
              </w:rPr>
              <w:lastRenderedPageBreak/>
              <w:t>Biológia-egészségtan:</w:t>
            </w:r>
            <w:r>
              <w:rPr>
                <w:sz w:val="24"/>
              </w:rPr>
              <w:t xml:space="preserve"> dohányzás, cukorbetegség, biológiai oxidáció (citromsavciklus), Szent-Györgyi Albert.</w:t>
            </w:r>
          </w:p>
        </w:tc>
      </w:tr>
      <w:tr w:rsidR="00A56764" w14:paraId="0869471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1D880A31" w14:textId="77777777" w:rsidR="00A56764" w:rsidRPr="00DE4330" w:rsidRDefault="00A56764" w:rsidP="007C74B7">
            <w:pPr>
              <w:widowControl w:val="0"/>
              <w:spacing w:before="120" w:after="0" w:line="360" w:lineRule="auto"/>
              <w:rPr>
                <w:b/>
                <w:bCs/>
                <w:iCs/>
                <w:sz w:val="24"/>
              </w:rPr>
            </w:pPr>
            <w:r w:rsidRPr="00DE4330">
              <w:rPr>
                <w:b/>
                <w:bCs/>
                <w:iCs/>
                <w:sz w:val="24"/>
              </w:rPr>
              <w:t>Az éterek</w:t>
            </w:r>
          </w:p>
          <w:p w14:paraId="06FBAA5C" w14:textId="77777777" w:rsidR="00A56764" w:rsidRDefault="00A56764" w:rsidP="007C74B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7FC33381" w14:textId="77777777" w:rsidR="00A56764" w:rsidRPr="00DE4330" w:rsidRDefault="00A56764" w:rsidP="007C74B7">
            <w:pPr>
              <w:widowControl w:val="0"/>
              <w:spacing w:before="120" w:after="0" w:line="360" w:lineRule="auto"/>
              <w:rPr>
                <w:sz w:val="24"/>
              </w:rPr>
            </w:pPr>
            <w:r w:rsidRPr="00DE4330">
              <w:rPr>
                <w:sz w:val="24"/>
              </w:rPr>
              <w:t>Munkabiztonsági szabályok ismerete és betartása.</w:t>
            </w:r>
          </w:p>
          <w:p w14:paraId="7E9BE2E1" w14:textId="77777777" w:rsidR="00A56764" w:rsidRPr="00DE4330" w:rsidRDefault="00A56764" w:rsidP="007C74B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D5BDE3B" w14:textId="77777777" w:rsidR="00A56764" w:rsidRDefault="00A56764" w:rsidP="007C74B7">
            <w:pPr>
              <w:spacing w:after="0" w:line="360" w:lineRule="auto"/>
              <w:rPr>
                <w:sz w:val="24"/>
              </w:rPr>
            </w:pPr>
          </w:p>
        </w:tc>
      </w:tr>
      <w:tr w:rsidR="00A56764" w14:paraId="104908C3"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49D90609" w14:textId="77777777" w:rsidR="00A56764" w:rsidRPr="00DE4330" w:rsidRDefault="00A56764" w:rsidP="007C74B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oxovegyületek</w:t>
            </w:r>
            <w:proofErr w:type="spellEnd"/>
          </w:p>
          <w:p w14:paraId="25C96874" w14:textId="2949D4B0" w:rsidR="00A56764" w:rsidRDefault="00A56764" w:rsidP="007C74B7">
            <w:pPr>
              <w:widowControl w:val="0"/>
              <w:spacing w:after="0" w:line="360" w:lineRule="auto"/>
              <w:rPr>
                <w:sz w:val="24"/>
              </w:rPr>
            </w:pPr>
            <w:r>
              <w:rPr>
                <w:sz w:val="24"/>
              </w:rPr>
              <w:t xml:space="preserve">Az aldehidek és a ketonok elnevezése, szerkezete, tulajdonságai, </w:t>
            </w:r>
            <w:r w:rsidR="00947CC2">
              <w:rPr>
                <w:sz w:val="24"/>
              </w:rPr>
              <w:t>jellemző reakciói</w:t>
            </w:r>
            <w:r>
              <w:rPr>
                <w:sz w:val="24"/>
              </w:rPr>
              <w:t xml:space="preserve">. </w:t>
            </w:r>
          </w:p>
          <w:p w14:paraId="3AB8F42C" w14:textId="1F4CB490" w:rsidR="00A56764" w:rsidRDefault="00947CC2" w:rsidP="007C74B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47C0124" w14:textId="77777777" w:rsidR="00A56764" w:rsidRPr="00DE4330" w:rsidRDefault="00A56764" w:rsidP="007C74B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0444B506" w14:textId="77777777" w:rsidR="00A56764" w:rsidRPr="00DE4330" w:rsidRDefault="00A56764" w:rsidP="007C74B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E14CB8" w14:textId="77777777" w:rsidR="00A56764" w:rsidRDefault="00A56764" w:rsidP="007C74B7">
            <w:pPr>
              <w:spacing w:after="0" w:line="360" w:lineRule="auto"/>
              <w:rPr>
                <w:sz w:val="24"/>
              </w:rPr>
            </w:pPr>
          </w:p>
        </w:tc>
      </w:tr>
      <w:tr w:rsidR="00A56764" w14:paraId="0C02D17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5CE1D31E" w14:textId="77777777" w:rsidR="00A56764" w:rsidRPr="00DE4330" w:rsidRDefault="00A56764" w:rsidP="007C74B7">
            <w:pPr>
              <w:widowControl w:val="0"/>
              <w:spacing w:before="120" w:after="0" w:line="360" w:lineRule="auto"/>
              <w:rPr>
                <w:b/>
                <w:bCs/>
                <w:iCs/>
                <w:sz w:val="24"/>
              </w:rPr>
            </w:pPr>
            <w:r w:rsidRPr="00DE4330">
              <w:rPr>
                <w:b/>
                <w:bCs/>
                <w:iCs/>
                <w:sz w:val="24"/>
              </w:rPr>
              <w:t>A karbonsavak és sóik</w:t>
            </w:r>
          </w:p>
          <w:p w14:paraId="5E6CFB2A" w14:textId="77777777" w:rsidR="00A56764" w:rsidRDefault="00A56764" w:rsidP="007C74B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15EC6F39" w14:textId="77777777" w:rsidR="00A56764" w:rsidRPr="00DE4330" w:rsidRDefault="00A56764" w:rsidP="007C74B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2A73A5F1" w14:textId="77777777" w:rsidR="00A56764" w:rsidRPr="00DE4330" w:rsidRDefault="00A56764" w:rsidP="007C74B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1B1C5ED" w14:textId="77777777" w:rsidR="00A56764" w:rsidRDefault="00A56764" w:rsidP="007C74B7">
            <w:pPr>
              <w:spacing w:after="0" w:line="360" w:lineRule="auto"/>
              <w:rPr>
                <w:sz w:val="24"/>
              </w:rPr>
            </w:pPr>
          </w:p>
        </w:tc>
      </w:tr>
      <w:tr w:rsidR="00A56764" w14:paraId="3835AFC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632B91AF" w14:textId="77777777" w:rsidR="00A56764" w:rsidRPr="00DE4330" w:rsidRDefault="00A56764" w:rsidP="007C74B7">
            <w:pPr>
              <w:widowControl w:val="0"/>
              <w:spacing w:before="120" w:after="0" w:line="360" w:lineRule="auto"/>
              <w:rPr>
                <w:b/>
                <w:bCs/>
                <w:iCs/>
                <w:sz w:val="24"/>
              </w:rPr>
            </w:pPr>
            <w:r w:rsidRPr="00DE4330">
              <w:rPr>
                <w:b/>
                <w:bCs/>
                <w:iCs/>
                <w:sz w:val="24"/>
              </w:rPr>
              <w:t>Az észterek</w:t>
            </w:r>
          </w:p>
          <w:p w14:paraId="55AEB31C" w14:textId="491BE5B7" w:rsidR="00A56764" w:rsidRDefault="00947CC2" w:rsidP="007C74B7">
            <w:pPr>
              <w:widowControl w:val="0"/>
              <w:spacing w:after="0" w:line="360" w:lineRule="auto"/>
              <w:rPr>
                <w:sz w:val="24"/>
              </w:rPr>
            </w:pPr>
            <w:r>
              <w:rPr>
                <w:sz w:val="24"/>
              </w:rPr>
              <w:lastRenderedPageBreak/>
              <w:t>Funkciós csoportjának értelmezése, fizikai és kémiai tulajdonságaik, reakciójuk vízzel, lúggal. Előfordulásuk, előállításuk és felhasználásuk.</w:t>
            </w:r>
            <w:r w:rsidR="009A0FF3">
              <w:rPr>
                <w:sz w:val="24"/>
              </w:rPr>
              <w:t xml:space="preserve"> Gyümölcsészterek, viaszok, szappan.</w:t>
            </w:r>
          </w:p>
        </w:tc>
        <w:tc>
          <w:tcPr>
            <w:tcW w:w="3393" w:type="dxa"/>
            <w:tcBorders>
              <w:top w:val="single" w:sz="4" w:space="0" w:color="auto"/>
              <w:left w:val="single" w:sz="4" w:space="0" w:color="auto"/>
              <w:bottom w:val="single" w:sz="4" w:space="0" w:color="auto"/>
              <w:right w:val="single" w:sz="4" w:space="0" w:color="auto"/>
            </w:tcBorders>
            <w:hideMark/>
          </w:tcPr>
          <w:p w14:paraId="2A1A20B9" w14:textId="77777777" w:rsidR="00A56764" w:rsidRPr="00DE4330" w:rsidRDefault="00A56764" w:rsidP="007C74B7">
            <w:pPr>
              <w:widowControl w:val="0"/>
              <w:spacing w:before="120" w:after="0" w:line="360" w:lineRule="auto"/>
              <w:rPr>
                <w:sz w:val="24"/>
              </w:rPr>
            </w:pPr>
            <w:r w:rsidRPr="00DE4330">
              <w:rPr>
                <w:sz w:val="24"/>
              </w:rPr>
              <w:lastRenderedPageBreak/>
              <w:t xml:space="preserve">Egészséges táplálkozási szokások </w:t>
            </w:r>
            <w:r w:rsidRPr="00DE4330">
              <w:rPr>
                <w:sz w:val="24"/>
              </w:rPr>
              <w:lastRenderedPageBreak/>
              <w:t>alapjainak megértése.</w:t>
            </w:r>
          </w:p>
          <w:p w14:paraId="36E96339" w14:textId="7C1CA4B4" w:rsidR="00A56764" w:rsidRPr="00DE4330" w:rsidRDefault="00A56764" w:rsidP="00DE4330">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641DFDAC" w14:textId="77777777" w:rsidR="00A56764" w:rsidRDefault="00A56764" w:rsidP="007C74B7">
            <w:pPr>
              <w:widowControl w:val="0"/>
              <w:snapToGrid w:val="0"/>
              <w:spacing w:after="0" w:line="360" w:lineRule="auto"/>
              <w:rPr>
                <w:sz w:val="24"/>
              </w:rPr>
            </w:pPr>
          </w:p>
          <w:p w14:paraId="6D9996A8" w14:textId="77777777" w:rsidR="00A56764" w:rsidRDefault="00A56764" w:rsidP="007C74B7">
            <w:pPr>
              <w:widowControl w:val="0"/>
              <w:snapToGrid w:val="0"/>
              <w:spacing w:after="0" w:line="360" w:lineRule="auto"/>
              <w:rPr>
                <w:sz w:val="24"/>
              </w:rPr>
            </w:pPr>
            <w:r>
              <w:rPr>
                <w:i/>
                <w:sz w:val="24"/>
              </w:rPr>
              <w:lastRenderedPageBreak/>
              <w:t>Történelem, társadalmi és állampolgári ismeretek:</w:t>
            </w:r>
            <w:r>
              <w:rPr>
                <w:sz w:val="24"/>
              </w:rPr>
              <w:t xml:space="preserve"> Alfred Nobel.</w:t>
            </w:r>
          </w:p>
        </w:tc>
      </w:tr>
      <w:tr w:rsidR="009A0FF3" w14:paraId="2BE04032"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15C354B8"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5EF64812" w14:textId="24291D30" w:rsidR="009A0FF3" w:rsidRDefault="009A0FF3" w:rsidP="009A0FF3">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6CA1A4E3" w14:textId="21449FCE" w:rsidR="009A0FF3" w:rsidRPr="009A0FF3" w:rsidRDefault="009A0FF3" w:rsidP="009A0FF3">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103F887D"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7063D157" w14:textId="77777777" w:rsidR="009A0FF3" w:rsidRPr="00DE4330" w:rsidRDefault="009A0FF3" w:rsidP="009A0FF3">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4062DDB5" w14:textId="77777777" w:rsidR="009A0FF3" w:rsidRPr="009A0FF3" w:rsidRDefault="009A0FF3" w:rsidP="009A0FF3">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9A0FF3" w14:paraId="44D23C6F"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50B9707"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4ADF8E35" w14:textId="77777777" w:rsidR="009A0FF3" w:rsidRDefault="009A0FF3" w:rsidP="009A0FF3">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381AE8FC" w14:textId="78E7EBD3" w:rsidR="009A0FF3" w:rsidRPr="009A0FF3" w:rsidRDefault="009A0FF3" w:rsidP="009A0FF3">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7B68DECA"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0137E406" w14:textId="77777777" w:rsidR="009A0FF3" w:rsidRPr="00DE4330" w:rsidRDefault="009A0FF3" w:rsidP="009A0FF3">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58335860" w14:textId="77777777" w:rsidR="009A0FF3" w:rsidRPr="009A0FF3" w:rsidRDefault="009A0FF3" w:rsidP="009A0FF3">
            <w:pPr>
              <w:widowControl w:val="0"/>
              <w:snapToGrid w:val="0"/>
              <w:spacing w:before="120" w:after="0" w:line="360" w:lineRule="auto"/>
              <w:rPr>
                <w:i/>
                <w:sz w:val="24"/>
              </w:rPr>
            </w:pPr>
          </w:p>
        </w:tc>
      </w:tr>
      <w:tr w:rsidR="009A0FF3" w14:paraId="30B92AB6"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065404C" w14:textId="77777777" w:rsidR="009A0FF3" w:rsidRPr="00DE4330" w:rsidRDefault="009A0FF3" w:rsidP="00474E8E">
            <w:pPr>
              <w:widowControl w:val="0"/>
              <w:spacing w:before="120" w:after="0" w:line="360" w:lineRule="auto"/>
              <w:rPr>
                <w:b/>
                <w:bCs/>
                <w:iCs/>
                <w:sz w:val="24"/>
              </w:rPr>
            </w:pPr>
            <w:r w:rsidRPr="00DE4330">
              <w:rPr>
                <w:b/>
                <w:bCs/>
                <w:iCs/>
                <w:sz w:val="24"/>
              </w:rPr>
              <w:t>A nitrogéntartalmú heterociklusos vegyületek</w:t>
            </w:r>
          </w:p>
          <w:p w14:paraId="57607282" w14:textId="77777777" w:rsidR="009A0FF3" w:rsidRPr="002A689F" w:rsidRDefault="009A0FF3" w:rsidP="009A0FF3">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w:t>
            </w:r>
            <w:r w:rsidRPr="002A689F">
              <w:rPr>
                <w:iCs/>
                <w:sz w:val="24"/>
              </w:rPr>
              <w:lastRenderedPageBreak/>
              <w:t xml:space="preserve">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2A15C955" w14:textId="77777777" w:rsidR="009A0FF3" w:rsidRPr="00DE4330" w:rsidRDefault="009A0FF3" w:rsidP="00474E8E">
            <w:pPr>
              <w:widowControl w:val="0"/>
              <w:spacing w:before="120" w:after="0" w:line="360" w:lineRule="auto"/>
              <w:rPr>
                <w:sz w:val="24"/>
              </w:rPr>
            </w:pPr>
            <w:r w:rsidRPr="00DE4330">
              <w:rPr>
                <w:sz w:val="24"/>
              </w:rPr>
              <w:lastRenderedPageBreak/>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0D98F22" w14:textId="77777777" w:rsidR="009A0FF3" w:rsidRPr="00DE4330" w:rsidRDefault="009A0FF3" w:rsidP="009A0FF3">
            <w:pPr>
              <w:widowControl w:val="0"/>
              <w:spacing w:before="120" w:after="0" w:line="360" w:lineRule="auto"/>
              <w:rPr>
                <w:sz w:val="24"/>
              </w:rPr>
            </w:pPr>
            <w:r w:rsidRPr="00DE4330">
              <w:rPr>
                <w:sz w:val="24"/>
              </w:rPr>
              <w:t xml:space="preserve">M: Dohányfüstben (nikotin), </w:t>
            </w:r>
            <w:r w:rsidRPr="00DE4330">
              <w:rPr>
                <w:sz w:val="24"/>
              </w:rPr>
              <w:lastRenderedPageBreak/>
              <w:t xml:space="preserve">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5554C93E" w14:textId="77777777" w:rsidR="009A0FF3" w:rsidRPr="009A0FF3" w:rsidRDefault="009A0FF3" w:rsidP="009A0FF3">
            <w:pPr>
              <w:widowControl w:val="0"/>
              <w:snapToGrid w:val="0"/>
              <w:spacing w:before="120" w:after="0" w:line="360" w:lineRule="auto"/>
              <w:rPr>
                <w:i/>
                <w:sz w:val="24"/>
              </w:rPr>
            </w:pPr>
          </w:p>
        </w:tc>
      </w:tr>
    </w:tbl>
    <w:p w14:paraId="46D2E58B" w14:textId="23BCE57B" w:rsidR="009A0FF3" w:rsidRDefault="009A0FF3" w:rsidP="007C74B7">
      <w:pPr>
        <w:widowControl w:val="0"/>
        <w:spacing w:line="360" w:lineRule="auto"/>
        <w:rPr>
          <w:sz w:val="24"/>
          <w:szCs w:val="24"/>
        </w:rPr>
      </w:pPr>
    </w:p>
    <w:p w14:paraId="20BC6D50" w14:textId="77BA506E" w:rsidR="009A0FF3" w:rsidRDefault="009A0FF3" w:rsidP="007C74B7">
      <w:pPr>
        <w:widowControl w:val="0"/>
        <w:spacing w:line="360" w:lineRule="auto"/>
        <w:rPr>
          <w:sz w:val="24"/>
          <w:szCs w:val="24"/>
        </w:rPr>
      </w:pPr>
    </w:p>
    <w:p w14:paraId="41AC78E8" w14:textId="77777777" w:rsidR="009A0FF3" w:rsidRDefault="009A0FF3"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352333E1"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69C5082E"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6D7A9C6" w14:textId="15526AC2" w:rsidR="00D96B6D" w:rsidRPr="0037487F" w:rsidRDefault="00D96B6D" w:rsidP="007C74B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98DB55" w14:textId="463AE86A"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D96B6D" w14:paraId="7B53EE8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28A1D13"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20E3CED" w14:textId="0919AA76"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57443480" w14:textId="64A8BD87"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278A2FAE" w14:textId="78D1A707" w:rsidR="00D96B6D" w:rsidRPr="00DE4330" w:rsidRDefault="00DE4330" w:rsidP="00DE4330">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5DF222A8" w14:textId="6A1A786E"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DE4330" w:rsidRPr="00DE4330" w14:paraId="063423B2" w14:textId="77777777" w:rsidTr="009952FD">
        <w:tc>
          <w:tcPr>
            <w:tcW w:w="3350" w:type="dxa"/>
            <w:tcBorders>
              <w:top w:val="single" w:sz="4" w:space="0" w:color="auto"/>
              <w:left w:val="single" w:sz="4" w:space="0" w:color="auto"/>
              <w:bottom w:val="single" w:sz="4" w:space="0" w:color="auto"/>
              <w:right w:val="single" w:sz="4" w:space="0" w:color="auto"/>
            </w:tcBorders>
            <w:vAlign w:val="center"/>
            <w:hideMark/>
          </w:tcPr>
          <w:p w14:paraId="0D8DF68B" w14:textId="77777777" w:rsidR="00DE4330" w:rsidRPr="00DE4330" w:rsidRDefault="00DE4330" w:rsidP="00474E8E">
            <w:pPr>
              <w:keepNext/>
              <w:widowControl w:val="0"/>
              <w:spacing w:before="120" w:after="120" w:line="360" w:lineRule="auto"/>
              <w:jc w:val="center"/>
              <w:rPr>
                <w:sz w:val="24"/>
              </w:rPr>
            </w:pPr>
            <w:r w:rsidRPr="00DE4330">
              <w:rPr>
                <w:b/>
                <w:sz w:val="24"/>
              </w:rPr>
              <w:lastRenderedPageBreak/>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1A37E6A7" w14:textId="77777777" w:rsidR="00DE4330" w:rsidRPr="00DE4330" w:rsidRDefault="00DE4330" w:rsidP="00474E8E">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6D9848F7" w14:textId="77777777" w:rsidR="00DE4330" w:rsidRPr="00DE4330" w:rsidRDefault="00DE4330" w:rsidP="00474E8E">
            <w:pPr>
              <w:keepNext/>
              <w:widowControl w:val="0"/>
              <w:spacing w:before="120" w:after="120" w:line="360" w:lineRule="auto"/>
              <w:jc w:val="center"/>
              <w:rPr>
                <w:b/>
                <w:sz w:val="24"/>
              </w:rPr>
            </w:pPr>
            <w:r w:rsidRPr="00DE4330">
              <w:rPr>
                <w:b/>
                <w:sz w:val="24"/>
              </w:rPr>
              <w:t>Kapcsolódási pontok</w:t>
            </w:r>
          </w:p>
        </w:tc>
      </w:tr>
      <w:tr w:rsidR="00DE4330" w:rsidRPr="00DE4330" w14:paraId="0FA4F3EA" w14:textId="77777777" w:rsidTr="009952FD">
        <w:tc>
          <w:tcPr>
            <w:tcW w:w="3350" w:type="dxa"/>
            <w:tcBorders>
              <w:top w:val="single" w:sz="4" w:space="0" w:color="auto"/>
              <w:left w:val="single" w:sz="4" w:space="0" w:color="auto"/>
              <w:bottom w:val="single" w:sz="4" w:space="0" w:color="auto"/>
              <w:right w:val="single" w:sz="4" w:space="0" w:color="auto"/>
            </w:tcBorders>
          </w:tcPr>
          <w:p w14:paraId="34DE9921" w14:textId="2BDD012F" w:rsidR="00DE4330" w:rsidRDefault="00DE4330" w:rsidP="009952FD">
            <w:pPr>
              <w:keepNext/>
              <w:widowControl w:val="0"/>
              <w:spacing w:before="120" w:after="120" w:line="360" w:lineRule="auto"/>
              <w:rPr>
                <w:b/>
                <w:sz w:val="24"/>
              </w:rPr>
            </w:pPr>
            <w:r>
              <w:rPr>
                <w:b/>
                <w:sz w:val="24"/>
              </w:rPr>
              <w:t xml:space="preserve">A </w:t>
            </w:r>
            <w:proofErr w:type="spellStart"/>
            <w:r>
              <w:rPr>
                <w:b/>
                <w:sz w:val="24"/>
              </w:rPr>
              <w:t>lipidek</w:t>
            </w:r>
            <w:proofErr w:type="spellEnd"/>
          </w:p>
          <w:p w14:paraId="302CDD8D" w14:textId="772E38EA" w:rsidR="00DE4330" w:rsidRPr="00DE4330" w:rsidRDefault="009952FD" w:rsidP="009952FD">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443C2DCF" w14:textId="709E1871" w:rsidR="00DE4330" w:rsidRPr="00DE4330" w:rsidRDefault="009952FD" w:rsidP="009952FD">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53B631E5" w14:textId="0A20EAD1" w:rsidR="00DE4330" w:rsidRPr="00DE4330" w:rsidRDefault="009952FD" w:rsidP="009952FD">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9952FD" w:rsidRPr="00DE4330" w14:paraId="2CE97E66" w14:textId="77777777" w:rsidTr="009952FD">
        <w:tc>
          <w:tcPr>
            <w:tcW w:w="3350" w:type="dxa"/>
            <w:tcBorders>
              <w:top w:val="single" w:sz="4" w:space="0" w:color="auto"/>
              <w:left w:val="single" w:sz="4" w:space="0" w:color="auto"/>
              <w:bottom w:val="single" w:sz="4" w:space="0" w:color="auto"/>
              <w:right w:val="single" w:sz="4" w:space="0" w:color="auto"/>
            </w:tcBorders>
          </w:tcPr>
          <w:p w14:paraId="1024A79E" w14:textId="77777777" w:rsidR="009952FD" w:rsidRPr="009952FD" w:rsidRDefault="009952FD" w:rsidP="009952FD">
            <w:pPr>
              <w:widowControl w:val="0"/>
              <w:spacing w:before="120" w:after="0" w:line="360" w:lineRule="auto"/>
              <w:rPr>
                <w:b/>
                <w:bCs/>
                <w:iCs/>
                <w:sz w:val="24"/>
              </w:rPr>
            </w:pPr>
            <w:r w:rsidRPr="009952FD">
              <w:rPr>
                <w:b/>
                <w:bCs/>
                <w:iCs/>
                <w:sz w:val="24"/>
              </w:rPr>
              <w:t>Az aminosavak</w:t>
            </w:r>
          </w:p>
          <w:p w14:paraId="26CB40BF" w14:textId="2C86B289" w:rsidR="009952FD" w:rsidRDefault="009952FD" w:rsidP="009952FD">
            <w:pPr>
              <w:widowControl w:val="0"/>
              <w:spacing w:after="0" w:line="360" w:lineRule="auto"/>
              <w:rPr>
                <w:b/>
                <w:sz w:val="24"/>
              </w:rPr>
            </w:pPr>
            <w:r>
              <w:rPr>
                <w:sz w:val="24"/>
              </w:rPr>
              <w:t>Az aminosavak molekula- és halmazszerkezete, fizikai- és 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326C8EE0" w14:textId="77777777" w:rsidR="009952FD" w:rsidRPr="00DE4330" w:rsidRDefault="009952FD" w:rsidP="009952FD">
            <w:pPr>
              <w:widowControl w:val="0"/>
              <w:spacing w:before="120" w:after="0" w:line="360" w:lineRule="auto"/>
              <w:rPr>
                <w:sz w:val="24"/>
              </w:rPr>
            </w:pPr>
            <w:r w:rsidRPr="00DE4330">
              <w:rPr>
                <w:sz w:val="24"/>
              </w:rPr>
              <w:t>Felismerés: az aminosavak két funkciós csoportja alkalmassá teszi ezeket stabil láncok kialakítására, míg az oldalláncaik okozzák a változatosságot.</w:t>
            </w:r>
          </w:p>
          <w:p w14:paraId="5E7F97A8" w14:textId="09B1F89A" w:rsidR="009952FD" w:rsidRDefault="009952FD" w:rsidP="009952FD">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5FE9F1AE" w14:textId="0B9ADB87" w:rsidR="009952FD" w:rsidRDefault="009952FD" w:rsidP="009952FD">
            <w:pPr>
              <w:keepNext/>
              <w:widowControl w:val="0"/>
              <w:spacing w:before="120" w:after="120" w:line="360" w:lineRule="auto"/>
              <w:rPr>
                <w:i/>
                <w:sz w:val="24"/>
              </w:rPr>
            </w:pPr>
            <w:r w:rsidRPr="00DE4330">
              <w:rPr>
                <w:i/>
                <w:sz w:val="24"/>
              </w:rPr>
              <w:t>Biológia-egészségtan</w:t>
            </w:r>
            <w:r w:rsidRPr="00DE4330">
              <w:rPr>
                <w:sz w:val="24"/>
              </w:rPr>
              <w:t xml:space="preserve">: aminosavak és fehérjék tulajdonságai, </w:t>
            </w:r>
            <w:proofErr w:type="spellStart"/>
            <w:r w:rsidRPr="00DE4330">
              <w:rPr>
                <w:sz w:val="24"/>
              </w:rPr>
              <w:t>peptidkötés</w:t>
            </w:r>
            <w:proofErr w:type="spellEnd"/>
            <w:r w:rsidRPr="00DE4330">
              <w:rPr>
                <w:sz w:val="24"/>
              </w:rPr>
              <w:t>, enzimek működése.</w:t>
            </w:r>
          </w:p>
        </w:tc>
      </w:tr>
      <w:tr w:rsidR="009952FD" w:rsidRPr="00DE4330" w14:paraId="69A45064" w14:textId="77777777" w:rsidTr="00F11105">
        <w:tc>
          <w:tcPr>
            <w:tcW w:w="3362" w:type="dxa"/>
            <w:gridSpan w:val="2"/>
            <w:tcBorders>
              <w:top w:val="single" w:sz="4" w:space="0" w:color="auto"/>
              <w:left w:val="single" w:sz="4" w:space="0" w:color="auto"/>
              <w:bottom w:val="single" w:sz="4" w:space="0" w:color="auto"/>
              <w:right w:val="single" w:sz="4" w:space="0" w:color="auto"/>
            </w:tcBorders>
            <w:hideMark/>
          </w:tcPr>
          <w:p w14:paraId="30A7325C" w14:textId="113380BB" w:rsidR="009952FD" w:rsidRPr="009952FD" w:rsidRDefault="00F11105" w:rsidP="009952FD">
            <w:pPr>
              <w:widowControl w:val="0"/>
              <w:spacing w:before="120" w:after="0" w:line="360" w:lineRule="auto"/>
              <w:rPr>
                <w:b/>
                <w:bCs/>
                <w:iCs/>
                <w:sz w:val="24"/>
              </w:rPr>
            </w:pPr>
            <w:r>
              <w:rPr>
                <w:b/>
                <w:bCs/>
                <w:iCs/>
                <w:sz w:val="24"/>
              </w:rPr>
              <w:t>A f</w:t>
            </w:r>
            <w:r w:rsidR="009952FD" w:rsidRPr="009952FD">
              <w:rPr>
                <w:b/>
                <w:bCs/>
                <w:iCs/>
                <w:sz w:val="24"/>
              </w:rPr>
              <w:t>ehérjék</w:t>
            </w:r>
          </w:p>
          <w:p w14:paraId="1943AE2B" w14:textId="77777777" w:rsidR="009952FD" w:rsidRDefault="009952FD" w:rsidP="009952FD">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3D41F745" w14:textId="18C7EE84" w:rsidR="009952FD" w:rsidRPr="00DE4330" w:rsidRDefault="009952FD" w:rsidP="009952FD">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65F91C3" w14:textId="77777777" w:rsidR="009952FD" w:rsidRPr="00DE4330" w:rsidRDefault="009952FD" w:rsidP="009952FD">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7A82D933" w14:textId="5B67B543" w:rsidR="009952FD" w:rsidRPr="00DE4330" w:rsidRDefault="009952FD" w:rsidP="009952FD">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w:t>
            </w:r>
            <w:r w:rsidRPr="00DE4330">
              <w:rPr>
                <w:sz w:val="24"/>
              </w:rPr>
              <w:lastRenderedPageBreak/>
              <w:t xml:space="preserve">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230749BB" w14:textId="3D08605B" w:rsidR="009952FD" w:rsidRPr="00F11105" w:rsidRDefault="00F11105" w:rsidP="00F11105">
            <w:pPr>
              <w:widowControl w:val="0"/>
              <w:spacing w:after="0" w:line="360" w:lineRule="auto"/>
              <w:rPr>
                <w:iCs/>
                <w:sz w:val="24"/>
              </w:rPr>
            </w:pPr>
            <w:r w:rsidRPr="00DE4330">
              <w:rPr>
                <w:i/>
                <w:sz w:val="24"/>
              </w:rPr>
              <w:lastRenderedPageBreak/>
              <w:t>Biológia-egészségtan</w:t>
            </w:r>
            <w:r>
              <w:rPr>
                <w:i/>
                <w:sz w:val="24"/>
              </w:rPr>
              <w:t xml:space="preserve">: </w:t>
            </w:r>
            <w:r>
              <w:rPr>
                <w:iCs/>
                <w:sz w:val="24"/>
              </w:rPr>
              <w:t>fehérjék szerkezete, tulajdonságai, szerepe</w:t>
            </w:r>
          </w:p>
        </w:tc>
      </w:tr>
      <w:tr w:rsidR="009952FD" w:rsidRPr="00DE4330" w14:paraId="10036649" w14:textId="77777777" w:rsidTr="00F11105">
        <w:tc>
          <w:tcPr>
            <w:tcW w:w="3362" w:type="dxa"/>
            <w:gridSpan w:val="2"/>
            <w:tcBorders>
              <w:top w:val="single" w:sz="4" w:space="0" w:color="auto"/>
              <w:left w:val="single" w:sz="4" w:space="0" w:color="auto"/>
              <w:bottom w:val="single" w:sz="4" w:space="0" w:color="auto"/>
              <w:right w:val="single" w:sz="4" w:space="0" w:color="auto"/>
            </w:tcBorders>
          </w:tcPr>
          <w:p w14:paraId="12D90AAD" w14:textId="77777777" w:rsidR="009952FD" w:rsidRDefault="009952FD" w:rsidP="009952FD">
            <w:pPr>
              <w:widowControl w:val="0"/>
              <w:spacing w:before="120" w:after="0" w:line="360" w:lineRule="auto"/>
              <w:rPr>
                <w:b/>
                <w:bCs/>
                <w:iCs/>
                <w:sz w:val="24"/>
              </w:rPr>
            </w:pPr>
            <w:r>
              <w:rPr>
                <w:b/>
                <w:bCs/>
                <w:iCs/>
                <w:sz w:val="24"/>
              </w:rPr>
              <w:t>A szénhidrátok</w:t>
            </w:r>
          </w:p>
          <w:p w14:paraId="1FD74871" w14:textId="5CD7BFD4" w:rsidR="00F11105" w:rsidRDefault="009952FD" w:rsidP="00F11105">
            <w:pPr>
              <w:widowControl w:val="0"/>
              <w:spacing w:before="120" w:after="0" w:line="360" w:lineRule="auto"/>
              <w:rPr>
                <w:iCs/>
                <w:sz w:val="24"/>
              </w:rPr>
            </w:pPr>
            <w:r>
              <w:rPr>
                <w:iCs/>
                <w:sz w:val="24"/>
              </w:rPr>
              <w:t>Egyszerű szénhidrátok és csoportosításuk</w:t>
            </w:r>
            <w:r w:rsidR="00F11105">
              <w:rPr>
                <w:iCs/>
                <w:sz w:val="24"/>
              </w:rPr>
              <w:t xml:space="preserve">. </w:t>
            </w:r>
            <w:r>
              <w:rPr>
                <w:iCs/>
                <w:sz w:val="24"/>
              </w:rPr>
              <w:t xml:space="preserve">A szőlőcukor szerkezete, izomériája, fizikai- és kémiai tulajdonságok, előfordulása. Egyéb </w:t>
            </w:r>
            <w:proofErr w:type="spellStart"/>
            <w:r>
              <w:rPr>
                <w:iCs/>
                <w:sz w:val="24"/>
              </w:rPr>
              <w:t>monoszacharidok</w:t>
            </w:r>
            <w:proofErr w:type="spellEnd"/>
            <w:r>
              <w:rPr>
                <w:iCs/>
                <w:sz w:val="24"/>
              </w:rPr>
              <w:t xml:space="preserve">: glicerinaldehid, </w:t>
            </w:r>
            <w:proofErr w:type="spellStart"/>
            <w:r>
              <w:rPr>
                <w:iCs/>
                <w:sz w:val="24"/>
              </w:rPr>
              <w:t>ribóz</w:t>
            </w:r>
            <w:proofErr w:type="spellEnd"/>
            <w:r>
              <w:rPr>
                <w:iCs/>
                <w:sz w:val="24"/>
              </w:rPr>
              <w:t>, 2-dezoxiribóz, gyümölcscukor.</w:t>
            </w:r>
            <w:r w:rsidR="00F11105">
              <w:rPr>
                <w:iCs/>
                <w:sz w:val="24"/>
              </w:rPr>
              <w:t xml:space="preserve"> Redukáló hatás, előfordulás.</w:t>
            </w:r>
          </w:p>
          <w:p w14:paraId="7F08B24A" w14:textId="77777777" w:rsidR="00F11105" w:rsidRDefault="00F11105" w:rsidP="00F11105">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2D029873" w14:textId="5501FAF7" w:rsidR="00F11105" w:rsidRPr="009952FD" w:rsidRDefault="00F11105" w:rsidP="00F11105">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5DF406EF" w14:textId="77777777" w:rsidR="009952FD" w:rsidRDefault="00F11105" w:rsidP="009952FD">
            <w:pPr>
              <w:widowControl w:val="0"/>
              <w:spacing w:before="120" w:after="0" w:line="360" w:lineRule="auto"/>
              <w:rPr>
                <w:sz w:val="24"/>
              </w:rPr>
            </w:pPr>
            <w:r w:rsidRPr="00DE4330">
              <w:rPr>
                <w:sz w:val="24"/>
              </w:rPr>
              <w:t>M: Oldási próbák glükózzal. Szőlőcukor oxidációja (ezüsttükör-próba és Fehling-reakció, kísérlettervezés glükóztartalmú és édesítőszerrel készített üdítőital megkülönböztetésére, „kék lombik” kísérlet). Információk Emil Fischerről.</w:t>
            </w:r>
          </w:p>
          <w:p w14:paraId="75BAF68F" w14:textId="77777777" w:rsidR="00F11105" w:rsidRPr="00DE4330" w:rsidRDefault="00F11105" w:rsidP="00F11105">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5F66A5D8" w14:textId="77777777" w:rsidR="00F11105" w:rsidRDefault="00F11105" w:rsidP="00F11105">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7FF53092" w14:textId="77777777" w:rsidR="00F11105" w:rsidRPr="00DE4330" w:rsidRDefault="00F11105" w:rsidP="00F11105">
            <w:pPr>
              <w:widowControl w:val="0"/>
              <w:spacing w:before="120" w:after="0" w:line="360" w:lineRule="auto"/>
              <w:rPr>
                <w:sz w:val="24"/>
              </w:rPr>
            </w:pPr>
            <w:r w:rsidRPr="00DE4330">
              <w:rPr>
                <w:sz w:val="24"/>
              </w:rPr>
              <w:t>A keményítő tartalék-tápanyag és a cellulóz növényi vázanyag funkciója szerkezeti okának megértése.</w:t>
            </w:r>
          </w:p>
          <w:p w14:paraId="579F4526" w14:textId="7C5560D3" w:rsidR="00F11105" w:rsidRPr="00DE4330" w:rsidRDefault="00F11105" w:rsidP="00F11105">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0DCEF842" w14:textId="77777777" w:rsidR="00F11105" w:rsidRPr="00DE4330" w:rsidRDefault="00F11105" w:rsidP="00F11105">
            <w:pPr>
              <w:widowControl w:val="0"/>
              <w:spacing w:before="120" w:after="0" w:line="360" w:lineRule="auto"/>
              <w:rPr>
                <w:sz w:val="24"/>
              </w:rPr>
            </w:pPr>
            <w:r w:rsidRPr="00DE4330">
              <w:rPr>
                <w:i/>
                <w:sz w:val="24"/>
              </w:rPr>
              <w:t>Biológia-egészségtan:</w:t>
            </w:r>
            <w:r w:rsidRPr="00DE4330">
              <w:rPr>
                <w:sz w:val="24"/>
              </w:rPr>
              <w:t xml:space="preserve"> a szénhidrátok emésztése, biológiai oxidáció és fotoszintézis, növényi sejtfal, tápanyag, ízérzékelés, vércukorszint.</w:t>
            </w:r>
          </w:p>
          <w:p w14:paraId="5816BDC3" w14:textId="77777777" w:rsidR="00F11105" w:rsidRPr="00DE4330" w:rsidRDefault="00F11105" w:rsidP="00F11105">
            <w:pPr>
              <w:widowControl w:val="0"/>
              <w:spacing w:after="0" w:line="360" w:lineRule="auto"/>
              <w:rPr>
                <w:sz w:val="24"/>
              </w:rPr>
            </w:pPr>
          </w:p>
          <w:p w14:paraId="142CA6B0" w14:textId="3141F412" w:rsidR="009952FD" w:rsidRPr="00DE4330" w:rsidRDefault="00F11105" w:rsidP="00F11105">
            <w:pPr>
              <w:widowControl w:val="0"/>
              <w:spacing w:before="120" w:after="0" w:line="360" w:lineRule="auto"/>
              <w:rPr>
                <w:i/>
                <w:sz w:val="24"/>
              </w:rPr>
            </w:pPr>
            <w:r w:rsidRPr="00DE4330">
              <w:rPr>
                <w:sz w:val="24"/>
              </w:rPr>
              <w:t>.</w:t>
            </w:r>
          </w:p>
        </w:tc>
      </w:tr>
      <w:tr w:rsidR="009952FD" w14:paraId="07E6FAD9" w14:textId="77777777" w:rsidTr="009952FD">
        <w:tc>
          <w:tcPr>
            <w:tcW w:w="3350" w:type="dxa"/>
            <w:tcBorders>
              <w:top w:val="single" w:sz="4" w:space="0" w:color="auto"/>
              <w:left w:val="single" w:sz="4" w:space="0" w:color="auto"/>
              <w:bottom w:val="single" w:sz="4" w:space="0" w:color="auto"/>
              <w:right w:val="single" w:sz="4" w:space="0" w:color="auto"/>
            </w:tcBorders>
            <w:hideMark/>
          </w:tcPr>
          <w:p w14:paraId="2F844658" w14:textId="1C0E7C36" w:rsidR="009952FD" w:rsidRPr="00F11105" w:rsidRDefault="00F11105" w:rsidP="009952FD">
            <w:pPr>
              <w:widowControl w:val="0"/>
              <w:spacing w:before="120" w:after="0" w:line="360" w:lineRule="auto"/>
              <w:rPr>
                <w:b/>
                <w:bCs/>
                <w:iCs/>
                <w:sz w:val="24"/>
              </w:rPr>
            </w:pPr>
            <w:bookmarkStart w:id="1" w:name="_Hlk78695966"/>
            <w:r w:rsidRPr="00F11105">
              <w:rPr>
                <w:b/>
                <w:bCs/>
                <w:iCs/>
                <w:sz w:val="24"/>
              </w:rPr>
              <w:lastRenderedPageBreak/>
              <w:t>A</w:t>
            </w:r>
            <w:r w:rsidR="009952FD" w:rsidRPr="00F11105">
              <w:rPr>
                <w:b/>
                <w:bCs/>
                <w:iCs/>
                <w:sz w:val="24"/>
              </w:rPr>
              <w:t xml:space="preserve"> nukleinsavak</w:t>
            </w:r>
          </w:p>
          <w:p w14:paraId="008B7B8F" w14:textId="77777777" w:rsidR="009952FD" w:rsidRDefault="009952FD" w:rsidP="009952FD">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020FCB69" w14:textId="68CA0A00" w:rsidR="009952FD" w:rsidRDefault="009952FD" w:rsidP="009952FD">
            <w:pPr>
              <w:widowControl w:val="0"/>
              <w:spacing w:after="0" w:line="360" w:lineRule="auto"/>
              <w:rPr>
                <w:i/>
                <w:sz w:val="24"/>
              </w:rPr>
            </w:pPr>
            <w:r>
              <w:rPr>
                <w:sz w:val="24"/>
              </w:rPr>
              <w:t>Az RNS és a DNS sematikus konstitúciója, térszerkezete, a bázispárok között kialakuló hidrogénkötések</w:t>
            </w:r>
            <w:r w:rsidR="00F11105">
              <w:rPr>
                <w:sz w:val="24"/>
              </w:rPr>
              <w:t>.</w:t>
            </w:r>
          </w:p>
        </w:tc>
        <w:tc>
          <w:tcPr>
            <w:tcW w:w="3392" w:type="dxa"/>
            <w:gridSpan w:val="2"/>
            <w:tcBorders>
              <w:top w:val="single" w:sz="4" w:space="0" w:color="auto"/>
              <w:left w:val="single" w:sz="4" w:space="0" w:color="auto"/>
              <w:bottom w:val="single" w:sz="4" w:space="0" w:color="auto"/>
              <w:right w:val="single" w:sz="4" w:space="0" w:color="auto"/>
            </w:tcBorders>
            <w:hideMark/>
          </w:tcPr>
          <w:p w14:paraId="32FB1FF0" w14:textId="77777777" w:rsidR="009952FD" w:rsidRPr="00DE4330" w:rsidRDefault="009952FD" w:rsidP="009952FD">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67050047" w14:textId="77777777" w:rsidR="009952FD" w:rsidRPr="00DE4330" w:rsidRDefault="009952FD" w:rsidP="009952FD">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a fehérjeszintézis menetével, a genetikai manipulációval 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45E89D4A" w14:textId="77777777" w:rsidR="009952FD" w:rsidRPr="00DE4330" w:rsidRDefault="009952FD" w:rsidP="009952FD">
            <w:pPr>
              <w:widowControl w:val="0"/>
              <w:spacing w:before="120" w:after="0" w:line="360" w:lineRule="auto"/>
              <w:rPr>
                <w:sz w:val="24"/>
              </w:rPr>
            </w:pPr>
            <w:r w:rsidRPr="00DE4330">
              <w:rPr>
                <w:i/>
                <w:sz w:val="24"/>
              </w:rPr>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1541620B" w14:textId="3325EAE2" w:rsidR="00A56764" w:rsidRDefault="00A56764" w:rsidP="007C74B7">
      <w:pPr>
        <w:spacing w:line="360" w:lineRule="auto"/>
      </w:pPr>
    </w:p>
    <w:p w14:paraId="25594A1D" w14:textId="77777777"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538A3285"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5CF301CC"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198E066" w14:textId="26445515" w:rsidR="00D96B6D" w:rsidRPr="0037487F" w:rsidRDefault="00D96B6D" w:rsidP="007C74B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E59B79" w14:textId="392F1C76"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D96B6D" w14:paraId="0BDE8FF7"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77C0EFAE"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944C476" w14:textId="77777777" w:rsidR="00D96B6D" w:rsidRDefault="00A56764" w:rsidP="007C74B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2B2406FB" w14:textId="77777777" w:rsidR="00A56764" w:rsidRDefault="00A56764" w:rsidP="007C74B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404634AC" w14:textId="77777777" w:rsidR="00A56764" w:rsidRDefault="00A56764" w:rsidP="007C74B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677B79EE" w14:textId="77777777" w:rsidR="00A56764" w:rsidRDefault="00A56764" w:rsidP="007C74B7">
            <w:pPr>
              <w:widowControl w:val="0"/>
              <w:spacing w:after="0" w:line="360" w:lineRule="auto"/>
              <w:rPr>
                <w:sz w:val="24"/>
              </w:rPr>
            </w:pPr>
            <w:r>
              <w:rPr>
                <w:sz w:val="24"/>
              </w:rPr>
              <w:lastRenderedPageBreak/>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3FB7DE79" w14:textId="07018C1C" w:rsidR="00452548" w:rsidRPr="002B7932" w:rsidRDefault="00452548" w:rsidP="007C74B7">
            <w:pPr>
              <w:widowControl w:val="0"/>
              <w:spacing w:after="0" w:line="360" w:lineRule="auto"/>
              <w:rPr>
                <w:sz w:val="24"/>
                <w:szCs w:val="24"/>
              </w:rPr>
            </w:pPr>
            <w:r w:rsidRPr="00042A51">
              <w:rPr>
                <w:sz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w:t>
            </w:r>
          </w:p>
        </w:tc>
      </w:tr>
    </w:tbl>
    <w:p w14:paraId="7445BF8F" w14:textId="7F7D60FF"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A56764" w14:paraId="267C1B33" w14:textId="77777777" w:rsidTr="00A56764">
        <w:tc>
          <w:tcPr>
            <w:tcW w:w="3369" w:type="dxa"/>
            <w:tcBorders>
              <w:top w:val="single" w:sz="4" w:space="0" w:color="auto"/>
              <w:left w:val="single" w:sz="4" w:space="0" w:color="auto"/>
              <w:bottom w:val="single" w:sz="4" w:space="0" w:color="auto"/>
              <w:right w:val="single" w:sz="4" w:space="0" w:color="auto"/>
            </w:tcBorders>
            <w:vAlign w:val="center"/>
            <w:hideMark/>
          </w:tcPr>
          <w:p w14:paraId="3880F456" w14:textId="77777777" w:rsidR="00A56764" w:rsidRDefault="00A56764" w:rsidP="007C74B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62A50BF" w14:textId="77777777" w:rsidR="00A56764" w:rsidRDefault="00A56764" w:rsidP="007C74B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068907E" w14:textId="77777777" w:rsidR="00A56764" w:rsidRDefault="00A56764" w:rsidP="007C74B7">
            <w:pPr>
              <w:keepNext/>
              <w:widowControl w:val="0"/>
              <w:spacing w:before="80" w:after="80" w:line="360" w:lineRule="auto"/>
              <w:jc w:val="center"/>
              <w:rPr>
                <w:b/>
                <w:sz w:val="24"/>
              </w:rPr>
            </w:pPr>
            <w:r>
              <w:rPr>
                <w:b/>
                <w:sz w:val="24"/>
              </w:rPr>
              <w:t>Kapcsolódási pontok</w:t>
            </w:r>
          </w:p>
        </w:tc>
      </w:tr>
      <w:tr w:rsidR="00A56764" w14:paraId="07B2DA69"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022C3CD0"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76259D66"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1C1447D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511508B4"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2EFBB610"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09844108"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31BF92BE" w14:textId="77777777" w:rsidR="00A56764" w:rsidRDefault="00A56764" w:rsidP="007C74B7">
            <w:pPr>
              <w:pStyle w:val="Nincstrkz1"/>
              <w:widowControl w:val="0"/>
              <w:spacing w:before="80" w:after="80" w:line="360" w:lineRule="auto"/>
              <w:rPr>
                <w:rFonts w:ascii="Times New Roman" w:hAnsi="Times New Roman"/>
                <w:i/>
                <w:sz w:val="24"/>
              </w:rPr>
            </w:pPr>
          </w:p>
          <w:p w14:paraId="1D6D5DC4" w14:textId="77777777" w:rsidR="00A56764" w:rsidRDefault="00A56764" w:rsidP="007C74B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A56764" w14:paraId="02347A4C"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73719614"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6797765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Atomos állapotban egy párosítatlan elektron (stabilis oxidációs száma: +1) megfelelő katalizátorral jó redukálószer. Nagy elektronegativitású atomok </w:t>
            </w:r>
            <w:r>
              <w:rPr>
                <w:rFonts w:ascii="Times New Roman" w:hAnsi="Times New Roman"/>
                <w:sz w:val="24"/>
              </w:rPr>
              <w:lastRenderedPageBreak/>
              <w:t>(oxigén,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38A4228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médiában megjelenő információk elemzése, kritikája, megalapozott véleményalkotás (pl. a „vízzel hajtott autó” téveszméjének kapcsán).</w:t>
            </w:r>
          </w:p>
          <w:p w14:paraId="0BCE5C7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w:t>
            </w:r>
            <w:r w:rsidRPr="00DE4330">
              <w:rPr>
                <w:rFonts w:ascii="Times New Roman" w:hAnsi="Times New Roman"/>
                <w:sz w:val="24"/>
              </w:rPr>
              <w:lastRenderedPageBreak/>
              <w:t xml:space="preserve">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06BEABAF"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Fizika:</w:t>
            </w:r>
            <w:r>
              <w:rPr>
                <w:rFonts w:ascii="Times New Roman" w:hAnsi="Times New Roman"/>
                <w:sz w:val="24"/>
              </w:rPr>
              <w:t xml:space="preserve"> hidrogénbomba, magfúzió, a tömegdefektus és az energia kapcsolata.</w:t>
            </w:r>
          </w:p>
          <w:p w14:paraId="5BCD199C" w14:textId="77777777" w:rsidR="00A56764" w:rsidRDefault="00A56764" w:rsidP="007C74B7">
            <w:pPr>
              <w:pStyle w:val="Nincstrkz1"/>
              <w:widowControl w:val="0"/>
              <w:spacing w:before="80" w:after="80" w:line="360" w:lineRule="auto"/>
              <w:rPr>
                <w:rFonts w:ascii="Times New Roman" w:hAnsi="Times New Roman"/>
                <w:sz w:val="24"/>
              </w:rPr>
            </w:pPr>
          </w:p>
          <w:p w14:paraId="665C68FC"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A56764" w14:paraId="2154708E"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244548E"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026CA61B"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Nemesgáz-elektronszerkezet, kis reakciókészség. Gyenge diszperziós kölcsönhatás, 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D2D0E1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 tulajdonságok és a felhasználás kapcsolatának felismerése.</w:t>
            </w:r>
          </w:p>
          <w:p w14:paraId="648319C5"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148083FE"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t xml:space="preserve">Fizika: </w:t>
            </w:r>
            <w:r>
              <w:rPr>
                <w:rFonts w:ascii="Times New Roman" w:hAnsi="Times New Roman"/>
                <w:sz w:val="24"/>
              </w:rPr>
              <w:t>magfúzió, háttérsugárzás, fényforrások.</w:t>
            </w:r>
          </w:p>
        </w:tc>
      </w:tr>
      <w:tr w:rsidR="00A56764" w14:paraId="6D3B438F"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F6EC3CA"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0668241E" w14:textId="77777777" w:rsidR="00A56764" w:rsidRDefault="00F11105"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xml:space="preserve">, </w:t>
            </w:r>
            <w:r w:rsidR="00C25BFE">
              <w:rPr>
                <w:rFonts w:ascii="Times New Roman" w:hAnsi="Times New Roman"/>
                <w:sz w:val="24"/>
              </w:rPr>
              <w:t>Előfordulás, előállítás, felhasználás és jelentőség.</w:t>
            </w:r>
          </w:p>
          <w:p w14:paraId="6FB82C5A" w14:textId="35A3E2DD" w:rsidR="00C25BFE" w:rsidRDefault="00C25BFE"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w:t>
            </w:r>
            <w:r>
              <w:rPr>
                <w:rFonts w:ascii="Times New Roman" w:hAnsi="Times New Roman"/>
                <w:sz w:val="24"/>
              </w:rPr>
              <w:lastRenderedPageBreak/>
              <w:t xml:space="preserve">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078A75D4" w14:textId="77777777" w:rsidR="00A56764" w:rsidRPr="00DE4330" w:rsidRDefault="00A56764" w:rsidP="007C74B7">
            <w:pPr>
              <w:widowControl w:val="0"/>
              <w:spacing w:before="80" w:after="80" w:line="360" w:lineRule="auto"/>
              <w:rPr>
                <w:sz w:val="24"/>
              </w:rPr>
            </w:pPr>
            <w:r w:rsidRPr="00DE4330">
              <w:rPr>
                <w:sz w:val="24"/>
              </w:rPr>
              <w:lastRenderedPageBreak/>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65D706A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w:t>
            </w:r>
            <w:r w:rsidRPr="00DE4330">
              <w:rPr>
                <w:rFonts w:ascii="Times New Roman" w:hAnsi="Times New Roman"/>
                <w:sz w:val="24"/>
              </w:rPr>
              <w:lastRenderedPageBreak/>
              <w:t>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052811B0" w14:textId="77777777" w:rsidR="00A56764" w:rsidRDefault="00A56764" w:rsidP="007C74B7">
            <w:pPr>
              <w:widowControl w:val="0"/>
              <w:spacing w:before="80" w:after="80" w:line="360" w:lineRule="auto"/>
              <w:rPr>
                <w:sz w:val="24"/>
              </w:rPr>
            </w:pPr>
            <w:r>
              <w:rPr>
                <w:i/>
                <w:sz w:val="24"/>
              </w:rPr>
              <w:lastRenderedPageBreak/>
              <w:t>Fizika:</w:t>
            </w:r>
            <w:r>
              <w:rPr>
                <w:sz w:val="24"/>
              </w:rPr>
              <w:t xml:space="preserve"> az energiafajták egymásba való átalakulása, elektrolízis.</w:t>
            </w:r>
          </w:p>
        </w:tc>
      </w:tr>
      <w:tr w:rsidR="00A56764" w14:paraId="1AA30D20"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183F8AE0" w14:textId="77777777" w:rsidR="00A56764" w:rsidRPr="00C25BFE" w:rsidRDefault="00A56764" w:rsidP="007C74B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58BF6A99" w14:textId="307E6836"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w:t>
            </w:r>
            <w:r w:rsidR="00C25BFE">
              <w:rPr>
                <w:rFonts w:ascii="Times New Roman" w:hAnsi="Times New Roman"/>
                <w:sz w:val="24"/>
              </w:rPr>
              <w:t xml:space="preserve">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42694467" w14:textId="77777777" w:rsidR="00A56764" w:rsidRPr="00DE4330" w:rsidRDefault="00A56764" w:rsidP="007C74B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5B71EE92" w14:textId="77777777" w:rsidR="00A56764" w:rsidRPr="00DE4330" w:rsidRDefault="00A56764" w:rsidP="007C74B7">
            <w:pPr>
              <w:widowControl w:val="0"/>
              <w:spacing w:before="80" w:after="80" w:line="360" w:lineRule="auto"/>
              <w:rPr>
                <w:sz w:val="24"/>
              </w:rPr>
            </w:pPr>
            <w:r w:rsidRPr="00DE4330">
              <w:rPr>
                <w:sz w:val="24"/>
              </w:rPr>
              <w:t>M: Klór-durranógáz, sósav-szökőkút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3CDA37FF"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gyomornedv.</w:t>
            </w:r>
          </w:p>
        </w:tc>
      </w:tr>
    </w:tbl>
    <w:p w14:paraId="07FF1558" w14:textId="1EB2A9D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A56764" w14:paraId="0F883361" w14:textId="77777777" w:rsidTr="00A56764">
        <w:tc>
          <w:tcPr>
            <w:tcW w:w="3364" w:type="dxa"/>
            <w:gridSpan w:val="2"/>
            <w:tcBorders>
              <w:top w:val="nil"/>
              <w:left w:val="single" w:sz="4" w:space="0" w:color="auto"/>
              <w:bottom w:val="single" w:sz="4" w:space="0" w:color="auto"/>
              <w:right w:val="single" w:sz="4" w:space="0" w:color="auto"/>
            </w:tcBorders>
            <w:vAlign w:val="center"/>
            <w:hideMark/>
          </w:tcPr>
          <w:p w14:paraId="5C7A289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5574CFC6"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7D53B65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rsidRPr="00DE4330" w14:paraId="5ACAC70A" w14:textId="77777777" w:rsidTr="00A56764">
        <w:tc>
          <w:tcPr>
            <w:tcW w:w="3364" w:type="dxa"/>
            <w:gridSpan w:val="2"/>
            <w:tcBorders>
              <w:top w:val="single" w:sz="4" w:space="0" w:color="auto"/>
              <w:left w:val="single" w:sz="4" w:space="0" w:color="auto"/>
              <w:bottom w:val="single" w:sz="4" w:space="0" w:color="auto"/>
              <w:right w:val="single" w:sz="4" w:space="0" w:color="auto"/>
            </w:tcBorders>
            <w:hideMark/>
          </w:tcPr>
          <w:p w14:paraId="7727D432" w14:textId="589745AF"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sidR="00C25BFE">
              <w:rPr>
                <w:rFonts w:ascii="Times New Roman" w:hAnsi="Times New Roman"/>
                <w:b/>
                <w:bCs/>
                <w:iCs/>
                <w:sz w:val="24"/>
              </w:rPr>
              <w:t xml:space="preserve"> és ózon</w:t>
            </w:r>
          </w:p>
          <w:p w14:paraId="7D720131" w14:textId="5FD4ACB1"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44AB285" w14:textId="2083DEF2" w:rsidR="00C25BFE" w:rsidRDefault="00C25BFE" w:rsidP="007C74B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0AFA10F"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1CC2A95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w:t>
            </w:r>
            <w:r w:rsidRPr="00DE4330">
              <w:rPr>
                <w:rFonts w:ascii="Times New Roman" w:hAnsi="Times New Roman"/>
                <w:sz w:val="24"/>
              </w:rPr>
              <w:lastRenderedPageBreak/>
              <w:t xml:space="preserve">(freonok,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72E685C7"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i/>
                <w:sz w:val="24"/>
              </w:rPr>
              <w:lastRenderedPageBreak/>
              <w:t>Biológia-egészségtan:</w:t>
            </w:r>
            <w:r w:rsidRPr="00DE4330">
              <w:rPr>
                <w:rFonts w:ascii="Times New Roman" w:hAnsi="Times New Roman"/>
                <w:sz w:val="24"/>
              </w:rPr>
              <w:t xml:space="preserve"> légzés és fotoszintézis kapcsolata.</w:t>
            </w:r>
          </w:p>
          <w:p w14:paraId="10A71F14" w14:textId="77777777" w:rsidR="00A56764" w:rsidRPr="00DE4330" w:rsidRDefault="00A56764" w:rsidP="007C74B7">
            <w:pPr>
              <w:pStyle w:val="Nincstrkz1"/>
              <w:widowControl w:val="0"/>
              <w:spacing w:line="360" w:lineRule="auto"/>
              <w:rPr>
                <w:rFonts w:ascii="Times New Roman" w:hAnsi="Times New Roman"/>
                <w:sz w:val="24"/>
              </w:rPr>
            </w:pPr>
          </w:p>
          <w:p w14:paraId="765FF870" w14:textId="77777777" w:rsidR="00A56764" w:rsidRPr="00DE4330" w:rsidRDefault="00A56764" w:rsidP="007C74B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A56764" w:rsidRPr="00DE4330" w14:paraId="36148BF6" w14:textId="77777777" w:rsidTr="00A56764">
        <w:tc>
          <w:tcPr>
            <w:tcW w:w="3356" w:type="dxa"/>
            <w:tcBorders>
              <w:top w:val="single" w:sz="4" w:space="0" w:color="auto"/>
              <w:left w:val="single" w:sz="4" w:space="0" w:color="auto"/>
              <w:bottom w:val="single" w:sz="4" w:space="0" w:color="auto"/>
              <w:right w:val="single" w:sz="4" w:space="0" w:color="auto"/>
            </w:tcBorders>
          </w:tcPr>
          <w:p w14:paraId="3042A945" w14:textId="2E72D668"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sidR="00C25BFE">
              <w:rPr>
                <w:rFonts w:ascii="Times New Roman" w:hAnsi="Times New Roman"/>
                <w:b/>
                <w:bCs/>
                <w:iCs/>
                <w:sz w:val="24"/>
              </w:rPr>
              <w:t xml:space="preserve"> és hidrogén-peroxid</w:t>
            </w:r>
          </w:p>
          <w:p w14:paraId="08647F5B"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12767DE2" w14:textId="77777777" w:rsidR="00A56764" w:rsidRDefault="00A56764" w:rsidP="007C74B7">
            <w:pPr>
              <w:pStyle w:val="Nincstrkz1"/>
              <w:widowControl w:val="0"/>
              <w:spacing w:line="360" w:lineRule="auto"/>
              <w:rPr>
                <w:rFonts w:ascii="Times New Roman" w:hAnsi="Times New Roman"/>
                <w:i/>
                <w:sz w:val="24"/>
              </w:rPr>
            </w:pPr>
          </w:p>
          <w:p w14:paraId="66C806F0" w14:textId="77777777"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22BF1C1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18A5CF0A"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Az ivóvízre megadott egészségügyi határértékek értelmezése, ezzel kapcsolatos számolások, a vízszennyezés tudatos minimalizálása.</w:t>
            </w:r>
          </w:p>
          <w:p w14:paraId="2C0471F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M: Pl. novellaírás: „Háborúk a 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41943D69" w14:textId="77777777" w:rsidR="00A56764" w:rsidRPr="00DE4330" w:rsidRDefault="00A56764" w:rsidP="007C74B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6F04BF95" w14:textId="77777777" w:rsidR="00A56764" w:rsidRPr="00DE4330" w:rsidRDefault="00A56764" w:rsidP="007C74B7">
            <w:pPr>
              <w:pStyle w:val="Nincstrkz1"/>
              <w:widowControl w:val="0"/>
              <w:spacing w:line="360" w:lineRule="auto"/>
              <w:rPr>
                <w:rFonts w:ascii="Times New Roman" w:eastAsia="TimesNewRoman" w:hAnsi="Times New Roman"/>
                <w:i/>
                <w:sz w:val="24"/>
              </w:rPr>
            </w:pPr>
          </w:p>
          <w:p w14:paraId="24369A30"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hőtágulás és szerepe a természeti és technikai</w:t>
            </w:r>
          </w:p>
          <w:p w14:paraId="5DC5DC02"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0A9617E4" w14:textId="77777777" w:rsidR="00A56764" w:rsidRPr="00DE4330" w:rsidRDefault="00A56764" w:rsidP="007C74B7">
            <w:pPr>
              <w:widowControl w:val="0"/>
              <w:spacing w:after="0" w:line="360" w:lineRule="auto"/>
              <w:rPr>
                <w:rFonts w:eastAsia="TimesNewRoman"/>
                <w:i/>
                <w:sz w:val="24"/>
              </w:rPr>
            </w:pPr>
          </w:p>
          <w:p w14:paraId="3B1F2D2B" w14:textId="77777777" w:rsidR="00A56764" w:rsidRPr="00DE4330" w:rsidRDefault="00A56764" w:rsidP="007C74B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A56764" w:rsidRPr="00DE4330" w14:paraId="2C70D602" w14:textId="77777777" w:rsidTr="00A56764">
        <w:tc>
          <w:tcPr>
            <w:tcW w:w="3356" w:type="dxa"/>
            <w:tcBorders>
              <w:top w:val="single" w:sz="4" w:space="0" w:color="auto"/>
              <w:left w:val="single" w:sz="4" w:space="0" w:color="auto"/>
              <w:bottom w:val="single" w:sz="4" w:space="0" w:color="auto"/>
              <w:right w:val="single" w:sz="4" w:space="0" w:color="auto"/>
            </w:tcBorders>
          </w:tcPr>
          <w:p w14:paraId="4D4A1ED4" w14:textId="607A74D3"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Kén</w:t>
            </w:r>
            <w:r w:rsidR="00C25BFE">
              <w:rPr>
                <w:rFonts w:ascii="Times New Roman" w:hAnsi="Times New Roman"/>
                <w:b/>
                <w:bCs/>
                <w:iCs/>
                <w:sz w:val="24"/>
              </w:rPr>
              <w:t xml:space="preserve"> és vegyületei</w:t>
            </w:r>
          </w:p>
          <w:p w14:paraId="2F8D894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63D82F99" w14:textId="77777777" w:rsidR="00A56764" w:rsidRDefault="00A56764" w:rsidP="007C74B7">
            <w:pPr>
              <w:pStyle w:val="Nincstrkz1"/>
              <w:widowControl w:val="0"/>
              <w:spacing w:line="360" w:lineRule="auto"/>
              <w:rPr>
                <w:rFonts w:ascii="Times New Roman" w:hAnsi="Times New Roman"/>
                <w:i/>
                <w:sz w:val="24"/>
              </w:rPr>
            </w:pPr>
          </w:p>
          <w:p w14:paraId="77A6F35E" w14:textId="516F0F8B"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5AD367D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Nincs hidrogénkötés, vízben </w:t>
            </w:r>
            <w:r>
              <w:rPr>
                <w:rFonts w:ascii="Times New Roman" w:hAnsi="Times New Roman"/>
                <w:sz w:val="24"/>
              </w:rPr>
              <w:lastRenderedPageBreak/>
              <w:t>kevéssé oldódó, mérgező gáz. A kén oxidációs száma (-2), redukálószer, gyenge sav, sói: szulfidok.</w:t>
            </w:r>
          </w:p>
          <w:p w14:paraId="7B438555" w14:textId="77777777" w:rsidR="00A56764" w:rsidRDefault="00A56764" w:rsidP="007C74B7">
            <w:pPr>
              <w:pStyle w:val="Nincstrkz1"/>
              <w:widowControl w:val="0"/>
              <w:spacing w:line="360" w:lineRule="auto"/>
              <w:rPr>
                <w:rFonts w:ascii="Times New Roman" w:hAnsi="Times New Roman"/>
                <w:i/>
                <w:sz w:val="24"/>
              </w:rPr>
            </w:pPr>
          </w:p>
          <w:p w14:paraId="685F1319" w14:textId="118FB713"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Kén-dioxid</w:t>
            </w:r>
          </w:p>
          <w:p w14:paraId="226CA4C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3CFA92C7" w14:textId="77777777" w:rsidR="00A56764" w:rsidRDefault="00A56764" w:rsidP="007C74B7">
            <w:pPr>
              <w:pStyle w:val="Nincstrkz1"/>
              <w:widowControl w:val="0"/>
              <w:spacing w:line="360" w:lineRule="auto"/>
              <w:rPr>
                <w:rFonts w:ascii="Times New Roman" w:hAnsi="Times New Roman"/>
                <w:i/>
                <w:sz w:val="24"/>
              </w:rPr>
            </w:pPr>
          </w:p>
          <w:p w14:paraId="73DDBB60" w14:textId="54E0BBA9"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1C6A3EF9"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(+6). 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32FE9BEB" w14:textId="77777777" w:rsidR="00A56764" w:rsidRPr="00DE4330" w:rsidRDefault="00A56764" w:rsidP="007C74B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6CB04875" w14:textId="77777777" w:rsidR="00A56764" w:rsidRPr="00DE4330" w:rsidRDefault="00A56764" w:rsidP="007C74B7">
            <w:pPr>
              <w:widowControl w:val="0"/>
              <w:spacing w:after="0" w:line="360" w:lineRule="auto"/>
              <w:rPr>
                <w:sz w:val="24"/>
              </w:rPr>
            </w:pPr>
            <w:r w:rsidRPr="00DE4330">
              <w:rPr>
                <w:sz w:val="24"/>
              </w:rPr>
              <w:t xml:space="preserve">M: Kén égetése, a keletkező kén-dioxid színtelenítő hatásának kimutatása, oldása vízben, a </w:t>
            </w:r>
            <w:r w:rsidRPr="00DE4330">
              <w:rPr>
                <w:sz w:val="24"/>
              </w:rPr>
              <w:lastRenderedPageBreak/>
              <w:t xml:space="preserve">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41D89249" w14:textId="77777777" w:rsidR="00A56764" w:rsidRPr="00DE4330" w:rsidRDefault="00A56764" w:rsidP="007C74B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47294370" w14:textId="4421F03D" w:rsidR="00A56764" w:rsidRDefault="00A56764" w:rsidP="007C74B7">
      <w:pPr>
        <w:spacing w:line="360" w:lineRule="auto"/>
      </w:pPr>
    </w:p>
    <w:p w14:paraId="650A2B86" w14:textId="5234ABF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A56764" w14:paraId="506BBD39" w14:textId="77777777" w:rsidTr="00A56764">
        <w:tc>
          <w:tcPr>
            <w:tcW w:w="3569" w:type="dxa"/>
            <w:tcBorders>
              <w:top w:val="single" w:sz="4" w:space="0" w:color="auto"/>
              <w:left w:val="single" w:sz="4" w:space="0" w:color="auto"/>
              <w:bottom w:val="single" w:sz="4" w:space="0" w:color="auto"/>
              <w:right w:val="single" w:sz="4" w:space="0" w:color="auto"/>
            </w:tcBorders>
            <w:vAlign w:val="center"/>
            <w:hideMark/>
          </w:tcPr>
          <w:p w14:paraId="6D2C27E6"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52038E00"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6D6B821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5A6ABB7D" w14:textId="77777777" w:rsidTr="00A56764">
        <w:tc>
          <w:tcPr>
            <w:tcW w:w="3569" w:type="dxa"/>
            <w:tcBorders>
              <w:top w:val="single" w:sz="4" w:space="0" w:color="auto"/>
              <w:left w:val="single" w:sz="4" w:space="0" w:color="auto"/>
              <w:bottom w:val="single" w:sz="4" w:space="0" w:color="auto"/>
              <w:right w:val="single" w:sz="4" w:space="0" w:color="auto"/>
            </w:tcBorders>
          </w:tcPr>
          <w:p w14:paraId="50470527" w14:textId="5A236F53" w:rsidR="00A56764"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sidR="00C25BFE">
              <w:rPr>
                <w:rFonts w:ascii="Times New Roman" w:hAnsi="Times New Roman"/>
                <w:b/>
                <w:bCs/>
                <w:iCs/>
                <w:sz w:val="24"/>
              </w:rPr>
              <w:t xml:space="preserve"> és az ammónia</w:t>
            </w:r>
          </w:p>
          <w:p w14:paraId="1C729E6B" w14:textId="32673E79" w:rsidR="00C25BFE" w:rsidRPr="00C25BFE" w:rsidRDefault="00C25BFE" w:rsidP="007C74B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4F9D9404" w14:textId="77777777" w:rsidR="00A56764" w:rsidRDefault="00A56764" w:rsidP="007C74B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6B44380A" w14:textId="77777777" w:rsidR="00A56764" w:rsidRDefault="00A56764" w:rsidP="007C74B7">
            <w:pPr>
              <w:pStyle w:val="Nincstrkz1"/>
              <w:widowControl w:val="0"/>
              <w:spacing w:line="360" w:lineRule="auto"/>
              <w:rPr>
                <w:rFonts w:ascii="Times New Roman" w:hAnsi="Times New Roman"/>
                <w:i/>
                <w:sz w:val="24"/>
              </w:rPr>
            </w:pPr>
          </w:p>
          <w:p w14:paraId="3326C8A0" w14:textId="3DD47C40"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71EB78A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Molekulái között hidrogénkötések, könnyen cseppfolyósítható, nagy </w:t>
            </w:r>
            <w:r>
              <w:rPr>
                <w:rFonts w:ascii="Times New Roman" w:hAnsi="Times New Roman"/>
                <w:sz w:val="24"/>
              </w:rPr>
              <w:lastRenderedPageBreak/>
              <w:t>párolgáshőjű gáz. Nemkötő elektronpár, gyenge bázis, savakkal ammóniumsókat képez. Szerves anyagok bomlásakor keletkezik. Ammóniaszintézis, salétromsav- és műtrágyagyártás.</w:t>
            </w:r>
          </w:p>
          <w:p w14:paraId="71810A17" w14:textId="77777777" w:rsidR="00A56764" w:rsidRDefault="00A56764" w:rsidP="007C74B7">
            <w:pPr>
              <w:pStyle w:val="Nincstrkz1"/>
              <w:widowControl w:val="0"/>
              <w:spacing w:line="360" w:lineRule="auto"/>
              <w:rPr>
                <w:rFonts w:ascii="Times New Roman" w:hAnsi="Times New Roman"/>
                <w:i/>
                <w:sz w:val="24"/>
              </w:rPr>
            </w:pPr>
          </w:p>
          <w:p w14:paraId="7E6D09C4" w14:textId="3F9A2385" w:rsidR="00A56764" w:rsidRPr="00C25BFE" w:rsidRDefault="00A56764" w:rsidP="007C74B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sidR="00C25BFE">
              <w:rPr>
                <w:rFonts w:ascii="Times New Roman" w:hAnsi="Times New Roman"/>
                <w:b/>
                <w:bCs/>
                <w:iCs/>
                <w:sz w:val="24"/>
              </w:rPr>
              <w:t xml:space="preserve"> és a salétromsav</w:t>
            </w:r>
          </w:p>
          <w:p w14:paraId="0DB5D9CC" w14:textId="6AF45C08"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A nitrogén-monoxid fizikai- és kémiai tulajdonságai, előállítás, felhasználás, biológiai jelentőség. A nitrogén-dioxid</w:t>
            </w:r>
            <w:r w:rsidR="00F8137E">
              <w:rPr>
                <w:rFonts w:ascii="Times New Roman" w:hAnsi="Times New Roman"/>
                <w:sz w:val="24"/>
              </w:rPr>
              <w:t xml:space="preserve"> és a salétromsav</w:t>
            </w:r>
            <w:r>
              <w:rPr>
                <w:rFonts w:ascii="Times New Roman" w:hAnsi="Times New Roman"/>
                <w:sz w:val="24"/>
              </w:rPr>
              <w:t xml:space="preserve"> molekula- és halmazszerkezete</w:t>
            </w:r>
            <w:r w:rsidR="00F8137E">
              <w:rPr>
                <w:rFonts w:ascii="Times New Roman" w:hAnsi="Times New Roman"/>
                <w:sz w:val="24"/>
              </w:rPr>
              <w:t>, fizikai- kémiai tulajdonságai, reakciója vízzel (salétromsav: lúgokkal, híg vizes oldatának reakciója fémekkel, tömény oldatának reakciója fémekkel), előállítás, felhasználás és biológiai jelentőség.</w:t>
            </w:r>
          </w:p>
          <w:p w14:paraId="33213567" w14:textId="2365A1C0" w:rsidR="00F8137E" w:rsidRDefault="00F8137E" w:rsidP="007C74B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1C0A8670" w14:textId="77777777" w:rsidR="00A56764" w:rsidRPr="00DE4330" w:rsidRDefault="00A56764" w:rsidP="007C74B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AD43E3E"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w:t>
            </w:r>
            <w:r w:rsidRPr="00DE4330">
              <w:rPr>
                <w:rFonts w:ascii="Times New Roman" w:hAnsi="Times New Roman"/>
                <w:sz w:val="24"/>
              </w:rPr>
              <w:lastRenderedPageBreak/>
              <w:t xml:space="preserve">hatása (csillagszóró, görögtűz, bengálitűz, puskapor). </w:t>
            </w:r>
          </w:p>
          <w:p w14:paraId="1B64BC4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297848D" w14:textId="77777777" w:rsidR="00A56764" w:rsidRDefault="00A56764" w:rsidP="007C74B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w:t>
            </w:r>
            <w:r>
              <w:rPr>
                <w:rFonts w:ascii="Times New Roman" w:hAnsi="Times New Roman"/>
                <w:sz w:val="24"/>
              </w:rPr>
              <w:lastRenderedPageBreak/>
              <w:t xml:space="preserve">a fogak felépítése, a sejthártya szerkezete. </w:t>
            </w:r>
          </w:p>
          <w:p w14:paraId="09C4D4C4" w14:textId="77777777" w:rsidR="00A56764" w:rsidRDefault="00A56764" w:rsidP="007C74B7">
            <w:pPr>
              <w:pStyle w:val="Nincstrkz1"/>
              <w:widowControl w:val="0"/>
              <w:spacing w:line="360" w:lineRule="auto"/>
              <w:rPr>
                <w:rFonts w:ascii="Times New Roman" w:hAnsi="Times New Roman"/>
                <w:sz w:val="24"/>
              </w:rPr>
            </w:pPr>
          </w:p>
          <w:p w14:paraId="5F2317E1"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6057F7CE" w14:textId="77777777" w:rsidR="00A56764" w:rsidRDefault="00A56764" w:rsidP="007C74B7">
            <w:pPr>
              <w:pStyle w:val="Nincstrkz1"/>
              <w:widowControl w:val="0"/>
              <w:spacing w:line="360" w:lineRule="auto"/>
              <w:rPr>
                <w:rFonts w:ascii="Times New Roman" w:hAnsi="Times New Roman"/>
                <w:sz w:val="24"/>
              </w:rPr>
            </w:pPr>
          </w:p>
          <w:p w14:paraId="29CA8C0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A56764" w14:paraId="200C3899" w14:textId="77777777" w:rsidTr="00A56764">
        <w:tc>
          <w:tcPr>
            <w:tcW w:w="3569" w:type="dxa"/>
            <w:tcBorders>
              <w:top w:val="single" w:sz="4" w:space="0" w:color="auto"/>
              <w:left w:val="single" w:sz="4" w:space="0" w:color="auto"/>
              <w:bottom w:val="single" w:sz="4" w:space="0" w:color="auto"/>
              <w:right w:val="single" w:sz="4" w:space="0" w:color="auto"/>
            </w:tcBorders>
            <w:hideMark/>
          </w:tcPr>
          <w:p w14:paraId="4BA7872C" w14:textId="77777777" w:rsidR="00A56764" w:rsidRPr="00F8137E" w:rsidRDefault="00A56764" w:rsidP="007C74B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573EF45D" w14:textId="77777777" w:rsidR="00A56764" w:rsidRDefault="00F8137E" w:rsidP="007C74B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2178C4DD" w14:textId="258677FB" w:rsidR="00F8137E" w:rsidRDefault="00F8137E" w:rsidP="007C74B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312508C2" w14:textId="77777777" w:rsidR="00A56764" w:rsidRPr="00DE4330" w:rsidRDefault="00A56764" w:rsidP="007C74B7">
            <w:pPr>
              <w:widowControl w:val="0"/>
              <w:spacing w:before="120" w:after="0" w:line="360" w:lineRule="auto"/>
              <w:rPr>
                <w:sz w:val="24"/>
              </w:rPr>
            </w:pPr>
            <w:r w:rsidRPr="00DE4330">
              <w:rPr>
                <w:sz w:val="24"/>
              </w:rPr>
              <w:t>Környezettudatos és egészségtudatos vásárlási szokások kialakítása.</w:t>
            </w:r>
          </w:p>
          <w:p w14:paraId="74CDD65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w:t>
            </w:r>
            <w:r w:rsidRPr="00DE4330">
              <w:rPr>
                <w:rFonts w:ascii="Times New Roman" w:hAnsi="Times New Roman"/>
                <w:sz w:val="24"/>
              </w:rPr>
              <w:lastRenderedPageBreak/>
              <w:t>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17A4959C" w14:textId="77777777" w:rsidR="00A56764" w:rsidRDefault="00A56764" w:rsidP="007C74B7">
            <w:pPr>
              <w:spacing w:after="0" w:line="360" w:lineRule="auto"/>
              <w:rPr>
                <w:sz w:val="24"/>
              </w:rPr>
            </w:pPr>
          </w:p>
        </w:tc>
      </w:tr>
    </w:tbl>
    <w:p w14:paraId="49B5047B" w14:textId="5B5E6C06"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A56764" w14:paraId="2B62D99D" w14:textId="77777777" w:rsidTr="00F8137E">
        <w:tc>
          <w:tcPr>
            <w:tcW w:w="3365" w:type="dxa"/>
            <w:tcBorders>
              <w:top w:val="single" w:sz="4" w:space="0" w:color="auto"/>
              <w:left w:val="single" w:sz="4" w:space="0" w:color="auto"/>
              <w:bottom w:val="single" w:sz="4" w:space="0" w:color="auto"/>
              <w:right w:val="single" w:sz="4" w:space="0" w:color="auto"/>
            </w:tcBorders>
            <w:vAlign w:val="center"/>
            <w:hideMark/>
          </w:tcPr>
          <w:p w14:paraId="79F4DE7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2082B11"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E68F3E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716947A1" w14:textId="77777777" w:rsidTr="00A56764">
        <w:tc>
          <w:tcPr>
            <w:tcW w:w="3365" w:type="dxa"/>
            <w:tcBorders>
              <w:top w:val="single" w:sz="4" w:space="0" w:color="auto"/>
              <w:left w:val="single" w:sz="4" w:space="0" w:color="auto"/>
              <w:bottom w:val="single" w:sz="4" w:space="0" w:color="auto"/>
              <w:right w:val="single" w:sz="4" w:space="0" w:color="auto"/>
            </w:tcBorders>
          </w:tcPr>
          <w:p w14:paraId="0A4321F2" w14:textId="3D0BD3D0" w:rsidR="00A56764" w:rsidRPr="00F8137E" w:rsidRDefault="00A56764" w:rsidP="007C74B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sidR="00F8137E">
              <w:rPr>
                <w:rFonts w:ascii="Times New Roman" w:hAnsi="Times New Roman"/>
                <w:b/>
                <w:bCs/>
                <w:iCs/>
                <w:sz w:val="24"/>
              </w:rPr>
              <w:t>, szén oxidjai, szénsav</w:t>
            </w:r>
          </w:p>
          <w:p w14:paraId="4C7A0672" w14:textId="311A58DD" w:rsidR="00A56764" w:rsidRDefault="00F8137E" w:rsidP="007C74B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005632D6" w14:textId="77777777" w:rsidR="00A56764" w:rsidRDefault="00A56764" w:rsidP="007C74B7">
            <w:pPr>
              <w:pStyle w:val="Nincstrkz"/>
              <w:widowControl w:val="0"/>
              <w:spacing w:line="360" w:lineRule="auto"/>
              <w:rPr>
                <w:rFonts w:ascii="Times New Roman" w:hAnsi="Times New Roman"/>
                <w:i/>
                <w:sz w:val="24"/>
              </w:rPr>
            </w:pPr>
          </w:p>
          <w:p w14:paraId="05E8F30B" w14:textId="77777777"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Szén-monoxid</w:t>
            </w:r>
          </w:p>
          <w:p w14:paraId="54C0A26C"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7D23DEA3" w14:textId="77777777" w:rsidR="00A56764" w:rsidRDefault="00A56764" w:rsidP="007C74B7">
            <w:pPr>
              <w:pStyle w:val="Nincstrkz"/>
              <w:widowControl w:val="0"/>
              <w:spacing w:line="360" w:lineRule="auto"/>
              <w:rPr>
                <w:rFonts w:ascii="Times New Roman" w:hAnsi="Times New Roman"/>
                <w:i/>
                <w:sz w:val="24"/>
              </w:rPr>
            </w:pPr>
          </w:p>
          <w:p w14:paraId="6420FF42" w14:textId="5ACFD200"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60ED847B"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lastRenderedPageBreak/>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367" w:type="dxa"/>
            <w:tcBorders>
              <w:top w:val="single" w:sz="4" w:space="0" w:color="auto"/>
              <w:left w:val="single" w:sz="4" w:space="0" w:color="auto"/>
              <w:bottom w:val="single" w:sz="4" w:space="0" w:color="auto"/>
              <w:right w:val="single" w:sz="4" w:space="0" w:color="auto"/>
            </w:tcBorders>
            <w:hideMark/>
          </w:tcPr>
          <w:p w14:paraId="1300460B" w14:textId="77777777" w:rsidR="00A56764" w:rsidRPr="00DE4330" w:rsidRDefault="00A56764" w:rsidP="007C74B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0C8BC1EE" w14:textId="77777777" w:rsidR="00A56764" w:rsidRPr="00DE4330" w:rsidRDefault="00A56764" w:rsidP="007C74B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w:t>
            </w:r>
            <w:r w:rsidRPr="00DE4330">
              <w:rPr>
                <w:sz w:val="24"/>
              </w:rPr>
              <w:lastRenderedPageBreak/>
              <w:t xml:space="preserve">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689B8832" w14:textId="77777777" w:rsidR="00A56764" w:rsidRDefault="00A56764" w:rsidP="007C74B7">
            <w:pPr>
              <w:pStyle w:val="Nincstrkz"/>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sz w:val="24"/>
              </w:rPr>
              <w:t xml:space="preserve"> a szén-dioxid az élővilágban, fotoszintézis, sejtlégzés, a szén-monoxid és a szén-dioxid élettani hatása.</w:t>
            </w:r>
          </w:p>
          <w:p w14:paraId="31C4E3F8" w14:textId="77777777" w:rsidR="00A56764" w:rsidRDefault="00A56764" w:rsidP="007C74B7">
            <w:pPr>
              <w:pStyle w:val="Nincstrkz"/>
              <w:widowControl w:val="0"/>
              <w:spacing w:line="360" w:lineRule="auto"/>
              <w:rPr>
                <w:rFonts w:ascii="Times New Roman" w:hAnsi="Times New Roman"/>
                <w:i/>
                <w:sz w:val="24"/>
              </w:rPr>
            </w:pPr>
          </w:p>
          <w:p w14:paraId="696A79F5" w14:textId="77777777" w:rsidR="00A56764" w:rsidRDefault="00A56764" w:rsidP="007C74B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4D5962E" w14:textId="77777777" w:rsidR="00A56764" w:rsidRDefault="00A56764" w:rsidP="007C74B7">
            <w:pPr>
              <w:widowControl w:val="0"/>
              <w:spacing w:after="0" w:line="360" w:lineRule="auto"/>
              <w:rPr>
                <w:rFonts w:eastAsia="TimesNewRoman"/>
                <w:i/>
                <w:sz w:val="24"/>
              </w:rPr>
            </w:pPr>
          </w:p>
          <w:p w14:paraId="00EF24F4" w14:textId="77777777" w:rsidR="00A56764" w:rsidRDefault="00A56764" w:rsidP="007C74B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A56764" w14:paraId="4083C039" w14:textId="77777777" w:rsidTr="00A56764">
        <w:tc>
          <w:tcPr>
            <w:tcW w:w="3365" w:type="dxa"/>
            <w:tcBorders>
              <w:top w:val="single" w:sz="4" w:space="0" w:color="auto"/>
              <w:left w:val="single" w:sz="4" w:space="0" w:color="auto"/>
              <w:bottom w:val="single" w:sz="4" w:space="0" w:color="auto"/>
              <w:right w:val="single" w:sz="4" w:space="0" w:color="auto"/>
            </w:tcBorders>
            <w:hideMark/>
          </w:tcPr>
          <w:p w14:paraId="6EEDE505" w14:textId="77777777" w:rsidR="00A56764" w:rsidRPr="00D73BF4" w:rsidRDefault="00A56764" w:rsidP="007C74B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3777EE06" w14:textId="71B84148"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EF323BD" w14:textId="77777777" w:rsidR="00A56764" w:rsidRPr="00DE4330" w:rsidRDefault="00A56764" w:rsidP="007C74B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20AECF0C" w14:textId="77777777" w:rsidR="00A56764" w:rsidRPr="00DE4330" w:rsidRDefault="00A56764" w:rsidP="007C74B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6D49BA7A" w14:textId="77777777" w:rsidR="00A56764" w:rsidRDefault="00A56764" w:rsidP="007C74B7">
            <w:pPr>
              <w:spacing w:after="0" w:line="360" w:lineRule="auto"/>
              <w:rPr>
                <w:b/>
                <w:sz w:val="24"/>
              </w:rPr>
            </w:pPr>
          </w:p>
        </w:tc>
      </w:tr>
    </w:tbl>
    <w:p w14:paraId="3F0D7E5F" w14:textId="0D07C89F" w:rsidR="00A56764" w:rsidRDefault="00A56764" w:rsidP="00452548">
      <w:pPr>
        <w:widowControl w:val="0"/>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452548" w:rsidRPr="00042A51" w14:paraId="51BBD7DE" w14:textId="77777777" w:rsidTr="00474E8E">
        <w:tc>
          <w:tcPr>
            <w:tcW w:w="3363" w:type="dxa"/>
            <w:tcBorders>
              <w:top w:val="single" w:sz="4" w:space="0" w:color="auto"/>
              <w:left w:val="single" w:sz="4" w:space="0" w:color="auto"/>
              <w:bottom w:val="single" w:sz="4" w:space="0" w:color="auto"/>
              <w:right w:val="single" w:sz="4" w:space="0" w:color="auto"/>
            </w:tcBorders>
            <w:vAlign w:val="center"/>
          </w:tcPr>
          <w:p w14:paraId="396909FD" w14:textId="77777777" w:rsidR="00452548" w:rsidRPr="00042A51" w:rsidRDefault="00452548" w:rsidP="00452548">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0DB1005C" w14:textId="77777777" w:rsidR="00452548" w:rsidRPr="00042A51" w:rsidRDefault="00452548" w:rsidP="00452548">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5A678DE8" w14:textId="77777777" w:rsidR="00452548" w:rsidRPr="00042A51" w:rsidRDefault="00452548" w:rsidP="00452548">
            <w:pPr>
              <w:widowControl w:val="0"/>
              <w:spacing w:before="120" w:after="120" w:line="360" w:lineRule="auto"/>
              <w:jc w:val="center"/>
              <w:rPr>
                <w:b/>
                <w:sz w:val="24"/>
              </w:rPr>
            </w:pPr>
            <w:r w:rsidRPr="00042A51">
              <w:rPr>
                <w:b/>
                <w:sz w:val="24"/>
              </w:rPr>
              <w:t>Kapcsolódási pontok</w:t>
            </w:r>
          </w:p>
        </w:tc>
      </w:tr>
      <w:tr w:rsidR="00452548" w:rsidRPr="00042A51" w14:paraId="0BDEBBD2" w14:textId="77777777" w:rsidTr="00474E8E">
        <w:tc>
          <w:tcPr>
            <w:tcW w:w="3363" w:type="dxa"/>
            <w:tcBorders>
              <w:top w:val="single" w:sz="4" w:space="0" w:color="auto"/>
              <w:left w:val="single" w:sz="4" w:space="0" w:color="auto"/>
              <w:bottom w:val="single" w:sz="4" w:space="0" w:color="auto"/>
              <w:right w:val="single" w:sz="4" w:space="0" w:color="auto"/>
            </w:tcBorders>
          </w:tcPr>
          <w:p w14:paraId="1C79C2DD" w14:textId="77777777" w:rsidR="00452548" w:rsidRDefault="00452548" w:rsidP="00452548">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1A037A1F" w14:textId="1C8171C8" w:rsidR="00452548" w:rsidRPr="00452548" w:rsidRDefault="00452548" w:rsidP="00452548">
            <w:pPr>
              <w:pStyle w:val="Nincstrkz1"/>
              <w:widowControl w:val="0"/>
              <w:spacing w:line="360" w:lineRule="auto"/>
              <w:rPr>
                <w:rFonts w:ascii="Times New Roman" w:hAnsi="Times New Roman"/>
                <w:sz w:val="24"/>
              </w:rPr>
            </w:pPr>
            <w:r>
              <w:rPr>
                <w:rFonts w:ascii="Times New Roman" w:hAnsi="Times New Roman"/>
                <w:sz w:val="24"/>
              </w:rPr>
              <w:t xml:space="preserve">Elektronszerkezet, elektronegativitás és ionok képződése, kötések, kémiai </w:t>
            </w:r>
            <w:r>
              <w:rPr>
                <w:rFonts w:ascii="Times New Roman" w:hAnsi="Times New Roman"/>
                <w:sz w:val="24"/>
              </w:rPr>
              <w:lastRenderedPageBreak/>
              <w:t>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0B6B149B" w14:textId="521C514D"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lastRenderedPageBreak/>
              <w:t xml:space="preserve">A köznapi élet szempontjából legfontosabb fémek (vas, réz, alumínium, esetleg ezüst, arany) tulajdonságainak megfigyelése, vizsgálata, összehasonlítása, a </w:t>
            </w:r>
            <w:r w:rsidRPr="00452548">
              <w:rPr>
                <w:rFonts w:eastAsia="Calibri"/>
                <w:color w:val="000000"/>
                <w:sz w:val="24"/>
                <w:szCs w:val="24"/>
                <w:lang w:eastAsia="hu-HU"/>
              </w:rPr>
              <w:lastRenderedPageBreak/>
              <w:t>vizsgálatok jegyzőkönyves dokumentálása.</w:t>
            </w:r>
          </w:p>
          <w:p w14:paraId="2367D6F5" w14:textId="6E9E74EA"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0BE4D1B3" w14:textId="0D7A9D74" w:rsidR="00452548" w:rsidRPr="00042A51" w:rsidRDefault="00452548" w:rsidP="00452548">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644D7DC4" w14:textId="5C9CFBF4" w:rsidR="00452548" w:rsidRPr="00042A51" w:rsidRDefault="00452548" w:rsidP="00452548">
            <w:pPr>
              <w:pStyle w:val="Nincstrkz1"/>
              <w:widowControl w:val="0"/>
              <w:spacing w:line="360" w:lineRule="auto"/>
              <w:rPr>
                <w:rFonts w:ascii="Times New Roman" w:hAnsi="Times New Roman"/>
                <w:sz w:val="24"/>
              </w:rPr>
            </w:pPr>
          </w:p>
        </w:tc>
      </w:tr>
      <w:tr w:rsidR="00452548" w:rsidRPr="00042A51" w14:paraId="0D38B63E" w14:textId="77777777" w:rsidTr="00474E8E">
        <w:tc>
          <w:tcPr>
            <w:tcW w:w="3363" w:type="dxa"/>
            <w:tcBorders>
              <w:top w:val="single" w:sz="4" w:space="0" w:color="auto"/>
              <w:left w:val="single" w:sz="4" w:space="0" w:color="auto"/>
              <w:bottom w:val="single" w:sz="4" w:space="0" w:color="auto"/>
              <w:right w:val="single" w:sz="4" w:space="0" w:color="auto"/>
            </w:tcBorders>
          </w:tcPr>
          <w:p w14:paraId="55B2BD71" w14:textId="77777777" w:rsidR="00452548" w:rsidRPr="00452548" w:rsidRDefault="00452548" w:rsidP="00452548">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01608CB" w14:textId="2E6DFFCB" w:rsidR="00452548" w:rsidRPr="00042A51" w:rsidRDefault="00452548" w:rsidP="00452548">
            <w:pPr>
              <w:pStyle w:val="Nincstrkz1"/>
              <w:widowControl w:val="0"/>
              <w:spacing w:line="360" w:lineRule="auto"/>
              <w:rPr>
                <w:rFonts w:ascii="Times New Roman" w:hAnsi="Times New Roman"/>
                <w:i/>
                <w:sz w:val="24"/>
              </w:rPr>
            </w:pPr>
            <w:r>
              <w:rPr>
                <w:rFonts w:ascii="Times New Roman" w:hAnsi="Times New Roman"/>
                <w:sz w:val="24"/>
              </w:rPr>
              <w:t>Atomi és halmazjellemzők, fizikai tulajdonságok, kémiai tulajdonságok: lángfestés, tárolás, égés. Reakció nemfémekkel, savval, lúggal. Előfordulás, előállítás. Főbb 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25A3A611" w14:textId="77777777" w:rsidR="00452548" w:rsidRPr="00452548" w:rsidRDefault="00452548" w:rsidP="00452548">
            <w:pPr>
              <w:widowControl w:val="0"/>
              <w:spacing w:after="0" w:line="360" w:lineRule="auto"/>
              <w:rPr>
                <w:sz w:val="24"/>
              </w:rPr>
            </w:pPr>
            <w:r w:rsidRPr="00452548">
              <w:rPr>
                <w:sz w:val="24"/>
              </w:rPr>
              <w:t>Hideg zsíroldókkal kapcsolatos számolások, balesetvédelem.</w:t>
            </w:r>
          </w:p>
          <w:p w14:paraId="485C2A70" w14:textId="1226A2EF" w:rsidR="00452548" w:rsidRPr="00452548" w:rsidRDefault="00452548" w:rsidP="00452548">
            <w:pPr>
              <w:widowControl w:val="0"/>
              <w:spacing w:after="0" w:line="360" w:lineRule="auto"/>
              <w:rPr>
                <w:sz w:val="24"/>
              </w:rPr>
            </w:pPr>
            <w:r w:rsidRPr="00452548">
              <w:rPr>
                <w:sz w:val="24"/>
              </w:rPr>
              <w:t>M: Az alkálifémekről és vegyületeikről korábban tanultak rendszerezése. Információk Davy munkásságáról, az alkálifém-ionok élettani szerepéről (pl. ingerületvezetés).</w:t>
            </w:r>
          </w:p>
        </w:tc>
        <w:tc>
          <w:tcPr>
            <w:tcW w:w="2344" w:type="dxa"/>
            <w:tcBorders>
              <w:top w:val="single" w:sz="4" w:space="0" w:color="auto"/>
              <w:left w:val="single" w:sz="4" w:space="0" w:color="auto"/>
              <w:bottom w:val="single" w:sz="4" w:space="0" w:color="auto"/>
              <w:right w:val="single" w:sz="4" w:space="0" w:color="auto"/>
            </w:tcBorders>
          </w:tcPr>
          <w:p w14:paraId="12D4EA99" w14:textId="6F456C9C"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452548" w:rsidRPr="00042A51" w14:paraId="131F67A9" w14:textId="77777777" w:rsidTr="00474E8E">
        <w:tc>
          <w:tcPr>
            <w:tcW w:w="3363" w:type="dxa"/>
          </w:tcPr>
          <w:p w14:paraId="7AD8252D"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38AD6F5A"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17DCF311"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1A2374E3"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Főbb alkáliföldfém-vegyületek: kalcium-karbonát, kalcium-oxid, kalcium-hidroxid, kalcium-hidrogén-karbonát, kalcium-foszfát, kalcium-szulfát, magnézium-karbonát, </w:t>
            </w:r>
            <w:r>
              <w:rPr>
                <w:rFonts w:ascii="Times New Roman" w:hAnsi="Times New Roman"/>
                <w:sz w:val="24"/>
              </w:rPr>
              <w:lastRenderedPageBreak/>
              <w:t>magnézium-szulfát.</w:t>
            </w:r>
          </w:p>
          <w:p w14:paraId="511730E6" w14:textId="70931B3F"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01BBC3A5" w14:textId="77777777" w:rsidR="00452548" w:rsidRPr="00452548" w:rsidRDefault="00452548" w:rsidP="00452548">
            <w:pPr>
              <w:widowControl w:val="0"/>
              <w:spacing w:after="0" w:line="360" w:lineRule="auto"/>
              <w:rPr>
                <w:sz w:val="24"/>
              </w:rPr>
            </w:pPr>
            <w:r w:rsidRPr="00452548">
              <w:rPr>
                <w:sz w:val="24"/>
              </w:rPr>
              <w:lastRenderedPageBreak/>
              <w:t>Mészégetéssel, mészoltással, a mész megkötésével kapcsolatos számolások, balesetvédelem.</w:t>
            </w:r>
          </w:p>
          <w:p w14:paraId="1B4D4D7C" w14:textId="77777777" w:rsidR="00452548" w:rsidRPr="00452548" w:rsidRDefault="00452548" w:rsidP="00452548">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7FA25EE5" w14:textId="77777777" w:rsidR="00452548" w:rsidRPr="00042A51" w:rsidRDefault="00452548" w:rsidP="00452548">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452548" w:rsidRPr="00042A51" w14:paraId="13DB5557" w14:textId="77777777" w:rsidTr="00474E8E">
        <w:tc>
          <w:tcPr>
            <w:tcW w:w="3363" w:type="dxa"/>
          </w:tcPr>
          <w:p w14:paraId="36D88A99"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036F84F9" w14:textId="77777777" w:rsidR="00452548" w:rsidRDefault="00452548" w:rsidP="00452548">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sidR="00DC2DFB">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2C49DF02" w14:textId="2069ADEB"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28FD17E2"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108A0FDF"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1B8F9E87"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FC16394" w14:textId="77777777" w:rsidR="00452548" w:rsidRPr="00042A51" w:rsidRDefault="00452548" w:rsidP="00452548">
            <w:pPr>
              <w:pStyle w:val="Nincstrkz1"/>
              <w:widowControl w:val="0"/>
              <w:spacing w:line="360" w:lineRule="auto"/>
              <w:rPr>
                <w:rFonts w:ascii="Times New Roman" w:hAnsi="Times New Roman"/>
                <w:sz w:val="24"/>
              </w:rPr>
            </w:pPr>
          </w:p>
          <w:p w14:paraId="691609FE"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0D8A3E67" w14:textId="77777777" w:rsidR="00452548" w:rsidRPr="00042A51" w:rsidRDefault="00452548" w:rsidP="00452548">
            <w:pPr>
              <w:pStyle w:val="Nincstrkz1"/>
              <w:widowControl w:val="0"/>
              <w:spacing w:line="360" w:lineRule="auto"/>
              <w:rPr>
                <w:rFonts w:ascii="Times New Roman" w:hAnsi="Times New Roman"/>
                <w:sz w:val="24"/>
              </w:rPr>
            </w:pPr>
          </w:p>
          <w:p w14:paraId="0B88A2D4" w14:textId="77777777"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452548" w:rsidRPr="00042A51" w14:paraId="57CC88CF" w14:textId="77777777" w:rsidTr="00474E8E">
        <w:tc>
          <w:tcPr>
            <w:tcW w:w="3363" w:type="dxa"/>
          </w:tcPr>
          <w:p w14:paraId="28FFC895" w14:textId="6D8A8D75"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Vas és előállítása</w:t>
            </w:r>
          </w:p>
          <w:p w14:paraId="77BECC13" w14:textId="77777777" w:rsidR="00452548" w:rsidRPr="00042A51" w:rsidRDefault="00452548" w:rsidP="00452548">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DA7EDD6" w14:textId="7761C154" w:rsidR="00452548" w:rsidRPr="00042A51" w:rsidRDefault="00452548" w:rsidP="00452548">
            <w:pPr>
              <w:pStyle w:val="Nincstrkz1"/>
              <w:widowControl w:val="0"/>
              <w:spacing w:line="360" w:lineRule="auto"/>
              <w:rPr>
                <w:rFonts w:ascii="Times New Roman" w:hAnsi="Times New Roman"/>
                <w:i/>
                <w:sz w:val="24"/>
              </w:rPr>
            </w:pPr>
          </w:p>
        </w:tc>
        <w:tc>
          <w:tcPr>
            <w:tcW w:w="3365" w:type="dxa"/>
          </w:tcPr>
          <w:p w14:paraId="5E5C0B2C" w14:textId="77777777" w:rsidR="00452548" w:rsidRPr="00452548" w:rsidRDefault="00452548" w:rsidP="00452548">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0C258E80"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17D86D1D"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4DEB63E" w14:textId="77777777" w:rsidR="00452548" w:rsidRPr="00042A51" w:rsidRDefault="00452548" w:rsidP="00452548">
            <w:pPr>
              <w:pStyle w:val="Nincstrkz1"/>
              <w:widowControl w:val="0"/>
              <w:spacing w:line="360" w:lineRule="auto"/>
              <w:rPr>
                <w:rFonts w:ascii="Times New Roman" w:hAnsi="Times New Roman"/>
                <w:sz w:val="24"/>
              </w:rPr>
            </w:pPr>
          </w:p>
          <w:p w14:paraId="4F025804" w14:textId="77777777" w:rsidR="00452548" w:rsidRPr="00042A51" w:rsidRDefault="00452548" w:rsidP="00452548">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27F77615" w14:textId="77777777" w:rsidR="00452548" w:rsidRPr="00042A51" w:rsidRDefault="00452548" w:rsidP="00452548">
            <w:pPr>
              <w:widowControl w:val="0"/>
              <w:snapToGrid w:val="0"/>
              <w:spacing w:after="0" w:line="360" w:lineRule="auto"/>
              <w:rPr>
                <w:sz w:val="24"/>
              </w:rPr>
            </w:pPr>
          </w:p>
          <w:p w14:paraId="5B79DB4B" w14:textId="77777777" w:rsidR="00452548" w:rsidRPr="00042A51" w:rsidRDefault="00452548" w:rsidP="00452548">
            <w:pPr>
              <w:widowControl w:val="0"/>
              <w:spacing w:after="0" w:line="360" w:lineRule="auto"/>
              <w:rPr>
                <w:sz w:val="24"/>
              </w:rPr>
            </w:pPr>
            <w:r w:rsidRPr="00042A51">
              <w:rPr>
                <w:i/>
                <w:sz w:val="24"/>
              </w:rPr>
              <w:t>Földrajz:</w:t>
            </w:r>
            <w:r w:rsidRPr="00042A51">
              <w:rPr>
                <w:sz w:val="24"/>
              </w:rPr>
              <w:t xml:space="preserve"> vas- és acélgyártás.</w:t>
            </w:r>
          </w:p>
          <w:p w14:paraId="6CDEBA03" w14:textId="77777777" w:rsidR="00452548" w:rsidRPr="00042A51" w:rsidRDefault="00452548" w:rsidP="00452548">
            <w:pPr>
              <w:widowControl w:val="0"/>
              <w:spacing w:after="0" w:line="360" w:lineRule="auto"/>
              <w:rPr>
                <w:sz w:val="24"/>
              </w:rPr>
            </w:pPr>
          </w:p>
          <w:p w14:paraId="41B4FFF7" w14:textId="7C42AF38" w:rsidR="00452548" w:rsidRPr="00042A51" w:rsidRDefault="00452548" w:rsidP="00452548">
            <w:pPr>
              <w:widowControl w:val="0"/>
              <w:spacing w:after="0" w:line="360" w:lineRule="auto"/>
              <w:rPr>
                <w:i/>
                <w:sz w:val="24"/>
              </w:rPr>
            </w:pPr>
          </w:p>
        </w:tc>
      </w:tr>
      <w:tr w:rsidR="00452548" w:rsidRPr="00042A51" w14:paraId="578D6800" w14:textId="77777777" w:rsidTr="00474E8E">
        <w:tc>
          <w:tcPr>
            <w:tcW w:w="3363" w:type="dxa"/>
          </w:tcPr>
          <w:p w14:paraId="5CA9647C" w14:textId="6B90E846"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23A3A55D"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54B0018C" w14:textId="77777777" w:rsidR="00DC2DFB" w:rsidRDefault="00DC2DFB" w:rsidP="00452548">
            <w:pPr>
              <w:pStyle w:val="Nincstrkz1"/>
              <w:widowControl w:val="0"/>
              <w:spacing w:line="360" w:lineRule="auto"/>
              <w:rPr>
                <w:rFonts w:ascii="Times New Roman" w:hAnsi="Times New Roman"/>
                <w:sz w:val="24"/>
              </w:rPr>
            </w:pPr>
          </w:p>
          <w:p w14:paraId="6546F3E0" w14:textId="764AC73F" w:rsidR="00DC2DFB" w:rsidRPr="00042A51" w:rsidRDefault="00DC2DFB" w:rsidP="00452548">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w:t>
            </w:r>
            <w:r>
              <w:rPr>
                <w:rFonts w:ascii="Times New Roman" w:hAnsi="Times New Roman"/>
                <w:sz w:val="24"/>
              </w:rPr>
              <w:lastRenderedPageBreak/>
              <w:t xml:space="preserve">kémiai tulajdonságai, főbb reakciói, korrózióállóság, előfordulás, előállítás, felhasználás, élettani hatás, fontosabb vegyületek. </w:t>
            </w:r>
          </w:p>
        </w:tc>
        <w:tc>
          <w:tcPr>
            <w:tcW w:w="3365" w:type="dxa"/>
          </w:tcPr>
          <w:p w14:paraId="152014ED" w14:textId="77777777" w:rsidR="00452548" w:rsidRPr="00452548" w:rsidRDefault="00452548" w:rsidP="00452548">
            <w:pPr>
              <w:widowControl w:val="0"/>
              <w:spacing w:after="0" w:line="360" w:lineRule="auto"/>
              <w:rPr>
                <w:sz w:val="24"/>
              </w:rPr>
            </w:pPr>
            <w:r w:rsidRPr="00452548">
              <w:rPr>
                <w:sz w:val="24"/>
              </w:rPr>
              <w:lastRenderedPageBreak/>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xml:space="preserve">, a karátról, a fényképezés történetéről, a rézgálicot tartalmazó </w:t>
            </w:r>
            <w:r w:rsidRPr="00452548">
              <w:rPr>
                <w:sz w:val="24"/>
              </w:rPr>
              <w:lastRenderedPageBreak/>
              <w:t>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0ACF8E29" w14:textId="77777777" w:rsidR="00452548" w:rsidRPr="00042A51" w:rsidRDefault="00452548" w:rsidP="00452548">
            <w:pPr>
              <w:pStyle w:val="Nincstrkz1"/>
              <w:widowControl w:val="0"/>
              <w:spacing w:line="360" w:lineRule="auto"/>
              <w:rPr>
                <w:rFonts w:ascii="Times New Roman" w:hAnsi="Times New Roman"/>
                <w:i/>
                <w:sz w:val="24"/>
              </w:rPr>
            </w:pPr>
          </w:p>
        </w:tc>
      </w:tr>
    </w:tbl>
    <w:p w14:paraId="5DB30F91" w14:textId="77777777" w:rsidR="00452548" w:rsidRDefault="00452548" w:rsidP="007C74B7">
      <w:pPr>
        <w:widowControl w:val="0"/>
        <w:spacing w:line="360" w:lineRule="auto"/>
        <w:rPr>
          <w:sz w:val="24"/>
          <w:szCs w:val="24"/>
        </w:rPr>
      </w:pPr>
    </w:p>
    <w:p w14:paraId="70D39162" w14:textId="77777777" w:rsidR="00A56764" w:rsidRDefault="00A56764"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2673A2DC"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005275C6"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67CE74C" w14:textId="60A98596" w:rsidR="00D96B6D" w:rsidRPr="007C74B7" w:rsidRDefault="00D96B6D" w:rsidP="007C74B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C23B8F" w14:textId="248413D5" w:rsidR="00D96B6D" w:rsidRPr="007C74B7" w:rsidRDefault="00D96B6D" w:rsidP="007C74B7">
            <w:pPr>
              <w:widowControl w:val="0"/>
              <w:spacing w:after="0" w:line="360" w:lineRule="auto"/>
              <w:rPr>
                <w:b/>
                <w:sz w:val="24"/>
                <w:szCs w:val="24"/>
              </w:rPr>
            </w:pPr>
            <w:r w:rsidRPr="007C74B7">
              <w:rPr>
                <w:b/>
                <w:sz w:val="24"/>
                <w:szCs w:val="24"/>
              </w:rPr>
              <w:t>Órakeret: 12 óra</w:t>
            </w:r>
          </w:p>
        </w:tc>
      </w:tr>
      <w:tr w:rsidR="00D96B6D" w:rsidRPr="007C74B7" w14:paraId="3070479C"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D3B9775"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59B2189" w14:textId="3104901D"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008605FC"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008605FC" w:rsidRPr="007C74B7">
              <w:rPr>
                <w:rFonts w:eastAsia="Calibri"/>
                <w:color w:val="000000"/>
                <w:sz w:val="24"/>
                <w:szCs w:val="24"/>
                <w:lang w:eastAsia="hu-HU"/>
              </w:rPr>
              <w:t>smeri a különböző nyersanyagokból előállítható legfontosabb termékeket</w:t>
            </w:r>
            <w:r>
              <w:rPr>
                <w:rFonts w:eastAsia="Calibri"/>
                <w:color w:val="000000"/>
                <w:sz w:val="24"/>
                <w:szCs w:val="24"/>
                <w:lang w:eastAsia="hu-HU"/>
              </w:rPr>
              <w:t>. É</w:t>
            </w:r>
            <w:r w:rsidR="008605FC"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008605FC"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008605FC"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008605FC"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008605FC"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008605FC" w:rsidRPr="007C74B7">
              <w:rPr>
                <w:rFonts w:eastAsia="Calibri"/>
                <w:color w:val="000000"/>
                <w:sz w:val="24"/>
                <w:szCs w:val="24"/>
                <w:lang w:eastAsia="hu-HU"/>
              </w:rPr>
              <w:t>peszticidek</w:t>
            </w:r>
            <w:proofErr w:type="spellEnd"/>
            <w:r w:rsidR="008605FC"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008605FC"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008605FC" w:rsidRPr="007C74B7">
              <w:rPr>
                <w:rFonts w:eastAsia="Calibri"/>
                <w:color w:val="000000"/>
                <w:sz w:val="24"/>
                <w:szCs w:val="24"/>
                <w:lang w:eastAsia="hu-HU"/>
              </w:rPr>
              <w:t xml:space="preserve">smeri a fosszilis energiahordozók fogalmát és azok legfontosabb képviselőit, érti a kőolaj ipari lepárlásának elvét, ismeri a legfontosabb párlatok nevét, összetételét és </w:t>
            </w:r>
            <w:r w:rsidR="008605FC" w:rsidRPr="007C74B7">
              <w:rPr>
                <w:rFonts w:eastAsia="Calibri"/>
                <w:color w:val="000000"/>
                <w:sz w:val="24"/>
                <w:szCs w:val="24"/>
                <w:lang w:eastAsia="hu-HU"/>
              </w:rPr>
              <w:lastRenderedPageBreak/>
              <w:t>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322E2C8F" w14:textId="4DA6B54A" w:rsidR="00D96B6D"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008605FC"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008605FC" w:rsidRPr="007C74B7">
              <w:rPr>
                <w:rFonts w:eastAsia="Calibri"/>
                <w:color w:val="000000"/>
                <w:sz w:val="24"/>
                <w:szCs w:val="24"/>
                <w:lang w:eastAsia="hu-HU"/>
              </w:rPr>
              <w:t>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008605FC"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008605FC"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008605FC"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008605FC" w:rsidRPr="007C74B7">
              <w:rPr>
                <w:rFonts w:eastAsia="Calibri"/>
                <w:color w:val="000000"/>
                <w:sz w:val="24"/>
                <w:szCs w:val="24"/>
                <w:lang w:eastAsia="hu-HU"/>
              </w:rPr>
              <w:t xml:space="preserve">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w:t>
            </w:r>
            <w:r w:rsidR="008605FC" w:rsidRPr="007C74B7">
              <w:rPr>
                <w:rFonts w:eastAsia="Calibri"/>
                <w:color w:val="000000"/>
                <w:sz w:val="24"/>
                <w:szCs w:val="24"/>
                <w:lang w:eastAsia="hu-HU"/>
              </w:rPr>
              <w:lastRenderedPageBreak/>
              <w:t>szintetikus eredetének a következménye</w:t>
            </w:r>
            <w:r>
              <w:rPr>
                <w:rFonts w:eastAsia="Calibri"/>
                <w:color w:val="000000"/>
                <w:sz w:val="24"/>
                <w:szCs w:val="24"/>
                <w:lang w:eastAsia="hu-HU"/>
              </w:rPr>
              <w:t>. I</w:t>
            </w:r>
            <w:r w:rsidR="008605FC"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008605FC" w:rsidRPr="007C74B7">
              <w:rPr>
                <w:rFonts w:eastAsia="Calibri"/>
                <w:color w:val="000000"/>
                <w:sz w:val="24"/>
                <w:szCs w:val="24"/>
                <w:lang w:eastAsia="hu-HU"/>
              </w:rPr>
              <w:t>hypo</w:t>
            </w:r>
            <w:proofErr w:type="spellEnd"/>
            <w:r w:rsidR="008605FC"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008605FC"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008605FC"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008605FC"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L</w:t>
            </w:r>
            <w:r w:rsidR="008605FC"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5E780775"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0BE636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DC300E6"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D0658E2"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78CD46D"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5BFB8362"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7EFA308" w14:textId="77777777" w:rsidR="00D96B6D" w:rsidRPr="00345E45" w:rsidRDefault="00345E45" w:rsidP="007C74B7">
            <w:pPr>
              <w:spacing w:after="0" w:line="360" w:lineRule="auto"/>
              <w:rPr>
                <w:b/>
                <w:bCs/>
                <w:sz w:val="24"/>
                <w:szCs w:val="24"/>
              </w:rPr>
            </w:pPr>
            <w:r w:rsidRPr="00345E45">
              <w:rPr>
                <w:b/>
                <w:bCs/>
                <w:sz w:val="24"/>
                <w:szCs w:val="24"/>
              </w:rPr>
              <w:t>Az építőanyagok kémiája</w:t>
            </w:r>
          </w:p>
          <w:p w14:paraId="52F7CEAA" w14:textId="58F90426" w:rsidR="00345E45" w:rsidRPr="00345E45" w:rsidRDefault="00345E45" w:rsidP="007C74B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07C039C9" w14:textId="16F816C8" w:rsidR="00D96B6D" w:rsidRPr="00345E45" w:rsidRDefault="00345E45" w:rsidP="007C74B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4758851" w14:textId="1B1060CF" w:rsidR="00D96B6D" w:rsidRPr="00345E45" w:rsidRDefault="00345E45" w:rsidP="007C74B7">
            <w:pPr>
              <w:spacing w:after="0" w:line="360" w:lineRule="auto"/>
              <w:rPr>
                <w:sz w:val="24"/>
                <w:szCs w:val="24"/>
              </w:rPr>
            </w:pPr>
            <w:r>
              <w:rPr>
                <w:i/>
                <w:iCs/>
                <w:sz w:val="24"/>
                <w:szCs w:val="24"/>
              </w:rPr>
              <w:t>történelem:</w:t>
            </w:r>
            <w:r>
              <w:rPr>
                <w:sz w:val="24"/>
                <w:szCs w:val="24"/>
              </w:rPr>
              <w:t xml:space="preserve"> építészet</w:t>
            </w:r>
          </w:p>
        </w:tc>
      </w:tr>
      <w:tr w:rsidR="00345E45" w:rsidRPr="007C74B7" w14:paraId="255708C4"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A0963E" w14:textId="77777777" w:rsidR="00345E45" w:rsidRDefault="00345E45" w:rsidP="007C74B7">
            <w:pPr>
              <w:spacing w:after="0" w:line="360" w:lineRule="auto"/>
              <w:rPr>
                <w:b/>
                <w:bCs/>
                <w:sz w:val="24"/>
                <w:szCs w:val="24"/>
              </w:rPr>
            </w:pPr>
            <w:r>
              <w:rPr>
                <w:b/>
                <w:bCs/>
                <w:sz w:val="24"/>
                <w:szCs w:val="24"/>
              </w:rPr>
              <w:t>A növényvédő szerek és a műtrágya</w:t>
            </w:r>
          </w:p>
          <w:p w14:paraId="2BA7FFBD" w14:textId="58D31C51" w:rsidR="00345E45" w:rsidRPr="00345E45" w:rsidRDefault="00345E45" w:rsidP="007C74B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1682246D" w14:textId="77777777" w:rsidR="00345E45" w:rsidRDefault="00345E45" w:rsidP="007C74B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70AB114" w14:textId="0ACB1DF5" w:rsidR="00345E45" w:rsidRPr="00345E45" w:rsidRDefault="00345E45" w:rsidP="007C74B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203827AE" w14:textId="6AFBDE84" w:rsidR="00345E45" w:rsidRPr="00345E45" w:rsidRDefault="00345E45" w:rsidP="007C74B7">
            <w:pPr>
              <w:spacing w:after="0" w:line="360" w:lineRule="auto"/>
              <w:rPr>
                <w:i/>
                <w:iCs/>
                <w:sz w:val="24"/>
                <w:szCs w:val="24"/>
              </w:rPr>
            </w:pPr>
            <w:r>
              <w:rPr>
                <w:i/>
                <w:iCs/>
                <w:sz w:val="24"/>
                <w:szCs w:val="24"/>
              </w:rPr>
              <w:t>biológia-egészségtan</w:t>
            </w:r>
          </w:p>
        </w:tc>
      </w:tr>
      <w:tr w:rsidR="00345E45" w:rsidRPr="007C74B7" w14:paraId="35E74FF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429D805" w14:textId="77777777" w:rsidR="00345E45" w:rsidRDefault="00345E45" w:rsidP="007C74B7">
            <w:pPr>
              <w:spacing w:after="0" w:line="360" w:lineRule="auto"/>
              <w:rPr>
                <w:b/>
                <w:bCs/>
                <w:sz w:val="24"/>
                <w:szCs w:val="24"/>
              </w:rPr>
            </w:pPr>
            <w:r>
              <w:rPr>
                <w:b/>
                <w:bCs/>
                <w:sz w:val="24"/>
                <w:szCs w:val="24"/>
              </w:rPr>
              <w:t>A kőolaj feldolgozása</w:t>
            </w:r>
          </w:p>
          <w:p w14:paraId="1554FBFB" w14:textId="2D4901CB" w:rsidR="00345E45" w:rsidRPr="00345E45" w:rsidRDefault="00345E45" w:rsidP="007C74B7">
            <w:pPr>
              <w:spacing w:after="0" w:line="360" w:lineRule="auto"/>
              <w:rPr>
                <w:sz w:val="24"/>
                <w:szCs w:val="24"/>
              </w:rPr>
            </w:pPr>
            <w:r>
              <w:rPr>
                <w:sz w:val="24"/>
                <w:szCs w:val="24"/>
              </w:rPr>
              <w:t>A</w:t>
            </w:r>
            <w:r w:rsidRPr="00345E45">
              <w:rPr>
                <w:sz w:val="24"/>
                <w:szCs w:val="24"/>
              </w:rPr>
              <w:t xml:space="preserve"> földgáz és kőolaj eredete, előfordulása hazánkban, a világ </w:t>
            </w:r>
            <w:r w:rsidRPr="00345E45">
              <w:rPr>
                <w:sz w:val="24"/>
                <w:szCs w:val="24"/>
              </w:rPr>
              <w:lastRenderedPageBreak/>
              <w:t xml:space="preserve">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9999D02" w14:textId="548F092F"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Kiselőadás a különböző kőolajpárlatok felhasználásának lehetőségeiről.</w:t>
            </w:r>
          </w:p>
          <w:p w14:paraId="35291CC2" w14:textId="0E603036"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Videofilm megtekintése a hazai kőolajfeldolgozásról.</w:t>
            </w:r>
          </w:p>
          <w:p w14:paraId="05411FD0" w14:textId="54E93DC2"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78537F6E" w14:textId="77777777" w:rsidR="00345E45" w:rsidRPr="00345E45" w:rsidRDefault="00345E45" w:rsidP="007C74B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64CA875" w14:textId="38D492FB" w:rsidR="00345E45" w:rsidRPr="00345E45" w:rsidRDefault="00345E45" w:rsidP="007C74B7">
            <w:pPr>
              <w:spacing w:after="0" w:line="360" w:lineRule="auto"/>
              <w:rPr>
                <w:sz w:val="24"/>
                <w:szCs w:val="24"/>
              </w:rPr>
            </w:pPr>
            <w:r>
              <w:rPr>
                <w:i/>
                <w:iCs/>
                <w:sz w:val="24"/>
                <w:szCs w:val="24"/>
              </w:rPr>
              <w:lastRenderedPageBreak/>
              <w:t>földrajz:</w:t>
            </w:r>
            <w:r>
              <w:rPr>
                <w:sz w:val="24"/>
                <w:szCs w:val="24"/>
              </w:rPr>
              <w:t xml:space="preserve"> kőolaj lelőhelyek</w:t>
            </w:r>
          </w:p>
        </w:tc>
      </w:tr>
      <w:tr w:rsidR="005B7402" w:rsidRPr="007C74B7" w14:paraId="460283EB"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B422817" w14:textId="77777777" w:rsidR="005B7402" w:rsidRDefault="005B7402" w:rsidP="007C74B7">
            <w:pPr>
              <w:spacing w:after="0" w:line="360" w:lineRule="auto"/>
              <w:rPr>
                <w:b/>
                <w:bCs/>
                <w:sz w:val="24"/>
                <w:szCs w:val="24"/>
              </w:rPr>
            </w:pPr>
            <w:r>
              <w:rPr>
                <w:b/>
                <w:bCs/>
                <w:sz w:val="24"/>
                <w:szCs w:val="24"/>
              </w:rPr>
              <w:t>A műanyagok</w:t>
            </w:r>
          </w:p>
          <w:p w14:paraId="51F00EB0" w14:textId="77777777" w:rsidR="005B7402" w:rsidRDefault="005B7402" w:rsidP="007C74B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291638FE" w14:textId="3E2FC2C1" w:rsidR="005B7402" w:rsidRPr="005B7402" w:rsidRDefault="005B7402" w:rsidP="007C74B7">
            <w:pPr>
              <w:spacing w:after="0" w:line="360" w:lineRule="auto"/>
              <w:rPr>
                <w:sz w:val="24"/>
                <w:szCs w:val="24"/>
              </w:rPr>
            </w:pPr>
            <w:r>
              <w:rPr>
                <w:sz w:val="24"/>
                <w:szCs w:val="24"/>
              </w:rPr>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79B3C581" w14:textId="66560B24"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Érvelő vita a műanyagok felhasználásának előnyeiről és hátrányairól</w:t>
            </w:r>
            <w:r>
              <w:rPr>
                <w:rFonts w:eastAsia="Calibri"/>
                <w:color w:val="000000"/>
                <w:sz w:val="24"/>
                <w:szCs w:val="24"/>
                <w:lang w:eastAsia="hu-HU"/>
              </w:rPr>
              <w:t>.</w:t>
            </w:r>
          </w:p>
          <w:p w14:paraId="00ACCCE5" w14:textId="0DF6546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54953646" w14:textId="3E108B3F" w:rsidR="005B7402" w:rsidRPr="00345E45"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B4FF8A3" w14:textId="6A06191E" w:rsidR="005B7402" w:rsidRDefault="005B7402" w:rsidP="007C74B7">
            <w:pPr>
              <w:spacing w:after="0" w:line="360" w:lineRule="auto"/>
              <w:rPr>
                <w:i/>
                <w:iCs/>
                <w:sz w:val="24"/>
                <w:szCs w:val="24"/>
              </w:rPr>
            </w:pPr>
            <w:r>
              <w:rPr>
                <w:i/>
                <w:iCs/>
                <w:sz w:val="24"/>
                <w:szCs w:val="24"/>
              </w:rPr>
              <w:t>Környezetvédelem</w:t>
            </w:r>
          </w:p>
        </w:tc>
      </w:tr>
      <w:tr w:rsidR="005B7402" w:rsidRPr="007C74B7" w14:paraId="74E7D5FA"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0F6B954" w14:textId="77777777" w:rsidR="005B7402" w:rsidRDefault="005B7402" w:rsidP="007C74B7">
            <w:pPr>
              <w:spacing w:after="0" w:line="360" w:lineRule="auto"/>
              <w:rPr>
                <w:b/>
                <w:bCs/>
                <w:sz w:val="24"/>
                <w:szCs w:val="24"/>
              </w:rPr>
            </w:pPr>
            <w:r>
              <w:rPr>
                <w:b/>
                <w:bCs/>
                <w:sz w:val="24"/>
                <w:szCs w:val="24"/>
              </w:rPr>
              <w:t>Élelmiszereink és összetevőik</w:t>
            </w:r>
          </w:p>
          <w:p w14:paraId="6A4A948C" w14:textId="6092B025" w:rsidR="005B7402" w:rsidRPr="005B7402" w:rsidRDefault="005B7402" w:rsidP="007C74B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67BBAB0" w14:textId="4A6B6187"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A31B9E4" w14:textId="1B42386F" w:rsidR="005B7402" w:rsidRPr="005B7402" w:rsidRDefault="005B7402" w:rsidP="005B7402">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70B54368" w14:textId="6D45E5BE" w:rsidR="005B7402" w:rsidRPr="005B7402" w:rsidRDefault="005B7402" w:rsidP="007C74B7">
            <w:pPr>
              <w:spacing w:after="0" w:line="360" w:lineRule="auto"/>
              <w:rPr>
                <w:sz w:val="24"/>
                <w:szCs w:val="24"/>
              </w:rPr>
            </w:pPr>
            <w:r>
              <w:rPr>
                <w:i/>
                <w:iCs/>
                <w:sz w:val="24"/>
                <w:szCs w:val="24"/>
              </w:rPr>
              <w:t xml:space="preserve">Biológia-egészségtan: </w:t>
            </w:r>
            <w:r>
              <w:rPr>
                <w:sz w:val="24"/>
                <w:szCs w:val="24"/>
              </w:rPr>
              <w:t>táplálkozás</w:t>
            </w:r>
          </w:p>
        </w:tc>
      </w:tr>
      <w:tr w:rsidR="005B7402" w:rsidRPr="007C74B7" w14:paraId="7F7451B1"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06369974" w14:textId="77777777" w:rsidR="005B7402" w:rsidRDefault="005B7402" w:rsidP="007C74B7">
            <w:pPr>
              <w:spacing w:after="0" w:line="360" w:lineRule="auto"/>
              <w:rPr>
                <w:b/>
                <w:bCs/>
                <w:sz w:val="24"/>
                <w:szCs w:val="24"/>
              </w:rPr>
            </w:pPr>
            <w:r>
              <w:rPr>
                <w:b/>
                <w:bCs/>
                <w:sz w:val="24"/>
                <w:szCs w:val="24"/>
              </w:rPr>
              <w:t>Gyógyszerek, drogok, doppingszerek</w:t>
            </w:r>
          </w:p>
          <w:p w14:paraId="5710E790" w14:textId="23A244F6" w:rsidR="005B7402" w:rsidRPr="005B7402" w:rsidRDefault="005B7402" w:rsidP="007C74B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3A189B7E" w14:textId="731F5C1B"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5D120285" w14:textId="151D5B6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16F788AD" w14:textId="68867E5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3E905388" w14:textId="1DCFB699"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41E1688A" w14:textId="5794F4B5" w:rsidR="005B7402" w:rsidRPr="005B7402" w:rsidRDefault="005B7402" w:rsidP="007C74B7">
            <w:pPr>
              <w:spacing w:after="0" w:line="360" w:lineRule="auto"/>
              <w:rPr>
                <w:sz w:val="24"/>
                <w:szCs w:val="24"/>
              </w:rPr>
            </w:pPr>
            <w:r>
              <w:rPr>
                <w:i/>
                <w:iCs/>
                <w:sz w:val="24"/>
                <w:szCs w:val="24"/>
              </w:rPr>
              <w:t>Biológia-egészségtan</w:t>
            </w:r>
          </w:p>
        </w:tc>
      </w:tr>
      <w:tr w:rsidR="005B7402" w:rsidRPr="007C74B7" w14:paraId="541CFB89"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4246EE3" w14:textId="77777777" w:rsidR="005B7402" w:rsidRPr="005B7402" w:rsidRDefault="005B7402" w:rsidP="007C74B7">
            <w:pPr>
              <w:spacing w:after="0" w:line="360" w:lineRule="auto"/>
              <w:rPr>
                <w:b/>
                <w:bCs/>
                <w:sz w:val="24"/>
                <w:szCs w:val="24"/>
              </w:rPr>
            </w:pPr>
            <w:r w:rsidRPr="005B7402">
              <w:rPr>
                <w:b/>
                <w:bCs/>
                <w:sz w:val="24"/>
                <w:szCs w:val="24"/>
              </w:rPr>
              <w:t>Veszélyes anyagok, mérgek, mérgezések</w:t>
            </w:r>
          </w:p>
          <w:p w14:paraId="29D263D9" w14:textId="3E0A4482" w:rsidR="005B7402" w:rsidRPr="005B7402" w:rsidRDefault="005B7402" w:rsidP="007C74B7">
            <w:pPr>
              <w:spacing w:after="0" w:line="360" w:lineRule="auto"/>
              <w:rPr>
                <w:sz w:val="24"/>
                <w:szCs w:val="24"/>
              </w:rPr>
            </w:pPr>
            <w:r>
              <w:rPr>
                <w:sz w:val="24"/>
                <w:szCs w:val="24"/>
              </w:rPr>
              <w:lastRenderedPageBreak/>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4DB9CB7" w14:textId="6AE87BE8"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Mérgezések feltérképezése az irodalmi művekben (pl. Agatha Christie műveiben).</w:t>
            </w:r>
          </w:p>
          <w:p w14:paraId="4817CE21" w14:textId="6FA7FF2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Kiselőadás „Mérgezések régen és ma” (pl. a tiszazugi mérgezés, polóniumos mérgezés) címmel.</w:t>
            </w:r>
          </w:p>
          <w:p w14:paraId="074D40B2" w14:textId="77777777"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9B79D5E" w14:textId="265A8E58" w:rsidR="005B7402" w:rsidRDefault="005B7402" w:rsidP="007C74B7">
            <w:pPr>
              <w:spacing w:after="0" w:line="360" w:lineRule="auto"/>
              <w:rPr>
                <w:i/>
                <w:iCs/>
                <w:sz w:val="24"/>
                <w:szCs w:val="24"/>
              </w:rPr>
            </w:pPr>
            <w:r>
              <w:rPr>
                <w:i/>
                <w:iCs/>
                <w:sz w:val="24"/>
                <w:szCs w:val="24"/>
              </w:rPr>
              <w:lastRenderedPageBreak/>
              <w:t>Biológia-egészségtan</w:t>
            </w:r>
          </w:p>
        </w:tc>
      </w:tr>
      <w:tr w:rsidR="005B7402" w:rsidRPr="007C74B7" w14:paraId="5006E997"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EA7124C" w14:textId="77777777" w:rsidR="005B7402" w:rsidRDefault="005B7402" w:rsidP="007C74B7">
            <w:pPr>
              <w:spacing w:after="0" w:line="360" w:lineRule="auto"/>
              <w:rPr>
                <w:b/>
                <w:bCs/>
                <w:sz w:val="24"/>
                <w:szCs w:val="24"/>
              </w:rPr>
            </w:pPr>
            <w:r>
              <w:rPr>
                <w:b/>
                <w:bCs/>
                <w:sz w:val="24"/>
                <w:szCs w:val="24"/>
              </w:rPr>
              <w:t>Mosó-, tisztító- és fertőtlenítőszerek</w:t>
            </w:r>
          </w:p>
          <w:p w14:paraId="605A20B0" w14:textId="4885F61E" w:rsidR="005B7402" w:rsidRPr="005B7402" w:rsidRDefault="005B7402" w:rsidP="007C74B7">
            <w:pPr>
              <w:spacing w:after="0" w:line="360" w:lineRule="auto"/>
              <w:rPr>
                <w:sz w:val="24"/>
                <w:szCs w:val="24"/>
              </w:rPr>
            </w:pPr>
            <w:r>
              <w:rPr>
                <w:sz w:val="24"/>
                <w:szCs w:val="24"/>
              </w:rPr>
              <w:t>Szappanok, szintetikus mosószerek, tisztító- és fertőtlenítőszerek</w:t>
            </w:r>
            <w:r w:rsidR="009F2944">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CA4E743" w14:textId="5F5E7830" w:rsidR="005B7402"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5D48E1AF" w14:textId="77777777" w:rsidR="005B7402" w:rsidRDefault="005B7402" w:rsidP="007C74B7">
            <w:pPr>
              <w:spacing w:after="0" w:line="360" w:lineRule="auto"/>
              <w:rPr>
                <w:i/>
                <w:iCs/>
                <w:sz w:val="24"/>
                <w:szCs w:val="24"/>
              </w:rPr>
            </w:pPr>
          </w:p>
        </w:tc>
      </w:tr>
      <w:tr w:rsidR="009F2944" w:rsidRPr="007C74B7" w14:paraId="23DBD2D0"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16198FC2" w14:textId="77777777" w:rsidR="009F2944" w:rsidRPr="009F2944" w:rsidRDefault="009F2944" w:rsidP="007C74B7">
            <w:pPr>
              <w:spacing w:after="0" w:line="360" w:lineRule="auto"/>
              <w:rPr>
                <w:b/>
                <w:bCs/>
                <w:sz w:val="24"/>
                <w:szCs w:val="24"/>
              </w:rPr>
            </w:pPr>
            <w:r w:rsidRPr="009F2944">
              <w:rPr>
                <w:b/>
                <w:bCs/>
                <w:sz w:val="24"/>
                <w:szCs w:val="24"/>
              </w:rPr>
              <w:t>Tudomány és áltudomány</w:t>
            </w:r>
          </w:p>
          <w:p w14:paraId="7422D821" w14:textId="52848574" w:rsidR="009F2944" w:rsidRPr="009F2944" w:rsidRDefault="009F2944" w:rsidP="007C74B7">
            <w:pPr>
              <w:spacing w:after="0" w:line="360" w:lineRule="auto"/>
              <w:rPr>
                <w:b/>
                <w:bCs/>
                <w:sz w:val="24"/>
                <w:szCs w:val="24"/>
              </w:rPr>
            </w:pPr>
            <w:r>
              <w:rPr>
                <w:sz w:val="24"/>
                <w:szCs w:val="24"/>
              </w:rPr>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2E90579" w14:textId="69E05D0C" w:rsidR="009F2944" w:rsidRPr="009F2944" w:rsidRDefault="009F2944" w:rsidP="009F2944">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Áltudományos gondolatokat tartalmazó termékbemutató kisvideó készítése egy kitalált termékkel kapcsolatban.</w:t>
            </w:r>
          </w:p>
          <w:p w14:paraId="77CA5129" w14:textId="77777777" w:rsidR="009F2944"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279896BF" w14:textId="77777777" w:rsidR="009F2944" w:rsidRDefault="009F2944" w:rsidP="007C74B7">
            <w:pPr>
              <w:spacing w:after="0" w:line="360" w:lineRule="auto"/>
              <w:rPr>
                <w:i/>
                <w:iCs/>
                <w:sz w:val="24"/>
                <w:szCs w:val="24"/>
              </w:rPr>
            </w:pPr>
          </w:p>
        </w:tc>
      </w:tr>
    </w:tbl>
    <w:p w14:paraId="5556DC68" w14:textId="5AEC3F76" w:rsidR="00D96B6D" w:rsidRPr="007C74B7" w:rsidRDefault="00D96B6D"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44F72CF6"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4C5BB155"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4AED9C0" w14:textId="484B8D10" w:rsidR="00D96B6D" w:rsidRPr="007C74B7" w:rsidRDefault="00D96B6D" w:rsidP="007C74B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E48CB7" w14:textId="3DE775E3" w:rsidR="00D96B6D" w:rsidRPr="007C74B7" w:rsidRDefault="00D96B6D" w:rsidP="007C74B7">
            <w:pPr>
              <w:widowControl w:val="0"/>
              <w:spacing w:after="0" w:line="360" w:lineRule="auto"/>
              <w:rPr>
                <w:b/>
                <w:sz w:val="24"/>
                <w:szCs w:val="24"/>
              </w:rPr>
            </w:pPr>
            <w:r w:rsidRPr="007C74B7">
              <w:rPr>
                <w:b/>
                <w:sz w:val="24"/>
                <w:szCs w:val="24"/>
              </w:rPr>
              <w:t>Órakeret: 5 óra</w:t>
            </w:r>
          </w:p>
        </w:tc>
      </w:tr>
      <w:tr w:rsidR="00D96B6D" w:rsidRPr="007C74B7" w14:paraId="2601DDE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5984A32C"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1FACCEBD" w14:textId="465D5773"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008605FC"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008605FC"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008605FC"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008605FC" w:rsidRPr="007C74B7">
              <w:rPr>
                <w:rFonts w:eastAsia="Calibri"/>
                <w:color w:val="000000"/>
                <w:sz w:val="24"/>
                <w:szCs w:val="24"/>
                <w:lang w:eastAsia="hu-HU"/>
              </w:rPr>
              <w:t xml:space="preserve">rti a környezetünk megóvásának jelentőségét az emberi civilizáció fennmaradása </w:t>
            </w:r>
            <w:r w:rsidR="008605FC" w:rsidRPr="007C74B7">
              <w:rPr>
                <w:rFonts w:eastAsia="Calibri"/>
                <w:color w:val="000000"/>
                <w:sz w:val="24"/>
                <w:szCs w:val="24"/>
                <w:lang w:eastAsia="hu-HU"/>
              </w:rPr>
              <w:lastRenderedPageBreak/>
              <w:t>szempontjából</w:t>
            </w:r>
            <w:r>
              <w:rPr>
                <w:rFonts w:eastAsia="Calibri"/>
                <w:color w:val="000000"/>
                <w:sz w:val="24"/>
                <w:szCs w:val="24"/>
                <w:lang w:eastAsia="hu-HU"/>
              </w:rPr>
              <w:t>. I</w:t>
            </w:r>
            <w:r w:rsidR="008605FC" w:rsidRPr="004B6112">
              <w:rPr>
                <w:rFonts w:eastAsia="Calibri"/>
                <w:color w:val="000000"/>
                <w:sz w:val="24"/>
                <w:szCs w:val="24"/>
                <w:lang w:eastAsia="hu-HU"/>
              </w:rPr>
              <w:t>smeri a zöld kémia lényegét, a környezetbarát folyamatok előtérbe helyezését, példákat mond újonnan előállított, az emberiség jólétét befolyásoló anyagokra (pl. új gyógyszerek, lebomló műanyagok, intelligens textíliák)</w:t>
            </w:r>
            <w:r w:rsidRPr="004B6112">
              <w:rPr>
                <w:rFonts w:eastAsia="Calibri"/>
                <w:color w:val="000000"/>
                <w:sz w:val="24"/>
                <w:szCs w:val="24"/>
                <w:lang w:eastAsia="hu-HU"/>
              </w:rPr>
              <w:t xml:space="preserve">. </w:t>
            </w:r>
            <w:r>
              <w:rPr>
                <w:rFonts w:eastAsia="Calibri"/>
                <w:color w:val="000000"/>
                <w:sz w:val="24"/>
                <w:szCs w:val="24"/>
                <w:lang w:eastAsia="hu-HU"/>
              </w:rPr>
              <w:t>A</w:t>
            </w:r>
            <w:r w:rsidR="008605FC"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008605FC"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008605FC" w:rsidRPr="007C74B7">
              <w:rPr>
                <w:rFonts w:eastAsia="Calibri"/>
                <w:color w:val="000000"/>
                <w:sz w:val="24"/>
                <w:szCs w:val="24"/>
                <w:lang w:eastAsia="hu-HU"/>
              </w:rPr>
              <w:t>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környezeti problémák kémiai hátterét és ezen problémák megoldására tett erőfeszítéseket</w:t>
            </w:r>
            <w:r>
              <w:rPr>
                <w:rFonts w:eastAsia="Calibri"/>
                <w:color w:val="000000"/>
                <w:sz w:val="24"/>
                <w:szCs w:val="24"/>
                <w:lang w:eastAsia="hu-HU"/>
              </w:rPr>
              <w:t>. I</w:t>
            </w:r>
            <w:r w:rsidR="008605FC"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008605FC"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008605FC"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074A59A" w14:textId="77777777" w:rsidR="00D96B6D" w:rsidRPr="007C74B7" w:rsidRDefault="00D96B6D" w:rsidP="007C74B7">
            <w:pPr>
              <w:widowControl w:val="0"/>
              <w:spacing w:after="0" w:line="360" w:lineRule="auto"/>
              <w:rPr>
                <w:sz w:val="24"/>
                <w:szCs w:val="24"/>
              </w:rPr>
            </w:pPr>
          </w:p>
        </w:tc>
      </w:tr>
    </w:tbl>
    <w:p w14:paraId="30AA183F"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D85AE4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0870E702"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E5ADB17"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3F75E"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78928A4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F043DBA" w14:textId="77777777" w:rsidR="00D96B6D" w:rsidRDefault="009F2944" w:rsidP="007C74B7">
            <w:pPr>
              <w:spacing w:after="0" w:line="360" w:lineRule="auto"/>
              <w:rPr>
                <w:b/>
                <w:bCs/>
                <w:sz w:val="24"/>
                <w:szCs w:val="24"/>
              </w:rPr>
            </w:pPr>
            <w:r>
              <w:rPr>
                <w:b/>
                <w:bCs/>
                <w:sz w:val="24"/>
                <w:szCs w:val="24"/>
              </w:rPr>
              <w:t>A légkör kémiája</w:t>
            </w:r>
          </w:p>
          <w:p w14:paraId="0C7BF7E5" w14:textId="744555B4" w:rsidR="009F2944" w:rsidRPr="009F2944" w:rsidRDefault="009F2944" w:rsidP="007C74B7">
            <w:pPr>
              <w:spacing w:after="0" w:line="360" w:lineRule="auto"/>
              <w:rPr>
                <w:sz w:val="24"/>
                <w:szCs w:val="24"/>
              </w:rPr>
            </w:pPr>
            <w:r>
              <w:rPr>
                <w:sz w:val="24"/>
                <w:szCs w:val="24"/>
              </w:rPr>
              <w:t xml:space="preserve">Levegő, légszennyező anyagok (természetes eredetűek, antropogén eredetűek), </w:t>
            </w:r>
            <w:r>
              <w:rPr>
                <w:sz w:val="24"/>
                <w:szCs w:val="24"/>
              </w:rPr>
              <w:lastRenderedPageBreak/>
              <w:t>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0AE1C9DC" w14:textId="20E54A73" w:rsidR="00D96B6D"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Logikai térkép készítése a légkört felépítő összetevőkről és a leggyakoribb szennyezőkről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309C335" w14:textId="53D4B5CD" w:rsidR="00D96B6D" w:rsidRPr="009F2944" w:rsidRDefault="009F2944" w:rsidP="007C74B7">
            <w:pPr>
              <w:spacing w:after="0" w:line="360" w:lineRule="auto"/>
              <w:rPr>
                <w:i/>
                <w:iCs/>
                <w:sz w:val="24"/>
                <w:szCs w:val="24"/>
              </w:rPr>
            </w:pPr>
            <w:r>
              <w:rPr>
                <w:i/>
                <w:iCs/>
                <w:sz w:val="24"/>
                <w:szCs w:val="24"/>
              </w:rPr>
              <w:t>Földrajz</w:t>
            </w:r>
          </w:p>
        </w:tc>
      </w:tr>
      <w:tr w:rsidR="009F2944" w:rsidRPr="007C74B7" w14:paraId="2A02DA4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D01847" w14:textId="77777777" w:rsidR="009F2944" w:rsidRDefault="009F2944" w:rsidP="007C74B7">
            <w:pPr>
              <w:spacing w:after="0" w:line="360" w:lineRule="auto"/>
              <w:rPr>
                <w:b/>
                <w:bCs/>
                <w:sz w:val="24"/>
                <w:szCs w:val="24"/>
              </w:rPr>
            </w:pPr>
            <w:r>
              <w:rPr>
                <w:b/>
                <w:bCs/>
                <w:sz w:val="24"/>
                <w:szCs w:val="24"/>
              </w:rPr>
              <w:t>A természetes vizek kémiája</w:t>
            </w:r>
          </w:p>
          <w:p w14:paraId="03BF06BD" w14:textId="2084A25C" w:rsidR="009F2944" w:rsidRPr="009F2944" w:rsidRDefault="009F2944" w:rsidP="007C74B7">
            <w:pPr>
              <w:spacing w:after="0" w:line="360" w:lineRule="auto"/>
              <w:rPr>
                <w:sz w:val="24"/>
                <w:szCs w:val="24"/>
              </w:rPr>
            </w:pPr>
            <w:r>
              <w:rPr>
                <w:sz w:val="24"/>
                <w:szCs w:val="24"/>
              </w:rPr>
              <w:t>A természetes vizek, víz körforgása a természetben, az ivóvíz előállítása, a természetes ásványvizek, szennyvíz keletkezése, tisztítása (mechanikai, biológiai, kémiai tisztítás), globális éghajlatváltozás és 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52723FD3" w14:textId="1765E915" w:rsidR="009F2944" w:rsidRPr="00705188" w:rsidRDefault="009F2944" w:rsidP="007C74B7">
            <w:pPr>
              <w:spacing w:after="0" w:line="360" w:lineRule="auto"/>
              <w:rPr>
                <w:sz w:val="24"/>
                <w:szCs w:val="24"/>
              </w:rPr>
            </w:pPr>
            <w:r w:rsidRPr="00705188">
              <w:rPr>
                <w:rFonts w:eastAsia="Calibri"/>
                <w:color w:val="000000"/>
                <w:sz w:val="24"/>
                <w:szCs w:val="24"/>
                <w:lang w:eastAsia="hu-HU"/>
              </w:rPr>
              <w:t>Poszter készítése a helyi vagy regionális vízmű ivóvíz-előállítási módjáról, illetve szennyvíztisztítási eljárásáról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076037" w14:textId="47CD1CB7" w:rsidR="009F2944" w:rsidRPr="007C74B7" w:rsidRDefault="009F2944" w:rsidP="007C74B7">
            <w:pPr>
              <w:spacing w:after="0" w:line="360" w:lineRule="auto"/>
              <w:rPr>
                <w:sz w:val="24"/>
                <w:szCs w:val="24"/>
              </w:rPr>
            </w:pPr>
            <w:r>
              <w:rPr>
                <w:i/>
                <w:iCs/>
                <w:sz w:val="24"/>
                <w:szCs w:val="24"/>
              </w:rPr>
              <w:t>Földrajz</w:t>
            </w:r>
          </w:p>
        </w:tc>
      </w:tr>
      <w:tr w:rsidR="009F2944" w:rsidRPr="007C74B7" w14:paraId="3932F3D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112ACBE" w14:textId="77777777" w:rsidR="009F2944" w:rsidRPr="009F2944" w:rsidRDefault="009F2944" w:rsidP="007C74B7">
            <w:pPr>
              <w:spacing w:after="0" w:line="360" w:lineRule="auto"/>
              <w:rPr>
                <w:b/>
                <w:bCs/>
                <w:sz w:val="24"/>
                <w:szCs w:val="24"/>
              </w:rPr>
            </w:pPr>
            <w:r w:rsidRPr="009F2944">
              <w:rPr>
                <w:b/>
                <w:bCs/>
                <w:sz w:val="24"/>
                <w:szCs w:val="24"/>
              </w:rPr>
              <w:t>A talaj kémiája</w:t>
            </w:r>
          </w:p>
          <w:p w14:paraId="358451F7" w14:textId="7EBDBCAC" w:rsidR="009F2944" w:rsidRPr="009F2944" w:rsidRDefault="009F2944" w:rsidP="007C74B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30493CA2" w14:textId="3BAB9329" w:rsidR="009F2944" w:rsidRPr="00705188" w:rsidRDefault="009F2944" w:rsidP="007C74B7">
            <w:pPr>
              <w:spacing w:after="0" w:line="360" w:lineRule="auto"/>
              <w:rPr>
                <w:sz w:val="24"/>
                <w:szCs w:val="24"/>
              </w:rPr>
            </w:pPr>
            <w:r w:rsidRPr="00705188">
              <w:rPr>
                <w:rFonts w:eastAsia="Calibri"/>
                <w:color w:val="000000"/>
                <w:sz w:val="24"/>
                <w:szCs w:val="24"/>
                <w:lang w:eastAsia="hu-HU"/>
              </w:rPr>
              <w:t>A talajszennyezés egyszerű modellezése</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A7ECC5" w14:textId="22D36EE0" w:rsidR="009F2944" w:rsidRPr="007C74B7" w:rsidRDefault="009F2944" w:rsidP="007C74B7">
            <w:pPr>
              <w:spacing w:after="0" w:line="360" w:lineRule="auto"/>
              <w:rPr>
                <w:sz w:val="24"/>
                <w:szCs w:val="24"/>
              </w:rPr>
            </w:pPr>
            <w:r>
              <w:rPr>
                <w:i/>
                <w:iCs/>
                <w:sz w:val="24"/>
                <w:szCs w:val="24"/>
              </w:rPr>
              <w:t>Földrajz</w:t>
            </w:r>
          </w:p>
        </w:tc>
      </w:tr>
      <w:tr w:rsidR="009F2944" w:rsidRPr="007C74B7" w14:paraId="7E318E95"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3262437" w14:textId="77777777" w:rsidR="009F2944" w:rsidRDefault="009F2944" w:rsidP="007C74B7">
            <w:pPr>
              <w:spacing w:after="0" w:line="360" w:lineRule="auto"/>
              <w:rPr>
                <w:b/>
                <w:bCs/>
                <w:sz w:val="24"/>
                <w:szCs w:val="24"/>
              </w:rPr>
            </w:pPr>
            <w:r>
              <w:rPr>
                <w:b/>
                <w:bCs/>
                <w:sz w:val="24"/>
                <w:szCs w:val="24"/>
              </w:rPr>
              <w:t>A hulladékok és a hulladékkezelés</w:t>
            </w:r>
          </w:p>
          <w:p w14:paraId="19A18E40" w14:textId="29DCCB0E" w:rsidR="009F2944" w:rsidRPr="009F2944" w:rsidRDefault="009F2944" w:rsidP="007C74B7">
            <w:pPr>
              <w:spacing w:after="0" w:line="360" w:lineRule="auto"/>
              <w:rPr>
                <w:sz w:val="24"/>
                <w:szCs w:val="24"/>
              </w:rPr>
            </w:pPr>
            <w:r>
              <w:rPr>
                <w:sz w:val="24"/>
                <w:szCs w:val="24"/>
              </w:rPr>
              <w:t xml:space="preserve">Hulladék és szemét. A hulladékok csoportosítása (keletkezési helyük, halmazállapotuk, </w:t>
            </w:r>
            <w:r>
              <w:rPr>
                <w:sz w:val="24"/>
                <w:szCs w:val="24"/>
              </w:rPr>
              <w:lastRenderedPageBreak/>
              <w:t>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65DAE0F3" w14:textId="40395F24" w:rsidR="009F2944"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Projekt vagy videofilm készítése „Hogyan érhető el a hulladékmentes élet?” címmel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8F4B0DB" w14:textId="277256CE" w:rsidR="009F2944" w:rsidRPr="009F2944" w:rsidRDefault="009F2944" w:rsidP="007C74B7">
            <w:pPr>
              <w:spacing w:after="0" w:line="360" w:lineRule="auto"/>
              <w:rPr>
                <w:i/>
                <w:iCs/>
                <w:sz w:val="24"/>
                <w:szCs w:val="24"/>
              </w:rPr>
            </w:pPr>
            <w:r>
              <w:rPr>
                <w:i/>
                <w:iCs/>
                <w:sz w:val="24"/>
                <w:szCs w:val="24"/>
              </w:rPr>
              <w:t>Biológia-egészségtan, földrajz</w:t>
            </w:r>
          </w:p>
        </w:tc>
      </w:tr>
      <w:tr w:rsidR="009F2944" w:rsidRPr="007C74B7" w14:paraId="13C05D8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5AFE6E2" w14:textId="77777777" w:rsidR="009F2944" w:rsidRDefault="009F2944" w:rsidP="007C74B7">
            <w:pPr>
              <w:spacing w:after="0" w:line="360" w:lineRule="auto"/>
              <w:rPr>
                <w:b/>
                <w:bCs/>
                <w:sz w:val="24"/>
                <w:szCs w:val="24"/>
              </w:rPr>
            </w:pPr>
            <w:r>
              <w:rPr>
                <w:b/>
                <w:bCs/>
                <w:sz w:val="24"/>
                <w:szCs w:val="24"/>
              </w:rPr>
              <w:t>Új kihívások: ember, társadalom, fenntartható fejlődés</w:t>
            </w:r>
          </w:p>
          <w:p w14:paraId="07DF7300" w14:textId="098A8816" w:rsidR="009F2944" w:rsidRPr="009F2944" w:rsidRDefault="009F2944" w:rsidP="007C74B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224B8D0F" w14:textId="77777777" w:rsidR="009F2944" w:rsidRPr="00705188" w:rsidRDefault="009F2944" w:rsidP="007C74B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476F4BEB" w14:textId="77777777" w:rsidR="009F2944" w:rsidRPr="007C74B7" w:rsidRDefault="009F2944" w:rsidP="007C74B7">
            <w:pPr>
              <w:spacing w:after="0" w:line="360" w:lineRule="auto"/>
              <w:rPr>
                <w:sz w:val="24"/>
                <w:szCs w:val="24"/>
              </w:rPr>
            </w:pPr>
          </w:p>
        </w:tc>
      </w:tr>
    </w:tbl>
    <w:p w14:paraId="344B6B2F" w14:textId="77777777" w:rsidR="00D96B6D" w:rsidRPr="00846992" w:rsidRDefault="00D96B6D" w:rsidP="007C74B7">
      <w:pPr>
        <w:widowControl w:val="0"/>
        <w:spacing w:line="360" w:lineRule="auto"/>
        <w:rPr>
          <w:sz w:val="24"/>
          <w:szCs w:val="24"/>
        </w:rPr>
      </w:pPr>
    </w:p>
    <w:sectPr w:rsidR="00D96B6D" w:rsidRPr="00846992" w:rsidSect="000D263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5A7F" w14:textId="77777777" w:rsidR="009D0410" w:rsidRDefault="009D0410" w:rsidP="00D22CD8">
      <w:pPr>
        <w:spacing w:after="0" w:line="240" w:lineRule="auto"/>
      </w:pPr>
      <w:r>
        <w:separator/>
      </w:r>
    </w:p>
  </w:endnote>
  <w:endnote w:type="continuationSeparator" w:id="0">
    <w:p w14:paraId="3D3FA111" w14:textId="77777777" w:rsidR="009D0410" w:rsidRDefault="009D0410" w:rsidP="00D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BD5B8F1" w14:textId="77777777" w:rsidR="007E1944" w:rsidRDefault="007E1944">
        <w:pPr>
          <w:pStyle w:val="llb"/>
          <w:jc w:val="center"/>
        </w:pPr>
        <w:r>
          <w:fldChar w:fldCharType="begin"/>
        </w:r>
        <w:r>
          <w:instrText>PAGE   \* MERGEFORMAT</w:instrText>
        </w:r>
        <w:r>
          <w:fldChar w:fldCharType="separate"/>
        </w:r>
        <w:r w:rsidR="00E2634B">
          <w:rPr>
            <w:noProof/>
          </w:rPr>
          <w:t>2</w:t>
        </w:r>
        <w:r>
          <w:fldChar w:fldCharType="end"/>
        </w:r>
      </w:p>
    </w:sdtContent>
  </w:sdt>
  <w:p w14:paraId="2124A848" w14:textId="77777777" w:rsidR="007E1944" w:rsidRDefault="007E19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219B" w14:textId="77777777" w:rsidR="009D0410" w:rsidRDefault="009D0410" w:rsidP="00D22CD8">
      <w:pPr>
        <w:spacing w:after="0" w:line="240" w:lineRule="auto"/>
      </w:pPr>
      <w:r>
        <w:separator/>
      </w:r>
    </w:p>
  </w:footnote>
  <w:footnote w:type="continuationSeparator" w:id="0">
    <w:p w14:paraId="6DA8E9AE" w14:textId="77777777" w:rsidR="009D0410" w:rsidRDefault="009D0410" w:rsidP="00D2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5"/>
    <w:rsid w:val="00004A07"/>
    <w:rsid w:val="00052855"/>
    <w:rsid w:val="00055DF7"/>
    <w:rsid w:val="00093F0F"/>
    <w:rsid w:val="00096B56"/>
    <w:rsid w:val="000B7A13"/>
    <w:rsid w:val="000D2636"/>
    <w:rsid w:val="000F7F6B"/>
    <w:rsid w:val="00101A2B"/>
    <w:rsid w:val="00117977"/>
    <w:rsid w:val="00127030"/>
    <w:rsid w:val="00144701"/>
    <w:rsid w:val="00144983"/>
    <w:rsid w:val="00147D34"/>
    <w:rsid w:val="00154FD5"/>
    <w:rsid w:val="00173C4E"/>
    <w:rsid w:val="001B597F"/>
    <w:rsid w:val="001B72EC"/>
    <w:rsid w:val="001B7C97"/>
    <w:rsid w:val="001E018C"/>
    <w:rsid w:val="001E431F"/>
    <w:rsid w:val="001E7405"/>
    <w:rsid w:val="001F4552"/>
    <w:rsid w:val="00203041"/>
    <w:rsid w:val="00221997"/>
    <w:rsid w:val="0022334A"/>
    <w:rsid w:val="00235471"/>
    <w:rsid w:val="00236D50"/>
    <w:rsid w:val="00237A64"/>
    <w:rsid w:val="0025770E"/>
    <w:rsid w:val="00292DD5"/>
    <w:rsid w:val="002A2135"/>
    <w:rsid w:val="002A689F"/>
    <w:rsid w:val="002A7E42"/>
    <w:rsid w:val="002B66C9"/>
    <w:rsid w:val="002B7932"/>
    <w:rsid w:val="002F428D"/>
    <w:rsid w:val="00345E45"/>
    <w:rsid w:val="00371106"/>
    <w:rsid w:val="0037487F"/>
    <w:rsid w:val="00384D4E"/>
    <w:rsid w:val="003B051C"/>
    <w:rsid w:val="003B4E7C"/>
    <w:rsid w:val="003B5BCF"/>
    <w:rsid w:val="003D0BD7"/>
    <w:rsid w:val="003F2C30"/>
    <w:rsid w:val="003F5E01"/>
    <w:rsid w:val="0040414C"/>
    <w:rsid w:val="004222C5"/>
    <w:rsid w:val="00433770"/>
    <w:rsid w:val="00452548"/>
    <w:rsid w:val="00462B12"/>
    <w:rsid w:val="00477FA9"/>
    <w:rsid w:val="00482237"/>
    <w:rsid w:val="00492887"/>
    <w:rsid w:val="00494920"/>
    <w:rsid w:val="00495335"/>
    <w:rsid w:val="004B6112"/>
    <w:rsid w:val="004B6EBF"/>
    <w:rsid w:val="004C2628"/>
    <w:rsid w:val="004C7610"/>
    <w:rsid w:val="004D3BD1"/>
    <w:rsid w:val="004D412D"/>
    <w:rsid w:val="004E20E6"/>
    <w:rsid w:val="004E716F"/>
    <w:rsid w:val="004F5AD0"/>
    <w:rsid w:val="00514113"/>
    <w:rsid w:val="00523FA5"/>
    <w:rsid w:val="00526B52"/>
    <w:rsid w:val="00532DBF"/>
    <w:rsid w:val="005353A4"/>
    <w:rsid w:val="00547287"/>
    <w:rsid w:val="00561A8B"/>
    <w:rsid w:val="00562C49"/>
    <w:rsid w:val="00593017"/>
    <w:rsid w:val="005A4C40"/>
    <w:rsid w:val="005A6991"/>
    <w:rsid w:val="005B50DF"/>
    <w:rsid w:val="005B7402"/>
    <w:rsid w:val="005D3109"/>
    <w:rsid w:val="005E0F5C"/>
    <w:rsid w:val="0060684E"/>
    <w:rsid w:val="00611B14"/>
    <w:rsid w:val="00637785"/>
    <w:rsid w:val="006525C5"/>
    <w:rsid w:val="0065512F"/>
    <w:rsid w:val="00670038"/>
    <w:rsid w:val="00684C59"/>
    <w:rsid w:val="00697818"/>
    <w:rsid w:val="006A22D1"/>
    <w:rsid w:val="006D6CB5"/>
    <w:rsid w:val="0070056F"/>
    <w:rsid w:val="00705188"/>
    <w:rsid w:val="0071276A"/>
    <w:rsid w:val="00713BEB"/>
    <w:rsid w:val="00722D0A"/>
    <w:rsid w:val="00756597"/>
    <w:rsid w:val="00757F00"/>
    <w:rsid w:val="0076507A"/>
    <w:rsid w:val="007C0422"/>
    <w:rsid w:val="007C296E"/>
    <w:rsid w:val="007C74B7"/>
    <w:rsid w:val="007D3C9D"/>
    <w:rsid w:val="007E1944"/>
    <w:rsid w:val="008034EB"/>
    <w:rsid w:val="00806E84"/>
    <w:rsid w:val="008102BE"/>
    <w:rsid w:val="00814648"/>
    <w:rsid w:val="00820E3A"/>
    <w:rsid w:val="008331A7"/>
    <w:rsid w:val="00846992"/>
    <w:rsid w:val="008605FC"/>
    <w:rsid w:val="008615ED"/>
    <w:rsid w:val="008A0E79"/>
    <w:rsid w:val="008A3487"/>
    <w:rsid w:val="008B1B86"/>
    <w:rsid w:val="008E2AFC"/>
    <w:rsid w:val="00904950"/>
    <w:rsid w:val="0091075C"/>
    <w:rsid w:val="00910913"/>
    <w:rsid w:val="00940E9F"/>
    <w:rsid w:val="00947CC2"/>
    <w:rsid w:val="00974133"/>
    <w:rsid w:val="0097542E"/>
    <w:rsid w:val="009952FD"/>
    <w:rsid w:val="009A0FF3"/>
    <w:rsid w:val="009A1C7C"/>
    <w:rsid w:val="009A5498"/>
    <w:rsid w:val="009A73CC"/>
    <w:rsid w:val="009D0410"/>
    <w:rsid w:val="009F0240"/>
    <w:rsid w:val="009F2944"/>
    <w:rsid w:val="00A00833"/>
    <w:rsid w:val="00A22C35"/>
    <w:rsid w:val="00A242FD"/>
    <w:rsid w:val="00A27839"/>
    <w:rsid w:val="00A52B6D"/>
    <w:rsid w:val="00A56764"/>
    <w:rsid w:val="00A573DB"/>
    <w:rsid w:val="00A60F0C"/>
    <w:rsid w:val="00A80C6B"/>
    <w:rsid w:val="00A837C9"/>
    <w:rsid w:val="00AA2A44"/>
    <w:rsid w:val="00AA7C2E"/>
    <w:rsid w:val="00AD6692"/>
    <w:rsid w:val="00AE09E3"/>
    <w:rsid w:val="00AF0A0E"/>
    <w:rsid w:val="00AF2556"/>
    <w:rsid w:val="00B04AE6"/>
    <w:rsid w:val="00B2593F"/>
    <w:rsid w:val="00B33B07"/>
    <w:rsid w:val="00B35EED"/>
    <w:rsid w:val="00B440BB"/>
    <w:rsid w:val="00B45958"/>
    <w:rsid w:val="00B51DF2"/>
    <w:rsid w:val="00B92092"/>
    <w:rsid w:val="00BB57A1"/>
    <w:rsid w:val="00BB641F"/>
    <w:rsid w:val="00BF06D5"/>
    <w:rsid w:val="00C162AA"/>
    <w:rsid w:val="00C25BFE"/>
    <w:rsid w:val="00C46307"/>
    <w:rsid w:val="00C603E7"/>
    <w:rsid w:val="00C82145"/>
    <w:rsid w:val="00C83858"/>
    <w:rsid w:val="00C9139C"/>
    <w:rsid w:val="00C96C4E"/>
    <w:rsid w:val="00D0496A"/>
    <w:rsid w:val="00D14312"/>
    <w:rsid w:val="00D20630"/>
    <w:rsid w:val="00D22CD8"/>
    <w:rsid w:val="00D419FD"/>
    <w:rsid w:val="00D73BF4"/>
    <w:rsid w:val="00D82B28"/>
    <w:rsid w:val="00D90946"/>
    <w:rsid w:val="00D96812"/>
    <w:rsid w:val="00D96B6D"/>
    <w:rsid w:val="00DC2DFB"/>
    <w:rsid w:val="00DD0E00"/>
    <w:rsid w:val="00DE3E63"/>
    <w:rsid w:val="00DE4330"/>
    <w:rsid w:val="00DE55DA"/>
    <w:rsid w:val="00DF4FCA"/>
    <w:rsid w:val="00E05153"/>
    <w:rsid w:val="00E06705"/>
    <w:rsid w:val="00E2634B"/>
    <w:rsid w:val="00E42B6D"/>
    <w:rsid w:val="00E71F1E"/>
    <w:rsid w:val="00E72355"/>
    <w:rsid w:val="00E76ABF"/>
    <w:rsid w:val="00E83519"/>
    <w:rsid w:val="00EB3442"/>
    <w:rsid w:val="00EB3DD5"/>
    <w:rsid w:val="00EB7C5C"/>
    <w:rsid w:val="00ED14DB"/>
    <w:rsid w:val="00EE00CF"/>
    <w:rsid w:val="00F00060"/>
    <w:rsid w:val="00F11105"/>
    <w:rsid w:val="00F263F7"/>
    <w:rsid w:val="00F8137E"/>
    <w:rsid w:val="00FB495A"/>
    <w:rsid w:val="00FC3B6B"/>
    <w:rsid w:val="00FC7D2E"/>
    <w:rsid w:val="00FD5D2E"/>
    <w:rsid w:val="00FE2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4B8"/>
  <w15:chartTrackingRefBased/>
  <w15:docId w15:val="{77E01A24-D22C-4357-AB52-B9C206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355"/>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CD8"/>
    <w:pPr>
      <w:tabs>
        <w:tab w:val="center" w:pos="4703"/>
        <w:tab w:val="right" w:pos="9406"/>
      </w:tabs>
      <w:spacing w:after="0" w:line="240" w:lineRule="auto"/>
    </w:pPr>
  </w:style>
  <w:style w:type="character" w:customStyle="1" w:styleId="lfejChar">
    <w:name w:val="Élőfej Char"/>
    <w:basedOn w:val="Bekezdsalapbettpusa"/>
    <w:link w:val="lfej"/>
    <w:uiPriority w:val="99"/>
    <w:rsid w:val="00D22CD8"/>
    <w:rPr>
      <w:rFonts w:ascii="Times New Roman" w:eastAsia="Times New Roman" w:hAnsi="Times New Roman" w:cs="Times New Roman"/>
    </w:rPr>
  </w:style>
  <w:style w:type="paragraph" w:styleId="llb">
    <w:name w:val="footer"/>
    <w:basedOn w:val="Norml"/>
    <w:link w:val="llbChar"/>
    <w:uiPriority w:val="99"/>
    <w:unhideWhenUsed/>
    <w:rsid w:val="00D22CD8"/>
    <w:pPr>
      <w:tabs>
        <w:tab w:val="center" w:pos="4703"/>
        <w:tab w:val="right" w:pos="9406"/>
      </w:tabs>
      <w:spacing w:after="0" w:line="240" w:lineRule="auto"/>
    </w:pPr>
  </w:style>
  <w:style w:type="character" w:customStyle="1" w:styleId="llbChar">
    <w:name w:val="Élőláb Char"/>
    <w:basedOn w:val="Bekezdsalapbettpusa"/>
    <w:link w:val="llb"/>
    <w:uiPriority w:val="99"/>
    <w:rsid w:val="00D22CD8"/>
    <w:rPr>
      <w:rFonts w:ascii="Times New Roman" w:eastAsia="Times New Roman" w:hAnsi="Times New Roman" w:cs="Times New Roman"/>
    </w:rPr>
  </w:style>
  <w:style w:type="paragraph" w:styleId="Listaszerbekezds">
    <w:name w:val="List Paragraph"/>
    <w:basedOn w:val="Norml"/>
    <w:uiPriority w:val="34"/>
    <w:qFormat/>
    <w:rsid w:val="00FC7D2E"/>
    <w:pPr>
      <w:ind w:left="720"/>
      <w:contextualSpacing/>
    </w:pPr>
  </w:style>
  <w:style w:type="paragraph" w:styleId="Lbjegyzetszveg">
    <w:name w:val="footnote text"/>
    <w:basedOn w:val="Norml"/>
    <w:link w:val="LbjegyzetszvegChar"/>
    <w:semiHidden/>
    <w:unhideWhenUsed/>
    <w:rsid w:val="00910913"/>
    <w:pPr>
      <w:spacing w:after="0" w:line="360" w:lineRule="auto"/>
    </w:pPr>
    <w:rPr>
      <w:rFonts w:eastAsia="Calibri"/>
      <w:sz w:val="20"/>
      <w:szCs w:val="20"/>
      <w:lang w:val="x-none" w:eastAsia="x-none"/>
    </w:rPr>
  </w:style>
  <w:style w:type="character" w:customStyle="1" w:styleId="LbjegyzetszvegChar">
    <w:name w:val="Lábjegyzetszöveg Char"/>
    <w:basedOn w:val="Bekezdsalapbettpusa"/>
    <w:link w:val="Lbjegyzetszveg"/>
    <w:semiHidden/>
    <w:rsid w:val="00910913"/>
    <w:rPr>
      <w:rFonts w:ascii="Times New Roman" w:eastAsia="Calibri" w:hAnsi="Times New Roman" w:cs="Times New Roman"/>
      <w:sz w:val="20"/>
      <w:szCs w:val="20"/>
      <w:lang w:val="x-none" w:eastAsia="x-none"/>
    </w:rPr>
  </w:style>
  <w:style w:type="character" w:styleId="Lbjegyzet-hivatkozs">
    <w:name w:val="footnote reference"/>
    <w:semiHidden/>
    <w:unhideWhenUsed/>
    <w:rsid w:val="00910913"/>
    <w:rPr>
      <w:vertAlign w:val="superscript"/>
    </w:rPr>
  </w:style>
  <w:style w:type="character" w:styleId="Kiemels2">
    <w:name w:val="Strong"/>
    <w:basedOn w:val="Bekezdsalapbettpusa"/>
    <w:uiPriority w:val="22"/>
    <w:qFormat/>
    <w:rsid w:val="006A22D1"/>
    <w:rPr>
      <w:rFonts w:ascii="Cambria" w:hAnsi="Cambria"/>
      <w:b/>
      <w:bCs/>
    </w:rPr>
  </w:style>
  <w:style w:type="table" w:styleId="Rcsostblzat">
    <w:name w:val="Table Grid"/>
    <w:basedOn w:val="Normltblzat"/>
    <w:uiPriority w:val="39"/>
    <w:rsid w:val="006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A56764"/>
    <w:pPr>
      <w:spacing w:after="0" w:line="240" w:lineRule="auto"/>
    </w:pPr>
    <w:rPr>
      <w:rFonts w:ascii="Arial" w:eastAsia="Times New Roman" w:hAnsi="Arial" w:cs="Times New Roman"/>
      <w:sz w:val="20"/>
    </w:rPr>
  </w:style>
  <w:style w:type="paragraph" w:styleId="Nincstrkz">
    <w:name w:val="No Spacing"/>
    <w:qFormat/>
    <w:rsid w:val="00A5676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5">
      <w:bodyDiv w:val="1"/>
      <w:marLeft w:val="0"/>
      <w:marRight w:val="0"/>
      <w:marTop w:val="0"/>
      <w:marBottom w:val="0"/>
      <w:divBdr>
        <w:top w:val="none" w:sz="0" w:space="0" w:color="auto"/>
        <w:left w:val="none" w:sz="0" w:space="0" w:color="auto"/>
        <w:bottom w:val="none" w:sz="0" w:space="0" w:color="auto"/>
        <w:right w:val="none" w:sz="0" w:space="0" w:color="auto"/>
      </w:divBdr>
    </w:div>
    <w:div w:id="49112648">
      <w:bodyDiv w:val="1"/>
      <w:marLeft w:val="0"/>
      <w:marRight w:val="0"/>
      <w:marTop w:val="0"/>
      <w:marBottom w:val="0"/>
      <w:divBdr>
        <w:top w:val="none" w:sz="0" w:space="0" w:color="auto"/>
        <w:left w:val="none" w:sz="0" w:space="0" w:color="auto"/>
        <w:bottom w:val="none" w:sz="0" w:space="0" w:color="auto"/>
        <w:right w:val="none" w:sz="0" w:space="0" w:color="auto"/>
      </w:divBdr>
    </w:div>
    <w:div w:id="139199162">
      <w:bodyDiv w:val="1"/>
      <w:marLeft w:val="0"/>
      <w:marRight w:val="0"/>
      <w:marTop w:val="0"/>
      <w:marBottom w:val="0"/>
      <w:divBdr>
        <w:top w:val="none" w:sz="0" w:space="0" w:color="auto"/>
        <w:left w:val="none" w:sz="0" w:space="0" w:color="auto"/>
        <w:bottom w:val="none" w:sz="0" w:space="0" w:color="auto"/>
        <w:right w:val="none" w:sz="0" w:space="0" w:color="auto"/>
      </w:divBdr>
    </w:div>
    <w:div w:id="249431929">
      <w:bodyDiv w:val="1"/>
      <w:marLeft w:val="0"/>
      <w:marRight w:val="0"/>
      <w:marTop w:val="0"/>
      <w:marBottom w:val="0"/>
      <w:divBdr>
        <w:top w:val="none" w:sz="0" w:space="0" w:color="auto"/>
        <w:left w:val="none" w:sz="0" w:space="0" w:color="auto"/>
        <w:bottom w:val="none" w:sz="0" w:space="0" w:color="auto"/>
        <w:right w:val="none" w:sz="0" w:space="0" w:color="auto"/>
      </w:divBdr>
    </w:div>
    <w:div w:id="411895456">
      <w:bodyDiv w:val="1"/>
      <w:marLeft w:val="0"/>
      <w:marRight w:val="0"/>
      <w:marTop w:val="0"/>
      <w:marBottom w:val="0"/>
      <w:divBdr>
        <w:top w:val="none" w:sz="0" w:space="0" w:color="auto"/>
        <w:left w:val="none" w:sz="0" w:space="0" w:color="auto"/>
        <w:bottom w:val="none" w:sz="0" w:space="0" w:color="auto"/>
        <w:right w:val="none" w:sz="0" w:space="0" w:color="auto"/>
      </w:divBdr>
    </w:div>
    <w:div w:id="452558010">
      <w:bodyDiv w:val="1"/>
      <w:marLeft w:val="0"/>
      <w:marRight w:val="0"/>
      <w:marTop w:val="0"/>
      <w:marBottom w:val="0"/>
      <w:divBdr>
        <w:top w:val="none" w:sz="0" w:space="0" w:color="auto"/>
        <w:left w:val="none" w:sz="0" w:space="0" w:color="auto"/>
        <w:bottom w:val="none" w:sz="0" w:space="0" w:color="auto"/>
        <w:right w:val="none" w:sz="0" w:space="0" w:color="auto"/>
      </w:divBdr>
    </w:div>
    <w:div w:id="509638336">
      <w:bodyDiv w:val="1"/>
      <w:marLeft w:val="0"/>
      <w:marRight w:val="0"/>
      <w:marTop w:val="0"/>
      <w:marBottom w:val="0"/>
      <w:divBdr>
        <w:top w:val="none" w:sz="0" w:space="0" w:color="auto"/>
        <w:left w:val="none" w:sz="0" w:space="0" w:color="auto"/>
        <w:bottom w:val="none" w:sz="0" w:space="0" w:color="auto"/>
        <w:right w:val="none" w:sz="0" w:space="0" w:color="auto"/>
      </w:divBdr>
    </w:div>
    <w:div w:id="539978612">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708913438">
      <w:bodyDiv w:val="1"/>
      <w:marLeft w:val="0"/>
      <w:marRight w:val="0"/>
      <w:marTop w:val="0"/>
      <w:marBottom w:val="0"/>
      <w:divBdr>
        <w:top w:val="none" w:sz="0" w:space="0" w:color="auto"/>
        <w:left w:val="none" w:sz="0" w:space="0" w:color="auto"/>
        <w:bottom w:val="none" w:sz="0" w:space="0" w:color="auto"/>
        <w:right w:val="none" w:sz="0" w:space="0" w:color="auto"/>
      </w:divBdr>
    </w:div>
    <w:div w:id="966668457">
      <w:bodyDiv w:val="1"/>
      <w:marLeft w:val="0"/>
      <w:marRight w:val="0"/>
      <w:marTop w:val="0"/>
      <w:marBottom w:val="0"/>
      <w:divBdr>
        <w:top w:val="none" w:sz="0" w:space="0" w:color="auto"/>
        <w:left w:val="none" w:sz="0" w:space="0" w:color="auto"/>
        <w:bottom w:val="none" w:sz="0" w:space="0" w:color="auto"/>
        <w:right w:val="none" w:sz="0" w:space="0" w:color="auto"/>
      </w:divBdr>
    </w:div>
    <w:div w:id="1170684022">
      <w:bodyDiv w:val="1"/>
      <w:marLeft w:val="0"/>
      <w:marRight w:val="0"/>
      <w:marTop w:val="0"/>
      <w:marBottom w:val="0"/>
      <w:divBdr>
        <w:top w:val="none" w:sz="0" w:space="0" w:color="auto"/>
        <w:left w:val="none" w:sz="0" w:space="0" w:color="auto"/>
        <w:bottom w:val="none" w:sz="0" w:space="0" w:color="auto"/>
        <w:right w:val="none" w:sz="0" w:space="0" w:color="auto"/>
      </w:divBdr>
    </w:div>
    <w:div w:id="1200557237">
      <w:bodyDiv w:val="1"/>
      <w:marLeft w:val="0"/>
      <w:marRight w:val="0"/>
      <w:marTop w:val="0"/>
      <w:marBottom w:val="0"/>
      <w:divBdr>
        <w:top w:val="none" w:sz="0" w:space="0" w:color="auto"/>
        <w:left w:val="none" w:sz="0" w:space="0" w:color="auto"/>
        <w:bottom w:val="none" w:sz="0" w:space="0" w:color="auto"/>
        <w:right w:val="none" w:sz="0" w:space="0" w:color="auto"/>
      </w:divBdr>
    </w:div>
    <w:div w:id="1254120715">
      <w:bodyDiv w:val="1"/>
      <w:marLeft w:val="0"/>
      <w:marRight w:val="0"/>
      <w:marTop w:val="0"/>
      <w:marBottom w:val="0"/>
      <w:divBdr>
        <w:top w:val="none" w:sz="0" w:space="0" w:color="auto"/>
        <w:left w:val="none" w:sz="0" w:space="0" w:color="auto"/>
        <w:bottom w:val="none" w:sz="0" w:space="0" w:color="auto"/>
        <w:right w:val="none" w:sz="0" w:space="0" w:color="auto"/>
      </w:divBdr>
    </w:div>
    <w:div w:id="1642267164">
      <w:bodyDiv w:val="1"/>
      <w:marLeft w:val="0"/>
      <w:marRight w:val="0"/>
      <w:marTop w:val="0"/>
      <w:marBottom w:val="0"/>
      <w:divBdr>
        <w:top w:val="none" w:sz="0" w:space="0" w:color="auto"/>
        <w:left w:val="none" w:sz="0" w:space="0" w:color="auto"/>
        <w:bottom w:val="none" w:sz="0" w:space="0" w:color="auto"/>
        <w:right w:val="none" w:sz="0" w:space="0" w:color="auto"/>
      </w:divBdr>
    </w:div>
    <w:div w:id="1712919292">
      <w:bodyDiv w:val="1"/>
      <w:marLeft w:val="0"/>
      <w:marRight w:val="0"/>
      <w:marTop w:val="0"/>
      <w:marBottom w:val="0"/>
      <w:divBdr>
        <w:top w:val="none" w:sz="0" w:space="0" w:color="auto"/>
        <w:left w:val="none" w:sz="0" w:space="0" w:color="auto"/>
        <w:bottom w:val="none" w:sz="0" w:space="0" w:color="auto"/>
        <w:right w:val="none" w:sz="0" w:space="0" w:color="auto"/>
      </w:divBdr>
    </w:div>
    <w:div w:id="1731462251">
      <w:bodyDiv w:val="1"/>
      <w:marLeft w:val="0"/>
      <w:marRight w:val="0"/>
      <w:marTop w:val="0"/>
      <w:marBottom w:val="0"/>
      <w:divBdr>
        <w:top w:val="none" w:sz="0" w:space="0" w:color="auto"/>
        <w:left w:val="none" w:sz="0" w:space="0" w:color="auto"/>
        <w:bottom w:val="none" w:sz="0" w:space="0" w:color="auto"/>
        <w:right w:val="none" w:sz="0" w:space="0" w:color="auto"/>
      </w:divBdr>
    </w:div>
    <w:div w:id="1809588735">
      <w:bodyDiv w:val="1"/>
      <w:marLeft w:val="0"/>
      <w:marRight w:val="0"/>
      <w:marTop w:val="0"/>
      <w:marBottom w:val="0"/>
      <w:divBdr>
        <w:top w:val="none" w:sz="0" w:space="0" w:color="auto"/>
        <w:left w:val="none" w:sz="0" w:space="0" w:color="auto"/>
        <w:bottom w:val="none" w:sz="0" w:space="0" w:color="auto"/>
        <w:right w:val="none" w:sz="0" w:space="0" w:color="auto"/>
      </w:divBdr>
    </w:div>
    <w:div w:id="2090229153">
      <w:bodyDiv w:val="1"/>
      <w:marLeft w:val="0"/>
      <w:marRight w:val="0"/>
      <w:marTop w:val="0"/>
      <w:marBottom w:val="0"/>
      <w:divBdr>
        <w:top w:val="none" w:sz="0" w:space="0" w:color="auto"/>
        <w:left w:val="none" w:sz="0" w:space="0" w:color="auto"/>
        <w:bottom w:val="none" w:sz="0" w:space="0" w:color="auto"/>
        <w:right w:val="none" w:sz="0" w:space="0" w:color="auto"/>
      </w:divBdr>
    </w:div>
    <w:div w:id="21280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52</Pages>
  <Words>11136</Words>
  <Characters>76846</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2021-08-12T06:34:00Z</dcterms:created>
  <dcterms:modified xsi:type="dcterms:W3CDTF">2021-08-12T06:34:00Z</dcterms:modified>
</cp:coreProperties>
</file>