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43" w:rsidRDefault="00E00F43" w:rsidP="00E00F43">
      <w:pPr>
        <w:spacing w:before="120" w:after="0" w:line="240" w:lineRule="auto"/>
        <w:jc w:val="center"/>
        <w:outlineLvl w:val="1"/>
        <w:rPr>
          <w:rFonts w:ascii="Times New Roman" w:eastAsia="Calibri" w:hAnsi="Times New Roman" w:cs="Calibri"/>
          <w:b/>
          <w:bCs/>
          <w:caps/>
          <w:sz w:val="28"/>
          <w:szCs w:val="28"/>
          <w:lang w:eastAsia="hu-HU"/>
        </w:rPr>
      </w:pPr>
    </w:p>
    <w:p w:rsidR="00E00F43" w:rsidRDefault="00E00F43" w:rsidP="00E00F43">
      <w:pPr>
        <w:spacing w:before="120" w:after="0" w:line="240" w:lineRule="auto"/>
        <w:jc w:val="center"/>
        <w:outlineLvl w:val="1"/>
        <w:rPr>
          <w:rFonts w:ascii="Times New Roman" w:eastAsia="Calibri" w:hAnsi="Times New Roman" w:cs="Calibri"/>
          <w:b/>
          <w:bCs/>
          <w:caps/>
          <w:sz w:val="28"/>
          <w:szCs w:val="28"/>
          <w:lang w:eastAsia="hu-HU"/>
        </w:rPr>
      </w:pPr>
    </w:p>
    <w:p w:rsidR="00E00F43" w:rsidRPr="00D6002A" w:rsidRDefault="00E00F43" w:rsidP="00E00F43">
      <w:pPr>
        <w:spacing w:before="120" w:after="0" w:line="240" w:lineRule="auto"/>
        <w:jc w:val="center"/>
        <w:outlineLvl w:val="1"/>
        <w:rPr>
          <w:rFonts w:ascii="Times New Roman" w:eastAsia="Calibri" w:hAnsi="Times New Roman" w:cs="Calibri"/>
          <w:b/>
          <w:bCs/>
          <w:caps/>
          <w:sz w:val="28"/>
          <w:szCs w:val="28"/>
          <w:lang w:eastAsia="hu-HU"/>
        </w:rPr>
      </w:pPr>
      <w:r w:rsidRPr="00D6002A">
        <w:rPr>
          <w:rFonts w:ascii="Times New Roman" w:eastAsia="Calibri" w:hAnsi="Times New Roman" w:cs="Calibri"/>
          <w:b/>
          <w:bCs/>
          <w:caps/>
          <w:sz w:val="28"/>
          <w:szCs w:val="28"/>
          <w:lang w:eastAsia="hu-HU"/>
        </w:rPr>
        <w:t>A Gárdonyi géza ciszterci Gimnázium és Kollégium</w:t>
      </w:r>
    </w:p>
    <w:p w:rsidR="00E00F43" w:rsidRPr="00D6002A" w:rsidRDefault="00E00F43" w:rsidP="00E00F43">
      <w:pPr>
        <w:spacing w:before="120" w:after="0" w:line="240" w:lineRule="auto"/>
        <w:jc w:val="center"/>
        <w:rPr>
          <w:rFonts w:ascii="Times New Roman" w:eastAsia="Times New Roman" w:hAnsi="Times New Roman" w:cs="Times New Roman"/>
          <w:b/>
          <w:bCs/>
          <w:sz w:val="28"/>
          <w:szCs w:val="28"/>
          <w:lang w:eastAsia="hu-HU"/>
        </w:rPr>
      </w:pPr>
    </w:p>
    <w:p w:rsidR="00E00F43" w:rsidRPr="00D6002A" w:rsidRDefault="00E00F43" w:rsidP="00E00F43">
      <w:pPr>
        <w:spacing w:before="120" w:after="0" w:line="240" w:lineRule="auto"/>
        <w:jc w:val="center"/>
        <w:rPr>
          <w:rFonts w:ascii="Times New Roman" w:eastAsia="Times New Roman" w:hAnsi="Times New Roman" w:cs="Times New Roman"/>
          <w:b/>
          <w:bCs/>
          <w:sz w:val="28"/>
          <w:szCs w:val="28"/>
          <w:lang w:eastAsia="hu-HU"/>
        </w:rPr>
      </w:pPr>
    </w:p>
    <w:p w:rsidR="00E00F43" w:rsidRPr="00D6002A" w:rsidRDefault="00E00F43" w:rsidP="00E00F43">
      <w:pPr>
        <w:spacing w:before="120" w:after="0" w:line="240" w:lineRule="auto"/>
        <w:jc w:val="center"/>
        <w:rPr>
          <w:rFonts w:ascii="Times New Roman" w:eastAsia="Times New Roman" w:hAnsi="Times New Roman" w:cs="Times New Roman"/>
          <w:b/>
          <w:bCs/>
          <w:sz w:val="28"/>
          <w:szCs w:val="28"/>
          <w:lang w:eastAsia="hu-HU"/>
        </w:rPr>
      </w:pPr>
    </w:p>
    <w:p w:rsidR="00E00F43" w:rsidRPr="00D6002A" w:rsidRDefault="00E00F43" w:rsidP="00E00F43">
      <w:pPr>
        <w:spacing w:before="120" w:after="0" w:line="240" w:lineRule="auto"/>
        <w:jc w:val="center"/>
        <w:rPr>
          <w:rFonts w:ascii="Times New Roman" w:eastAsia="Times New Roman" w:hAnsi="Times New Roman" w:cs="Times New Roman"/>
          <w:b/>
          <w:bCs/>
          <w:sz w:val="28"/>
          <w:szCs w:val="28"/>
          <w:lang w:eastAsia="hu-HU"/>
        </w:rPr>
      </w:pPr>
    </w:p>
    <w:p w:rsidR="00E00F43" w:rsidRPr="00D6002A" w:rsidRDefault="00E00F43" w:rsidP="00E00F43">
      <w:pPr>
        <w:spacing w:before="120" w:after="0" w:line="240" w:lineRule="auto"/>
        <w:jc w:val="center"/>
        <w:rPr>
          <w:rFonts w:ascii="Times New Roman" w:eastAsia="Times New Roman" w:hAnsi="Times New Roman" w:cs="Times New Roman"/>
          <w:b/>
          <w:bCs/>
          <w:sz w:val="28"/>
          <w:szCs w:val="28"/>
          <w:lang w:eastAsia="hu-HU"/>
        </w:rPr>
      </w:pPr>
    </w:p>
    <w:p w:rsidR="00E00F43" w:rsidRPr="00D6002A" w:rsidRDefault="00E00F43" w:rsidP="00E00F43">
      <w:pPr>
        <w:spacing w:before="120" w:after="0" w:line="240" w:lineRule="auto"/>
        <w:contextualSpacing/>
        <w:jc w:val="center"/>
        <w:rPr>
          <w:rFonts w:ascii="Times New Roman" w:eastAsia="Times New Roman" w:hAnsi="Times New Roman" w:cs="Times New Roman"/>
          <w:b/>
          <w:sz w:val="32"/>
          <w:szCs w:val="32"/>
        </w:rPr>
      </w:pPr>
    </w:p>
    <w:p w:rsidR="00E00F43" w:rsidRPr="00D6002A" w:rsidRDefault="007662C2" w:rsidP="00E00F43">
      <w:pPr>
        <w:spacing w:before="120" w:after="0" w:line="240" w:lineRule="auto"/>
        <w:contextualSpacing/>
        <w:jc w:val="center"/>
        <w:rPr>
          <w:rFonts w:ascii="Times New Roman" w:eastAsia="Times New Roman" w:hAnsi="Times New Roman" w:cs="Times New Roman"/>
          <w:b/>
          <w:sz w:val="36"/>
          <w:szCs w:val="36"/>
        </w:rPr>
      </w:pPr>
      <w:r w:rsidRPr="00D6002A">
        <w:rPr>
          <w:rFonts w:ascii="Times New Roman" w:eastAsia="Times New Roman" w:hAnsi="Times New Roman" w:cs="Times New Roman"/>
          <w:b/>
          <w:sz w:val="36"/>
          <w:szCs w:val="36"/>
        </w:rPr>
        <w:t>Nyolc</w:t>
      </w:r>
      <w:r w:rsidR="00E00F43" w:rsidRPr="00D6002A">
        <w:rPr>
          <w:rFonts w:ascii="Times New Roman" w:eastAsia="Times New Roman" w:hAnsi="Times New Roman" w:cs="Times New Roman"/>
          <w:b/>
          <w:sz w:val="36"/>
          <w:szCs w:val="36"/>
        </w:rPr>
        <w:t>osztályos gimnázium</w:t>
      </w:r>
      <w:r w:rsidR="00E43EC2" w:rsidRPr="00D6002A">
        <w:rPr>
          <w:rFonts w:ascii="Times New Roman" w:eastAsia="Times New Roman" w:hAnsi="Times New Roman" w:cs="Times New Roman"/>
          <w:b/>
          <w:sz w:val="36"/>
          <w:szCs w:val="36"/>
        </w:rPr>
        <w:t>i</w:t>
      </w:r>
      <w:r w:rsidR="00E00F43" w:rsidRPr="00D6002A">
        <w:rPr>
          <w:rFonts w:ascii="Times New Roman" w:eastAsia="Times New Roman" w:hAnsi="Times New Roman" w:cs="Times New Roman"/>
          <w:b/>
          <w:sz w:val="36"/>
          <w:szCs w:val="36"/>
        </w:rPr>
        <w:t xml:space="preserve"> képzés</w:t>
      </w:r>
    </w:p>
    <w:p w:rsidR="00E00F43" w:rsidRPr="00D6002A" w:rsidRDefault="00E00F43" w:rsidP="00E00F43">
      <w:pPr>
        <w:spacing w:before="120" w:after="0" w:line="240" w:lineRule="auto"/>
        <w:contextualSpacing/>
        <w:jc w:val="center"/>
        <w:rPr>
          <w:rFonts w:ascii="Times New Roman" w:eastAsia="Times New Roman" w:hAnsi="Times New Roman" w:cs="Times New Roman"/>
          <w:b/>
          <w:sz w:val="32"/>
          <w:szCs w:val="32"/>
        </w:rPr>
      </w:pPr>
    </w:p>
    <w:p w:rsidR="00E00F43" w:rsidRPr="00D6002A" w:rsidRDefault="00E00F43" w:rsidP="00E00F43">
      <w:pPr>
        <w:spacing w:before="120" w:after="0" w:line="240" w:lineRule="auto"/>
        <w:contextualSpacing/>
        <w:jc w:val="center"/>
        <w:rPr>
          <w:rFonts w:ascii="Times New Roman" w:eastAsia="Times New Roman" w:hAnsi="Times New Roman" w:cs="Times New Roman"/>
          <w:b/>
          <w:sz w:val="32"/>
          <w:szCs w:val="32"/>
        </w:rPr>
      </w:pPr>
      <w:r w:rsidRPr="00D6002A">
        <w:rPr>
          <w:rFonts w:ascii="Times New Roman" w:eastAsia="Times New Roman" w:hAnsi="Times New Roman" w:cs="Times New Roman"/>
          <w:b/>
          <w:sz w:val="32"/>
          <w:szCs w:val="32"/>
        </w:rPr>
        <w:t>helyi tanterve</w:t>
      </w:r>
    </w:p>
    <w:p w:rsidR="00E00F43" w:rsidRDefault="00E00F43" w:rsidP="00E00F43">
      <w:pPr>
        <w:spacing w:before="120" w:after="0" w:line="240" w:lineRule="auto"/>
        <w:contextualSpacing/>
        <w:jc w:val="center"/>
        <w:rPr>
          <w:rFonts w:ascii="Times New Roman" w:eastAsia="Times New Roman" w:hAnsi="Times New Roman" w:cs="Times New Roman"/>
          <w:b/>
          <w:sz w:val="32"/>
          <w:szCs w:val="32"/>
        </w:rPr>
      </w:pPr>
    </w:p>
    <w:p w:rsidR="00E00F43" w:rsidRDefault="00E00F43" w:rsidP="00E00F43">
      <w:pPr>
        <w:spacing w:before="120" w:after="0" w:line="240" w:lineRule="auto"/>
        <w:contextualSpacing/>
        <w:jc w:val="center"/>
        <w:rPr>
          <w:rFonts w:ascii="Times New Roman" w:eastAsia="Times New Roman" w:hAnsi="Times New Roman" w:cs="Times New Roman"/>
          <w:b/>
          <w:sz w:val="32"/>
          <w:szCs w:val="32"/>
        </w:rPr>
      </w:pPr>
    </w:p>
    <w:p w:rsidR="00E00F43" w:rsidRDefault="00E00F43" w:rsidP="00E00F43">
      <w:pPr>
        <w:spacing w:before="120" w:after="0" w:line="240" w:lineRule="auto"/>
        <w:contextualSpacing/>
        <w:jc w:val="center"/>
        <w:rPr>
          <w:rFonts w:ascii="Times New Roman" w:eastAsia="Times New Roman" w:hAnsi="Times New Roman" w:cs="Times New Roman"/>
          <w:b/>
          <w:sz w:val="32"/>
          <w:szCs w:val="32"/>
        </w:rPr>
      </w:pPr>
    </w:p>
    <w:p w:rsidR="00E00F43" w:rsidRPr="00264EC4" w:rsidRDefault="00264EC4" w:rsidP="00E00F43">
      <w:pPr>
        <w:spacing w:before="120" w:after="0" w:line="240" w:lineRule="auto"/>
        <w:contextualSpacing/>
        <w:jc w:val="center"/>
        <w:rPr>
          <w:rFonts w:ascii="Times New Roman" w:eastAsia="Times New Roman" w:hAnsi="Times New Roman" w:cs="Times New Roman"/>
          <w:b/>
          <w:sz w:val="36"/>
          <w:szCs w:val="36"/>
        </w:rPr>
      </w:pPr>
      <w:r w:rsidRPr="00264EC4">
        <w:rPr>
          <w:rFonts w:ascii="Times New Roman" w:eastAsia="Times New Roman" w:hAnsi="Times New Roman" w:cs="Times New Roman"/>
          <w:b/>
          <w:sz w:val="36"/>
          <w:szCs w:val="36"/>
        </w:rPr>
        <w:t>Magyar nyelv és irodalom</w:t>
      </w: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 augusztus 1.</w:t>
      </w:r>
    </w:p>
    <w:p w:rsidR="00E00F43" w:rsidRDefault="00E00F43" w:rsidP="00E00F43">
      <w:pPr>
        <w:spacing w:before="120" w:after="0" w:line="240" w:lineRule="auto"/>
        <w:contextualSpacing/>
        <w:jc w:val="center"/>
        <w:rPr>
          <w:rFonts w:ascii="Times New Roman" w:eastAsia="Times New Roman" w:hAnsi="Times New Roman" w:cs="Times New Roman"/>
          <w:b/>
          <w:sz w:val="28"/>
          <w:szCs w:val="28"/>
        </w:rPr>
      </w:pPr>
    </w:p>
    <w:p w:rsidR="00E00F43" w:rsidRDefault="00E00F43" w:rsidP="00E00F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50B9E" w:rsidRDefault="00C50B9E" w:rsidP="00C50B9E">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 magyar nyelv és irodalom tantárgy helyi tanterve </w:t>
      </w:r>
    </w:p>
    <w:p w:rsidR="00C50B9E" w:rsidRDefault="00C50B9E" w:rsidP="00C50B9E">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az 5-12. évfolyam számára</w:t>
      </w:r>
    </w:p>
    <w:p w:rsidR="006D5AB8" w:rsidRDefault="006D5AB8" w:rsidP="006D5AB8">
      <w:pPr>
        <w:widowControl w:val="0"/>
        <w:spacing w:after="0" w:line="240" w:lineRule="auto"/>
        <w:jc w:val="both"/>
        <w:rPr>
          <w:rFonts w:ascii="Times New Roman" w:eastAsia="Times New Roman" w:hAnsi="Times New Roman" w:cs="Times New Roman"/>
          <w:sz w:val="24"/>
          <w:szCs w:val="24"/>
        </w:rPr>
      </w:pPr>
    </w:p>
    <w:p w:rsidR="002A3C3B" w:rsidRPr="0042049A" w:rsidRDefault="002A3C3B" w:rsidP="006D5AB8">
      <w:pPr>
        <w:widowControl w:val="0"/>
        <w:spacing w:after="0" w:line="240" w:lineRule="auto"/>
        <w:jc w:val="both"/>
        <w:rPr>
          <w:rFonts w:ascii="Times New Roman" w:eastAsia="Times New Roman" w:hAnsi="Times New Roman" w:cs="Times New Roman"/>
          <w:sz w:val="24"/>
          <w:szCs w:val="24"/>
        </w:rPr>
      </w:pPr>
    </w:p>
    <w:p w:rsidR="00FC03E0" w:rsidRPr="005C7F6D" w:rsidRDefault="00FC03E0" w:rsidP="00FC03E0">
      <w:pPr>
        <w:tabs>
          <w:tab w:val="left" w:pos="2522"/>
        </w:tabs>
        <w:spacing w:after="0" w:line="240" w:lineRule="auto"/>
        <w:rPr>
          <w:rFonts w:ascii="Times New Roman" w:hAnsi="Times New Roman" w:cs="Times New Roman"/>
          <w:b/>
          <w:sz w:val="26"/>
          <w:szCs w:val="26"/>
        </w:rPr>
      </w:pPr>
      <w:r w:rsidRPr="005C7F6D">
        <w:rPr>
          <w:rFonts w:ascii="Times New Roman" w:hAnsi="Times New Roman" w:cs="Times New Roman"/>
          <w:b/>
          <w:sz w:val="26"/>
          <w:szCs w:val="26"/>
        </w:rPr>
        <w:t xml:space="preserve">Kerettantervi megfelelés </w:t>
      </w:r>
    </w:p>
    <w:p w:rsidR="00FC03E0" w:rsidRPr="00E35664" w:rsidRDefault="00FC03E0" w:rsidP="00FC03E0">
      <w:pPr>
        <w:tabs>
          <w:tab w:val="left" w:pos="2522"/>
        </w:tabs>
        <w:spacing w:after="0" w:line="240" w:lineRule="auto"/>
        <w:rPr>
          <w:rFonts w:ascii="Times New Roman" w:hAnsi="Times New Roman" w:cs="Times New Roman"/>
          <w:b/>
          <w:bCs/>
          <w:sz w:val="24"/>
          <w:szCs w:val="24"/>
        </w:rPr>
      </w:pPr>
    </w:p>
    <w:p w:rsidR="00FC03E0" w:rsidRDefault="00FC03E0" w:rsidP="00FC03E0">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Jogalap: A Kormány 5/2020. (I. 31.) Korm. rendelete a Nemzeti alaptanterv kiadásáról, bevezetéséről és alkalmazásáról szóló 110/2012. (VI. 4.) Korm. re</w:t>
      </w:r>
      <w:r>
        <w:rPr>
          <w:rFonts w:ascii="Times New Roman" w:hAnsi="Times New Roman" w:cs="Times New Roman"/>
          <w:sz w:val="24"/>
          <w:szCs w:val="24"/>
        </w:rPr>
        <w:t xml:space="preserve">ndelet módosításáról </w:t>
      </w:r>
      <w:r w:rsidRPr="00E35664">
        <w:rPr>
          <w:rFonts w:ascii="Times New Roman" w:hAnsi="Times New Roman" w:cs="Times New Roman"/>
          <w:sz w:val="24"/>
          <w:szCs w:val="24"/>
        </w:rPr>
        <w:t xml:space="preserve"> </w:t>
      </w:r>
    </w:p>
    <w:p w:rsidR="00FC03E0" w:rsidRPr="00E35664" w:rsidRDefault="00FC03E0" w:rsidP="00FC03E0">
      <w:pPr>
        <w:tabs>
          <w:tab w:val="left" w:pos="2522"/>
        </w:tabs>
        <w:spacing w:after="0" w:line="240" w:lineRule="auto"/>
        <w:jc w:val="both"/>
        <w:rPr>
          <w:rFonts w:ascii="Times New Roman" w:hAnsi="Times New Roman" w:cs="Times New Roman"/>
          <w:sz w:val="24"/>
          <w:szCs w:val="24"/>
        </w:rPr>
      </w:pPr>
    </w:p>
    <w:p w:rsidR="00FC03E0" w:rsidRDefault="00FC03E0" w:rsidP="00FC03E0">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Az Oktatási Hivatal honlapján (oktatas.hu)</w:t>
      </w:r>
      <w:r w:rsidR="00D83AD1" w:rsidRPr="00D83AD1">
        <w:rPr>
          <w:rFonts w:ascii="Times New Roman" w:hAnsi="Times New Roman" w:cs="Times New Roman"/>
          <w:sz w:val="24"/>
          <w:szCs w:val="24"/>
        </w:rPr>
        <w:t xml:space="preserve"> </w:t>
      </w:r>
      <w:r w:rsidR="00D83AD1" w:rsidRPr="00E35664">
        <w:rPr>
          <w:rFonts w:ascii="Times New Roman" w:hAnsi="Times New Roman" w:cs="Times New Roman"/>
          <w:sz w:val="24"/>
          <w:szCs w:val="24"/>
        </w:rPr>
        <w:t>a „Köznevelés/Kerettantervek/A 2020-as NAThoz illeszkedő tartalmi szabályozók/Keret</w:t>
      </w:r>
      <w:r w:rsidR="00D83AD1">
        <w:rPr>
          <w:rFonts w:ascii="Times New Roman" w:hAnsi="Times New Roman" w:cs="Times New Roman"/>
          <w:sz w:val="24"/>
          <w:szCs w:val="24"/>
        </w:rPr>
        <w:t>tanterv az általános iskola 5-8.</w:t>
      </w:r>
      <w:r w:rsidR="00D83AD1" w:rsidRPr="00E35664">
        <w:rPr>
          <w:rFonts w:ascii="Times New Roman" w:hAnsi="Times New Roman" w:cs="Times New Roman"/>
          <w:sz w:val="24"/>
          <w:szCs w:val="24"/>
        </w:rPr>
        <w:t xml:space="preserve"> évfolyama számára”</w:t>
      </w:r>
      <w:r w:rsidR="00D83AD1">
        <w:rPr>
          <w:rFonts w:ascii="Times New Roman" w:hAnsi="Times New Roman" w:cs="Times New Roman"/>
          <w:sz w:val="24"/>
          <w:szCs w:val="24"/>
        </w:rPr>
        <w:t>, valamint</w:t>
      </w:r>
      <w:r w:rsidR="00D83AD1" w:rsidRPr="00E35664">
        <w:rPr>
          <w:rFonts w:ascii="Times New Roman" w:hAnsi="Times New Roman" w:cs="Times New Roman"/>
          <w:sz w:val="24"/>
          <w:szCs w:val="24"/>
        </w:rPr>
        <w:t xml:space="preserve"> </w:t>
      </w:r>
      <w:r w:rsidRPr="00E35664">
        <w:rPr>
          <w:rFonts w:ascii="Times New Roman" w:hAnsi="Times New Roman" w:cs="Times New Roman"/>
          <w:sz w:val="24"/>
          <w:szCs w:val="24"/>
        </w:rPr>
        <w:t xml:space="preserve"> a „Köznevelés/Kerettantervek/A 2020-as NAThoz illeszkedő tartalmi szabályozók/Keret</w:t>
      </w:r>
      <w:r>
        <w:rPr>
          <w:rFonts w:ascii="Times New Roman" w:hAnsi="Times New Roman" w:cs="Times New Roman"/>
          <w:sz w:val="24"/>
          <w:szCs w:val="24"/>
        </w:rPr>
        <w:t>tanterv a gimnáziumok 9-12.</w:t>
      </w:r>
      <w:r w:rsidR="00D83AD1">
        <w:rPr>
          <w:rFonts w:ascii="Times New Roman" w:hAnsi="Times New Roman" w:cs="Times New Roman"/>
          <w:sz w:val="24"/>
          <w:szCs w:val="24"/>
        </w:rPr>
        <w:t xml:space="preserve"> évfolyama számára” </w:t>
      </w:r>
      <w:r w:rsidRPr="00E35664">
        <w:rPr>
          <w:rFonts w:ascii="Times New Roman" w:hAnsi="Times New Roman" w:cs="Times New Roman"/>
          <w:sz w:val="24"/>
          <w:szCs w:val="24"/>
        </w:rPr>
        <w:t>oldalon közzétett kerettantervek közül:</w:t>
      </w:r>
      <w:r>
        <w:rPr>
          <w:rFonts w:ascii="Times New Roman" w:hAnsi="Times New Roman" w:cs="Times New Roman"/>
          <w:sz w:val="24"/>
          <w:szCs w:val="24"/>
        </w:rPr>
        <w:t xml:space="preserve"> </w:t>
      </w:r>
      <w:r w:rsidR="00D83AD1">
        <w:rPr>
          <w:rFonts w:ascii="Times New Roman" w:hAnsi="Times New Roman" w:cs="Times New Roman"/>
          <w:sz w:val="24"/>
          <w:szCs w:val="24"/>
        </w:rPr>
        <w:t xml:space="preserve">Magyar nyelv és irodalom 5-8. évfolyam,  </w:t>
      </w:r>
      <w:r>
        <w:rPr>
          <w:rFonts w:ascii="Times New Roman" w:hAnsi="Times New Roman" w:cs="Times New Roman"/>
          <w:sz w:val="24"/>
          <w:szCs w:val="24"/>
        </w:rPr>
        <w:t>Magyar nyelv és irodalom 9-12. évfolyam.</w:t>
      </w:r>
    </w:p>
    <w:p w:rsidR="00FC03E0" w:rsidRDefault="00FC03E0" w:rsidP="00FC03E0">
      <w:pPr>
        <w:tabs>
          <w:tab w:val="left" w:pos="2522"/>
        </w:tabs>
        <w:spacing w:after="0" w:line="240" w:lineRule="auto"/>
        <w:jc w:val="both"/>
        <w:rPr>
          <w:rFonts w:ascii="Times New Roman" w:hAnsi="Times New Roman" w:cs="Times New Roman"/>
          <w:sz w:val="24"/>
          <w:szCs w:val="24"/>
        </w:rPr>
      </w:pPr>
    </w:p>
    <w:p w:rsidR="00FC03E0" w:rsidRPr="00E35664" w:rsidRDefault="00FC03E0" w:rsidP="00FC03E0">
      <w:pPr>
        <w:tabs>
          <w:tab w:val="left" w:pos="2522"/>
        </w:tabs>
        <w:spacing w:after="0" w:line="240" w:lineRule="auto"/>
        <w:jc w:val="both"/>
        <w:rPr>
          <w:rFonts w:ascii="Times New Roman" w:hAnsi="Times New Roman" w:cs="Times New Roman"/>
          <w:b/>
          <w:bCs/>
          <w:sz w:val="24"/>
          <w:szCs w:val="24"/>
        </w:rPr>
      </w:pPr>
    </w:p>
    <w:p w:rsidR="00FC03E0" w:rsidRPr="00651314" w:rsidRDefault="00FC03E0" w:rsidP="00FC03E0">
      <w:pPr>
        <w:jc w:val="both"/>
        <w:rPr>
          <w:rFonts w:ascii="Times New Roman" w:hAnsi="Times New Roman" w:cs="Times New Roman"/>
          <w:b/>
          <w:sz w:val="26"/>
          <w:szCs w:val="26"/>
        </w:rPr>
      </w:pPr>
      <w:r w:rsidRPr="00651314">
        <w:rPr>
          <w:rFonts w:ascii="Times New Roman" w:hAnsi="Times New Roman" w:cs="Times New Roman"/>
          <w:b/>
          <w:sz w:val="26"/>
          <w:szCs w:val="26"/>
        </w:rPr>
        <w:t>Bevezetés</w:t>
      </w:r>
    </w:p>
    <w:p w:rsidR="00FC03E0" w:rsidRPr="00651314" w:rsidRDefault="00FC03E0" w:rsidP="00FC03E0">
      <w:pPr>
        <w:jc w:val="both"/>
        <w:rPr>
          <w:rFonts w:ascii="Times New Roman" w:hAnsi="Times New Roman" w:cs="Times New Roman"/>
          <w:sz w:val="24"/>
          <w:szCs w:val="24"/>
        </w:rPr>
      </w:pPr>
      <w:r w:rsidRPr="006975F2">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w:t>
      </w:r>
      <w:r>
        <w:rPr>
          <w:rFonts w:ascii="Times New Roman" w:hAnsi="Times New Roman" w:cs="Times New Roman"/>
          <w:sz w:val="24"/>
          <w:szCs w:val="24"/>
        </w:rPr>
        <w:t xml:space="preserve">gukat, </w:t>
      </w:r>
      <w:r w:rsidRPr="00651314">
        <w:rPr>
          <w:rFonts w:ascii="Times New Roman" w:hAnsi="Times New Roman" w:cs="Times New Roman"/>
          <w:sz w:val="24"/>
          <w:szCs w:val="24"/>
        </w:rPr>
        <w:t xml:space="preserve">szellemi, erkölcsi örökséget hagyományoz. Az irodalmi szövegek olvasása, tanítása személyiséget formál, fejleszti a szépérzéket, az ítélőképességet, az erkölcsi érzékenységet, az érzelmi nevelés egyik legfontosabb eszköze. </w:t>
      </w:r>
    </w:p>
    <w:p w:rsidR="00FC03E0" w:rsidRPr="00651314" w:rsidRDefault="00FC03E0" w:rsidP="00FC03E0">
      <w:pPr>
        <w:jc w:val="both"/>
        <w:rPr>
          <w:rFonts w:ascii="Times New Roman" w:hAnsi="Times New Roman" w:cs="Times New Roman"/>
          <w:sz w:val="24"/>
          <w:szCs w:val="24"/>
        </w:rPr>
      </w:pPr>
      <w:r w:rsidRPr="00651314">
        <w:rPr>
          <w:rFonts w:ascii="Times New Roman" w:hAnsi="Times New Roman" w:cs="Times New Roman"/>
          <w:sz w:val="24"/>
          <w:szCs w:val="24"/>
        </w:rPr>
        <w:t>A magyar nyelv és az irodalom tantárgy segíti a tanulókat abban, hogy a kommunikációs célnak megfelelően fejezzék ki magukat. Fejlődjék érvelési kultúrájuk, együttműködési képességüknek,  könnyebben beilleszkedjenek környezetükbe.</w:t>
      </w:r>
    </w:p>
    <w:p w:rsidR="00FC03E0" w:rsidRPr="00651314" w:rsidRDefault="00FC03E0" w:rsidP="00FC03E0">
      <w:pPr>
        <w:jc w:val="both"/>
        <w:rPr>
          <w:rFonts w:ascii="Times New Roman" w:hAnsi="Times New Roman" w:cs="Times New Roman"/>
          <w:color w:val="000000"/>
          <w:sz w:val="24"/>
          <w:szCs w:val="24"/>
        </w:rPr>
      </w:pPr>
      <w:r w:rsidRPr="00651314">
        <w:rPr>
          <w:rFonts w:ascii="Times New Roman" w:hAnsi="Times New Roman" w:cs="Times New Roman"/>
          <w:sz w:val="24"/>
          <w:szCs w:val="24"/>
        </w:rPr>
        <w:t xml:space="preserve">Mindkét tantárgy keretében fejleszthetők az alaptantervben meghatározott következő fejlesztési területek: szövegértés; szövegalkotás; olvasóvá nevelés; mérlegelő gondolkodás, véleményalkotás; anyanyelvi kultúra, anyanyelvi ismeretek; irodalmi kultúra, irodalmi ismeretek.  </w:t>
      </w:r>
    </w:p>
    <w:p w:rsidR="00FC03E0" w:rsidRPr="00651314" w:rsidRDefault="00FC03E0" w:rsidP="00FC03E0">
      <w:pPr>
        <w:jc w:val="both"/>
        <w:rPr>
          <w:rFonts w:ascii="Times New Roman" w:hAnsi="Times New Roman" w:cs="Times New Roman"/>
          <w:sz w:val="24"/>
          <w:szCs w:val="24"/>
        </w:rPr>
      </w:pPr>
      <w:r w:rsidRPr="00651314">
        <w:rPr>
          <w:rFonts w:ascii="Times New Roman" w:hAnsi="Times New Roman" w:cs="Times New Roman"/>
          <w:sz w:val="24"/>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FC03E0" w:rsidRPr="009055CA" w:rsidRDefault="00FC03E0" w:rsidP="00FC03E0"/>
    <w:p w:rsidR="00FC03E0" w:rsidRDefault="00FC03E0" w:rsidP="00FC03E0">
      <w:pPr>
        <w:jc w:val="both"/>
        <w:rPr>
          <w:rFonts w:ascii="Times New Roman" w:hAnsi="Times New Roman" w:cs="Times New Roman"/>
          <w:b/>
          <w:sz w:val="26"/>
          <w:szCs w:val="26"/>
        </w:rPr>
      </w:pPr>
      <w:r w:rsidRPr="00651314">
        <w:rPr>
          <w:rFonts w:ascii="Times New Roman" w:hAnsi="Times New Roman" w:cs="Times New Roman"/>
          <w:b/>
          <w:sz w:val="26"/>
          <w:szCs w:val="26"/>
        </w:rPr>
        <w:t>Az éves órakeret felosztása, törzsanyag és ajánlott tananyag</w:t>
      </w:r>
    </w:p>
    <w:p w:rsidR="00FC03E0" w:rsidRPr="009D5BFD" w:rsidRDefault="00FC03E0" w:rsidP="00FC03E0">
      <w:pPr>
        <w:jc w:val="both"/>
        <w:rPr>
          <w:rFonts w:ascii="Times New Roman" w:hAnsi="Times New Roman" w:cs="Times New Roman"/>
          <w:b/>
          <w:color w:val="000000"/>
          <w:sz w:val="24"/>
          <w:szCs w:val="24"/>
        </w:rPr>
      </w:pPr>
      <w:r w:rsidRPr="009D5BFD">
        <w:rPr>
          <w:rFonts w:ascii="Times New Roman" w:hAnsi="Times New Roman" w:cs="Times New Roman"/>
          <w:color w:val="000000"/>
          <w:sz w:val="24"/>
          <w:szCs w:val="24"/>
        </w:rPr>
        <w:t xml:space="preserve">Az órakeret minimum 80%-át a törzsanyagra kell fordítani. A törzsanyag órai feldolgozása kötelező. </w:t>
      </w:r>
    </w:p>
    <w:p w:rsidR="00FC03E0" w:rsidRDefault="00FC03E0" w:rsidP="00FC03E0">
      <w:pPr>
        <w:jc w:val="both"/>
        <w:rPr>
          <w:rFonts w:ascii="Times New Roman" w:hAnsi="Times New Roman" w:cs="Times New Roman"/>
          <w:color w:val="000000"/>
          <w:sz w:val="24"/>
          <w:szCs w:val="24"/>
        </w:rPr>
      </w:pPr>
      <w:r w:rsidRPr="009D5BFD">
        <w:rPr>
          <w:rFonts w:ascii="Times New Roman" w:hAnsi="Times New Roman" w:cs="Times New Roman"/>
          <w:color w:val="000000"/>
          <w:sz w:val="24"/>
          <w:szCs w:val="24"/>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D5BFD">
        <w:rPr>
          <w:rFonts w:ascii="Times New Roman" w:eastAsia="Calibri" w:hAnsi="Times New Roman" w:cs="Times New Roman"/>
          <w:color w:val="000000"/>
          <w:sz w:val="24"/>
          <w:szCs w:val="24"/>
        </w:rPr>
        <w:t xml:space="preserve">A választást segítő javaslatok a részletesen szabályozott kötelező törzsanyag mellett találhatók (Ajánlott tananyag, Ajánlott alkotók, művek). </w:t>
      </w:r>
      <w:r w:rsidRPr="009D5BFD">
        <w:rPr>
          <w:rFonts w:ascii="Times New Roman" w:hAnsi="Times New Roman" w:cs="Times New Roman"/>
          <w:color w:val="000000"/>
          <w:sz w:val="24"/>
          <w:szCs w:val="24"/>
        </w:rPr>
        <w:t xml:space="preserve"> A</w:t>
      </w:r>
      <w:r w:rsidRPr="009D5BFD">
        <w:rPr>
          <w:rFonts w:ascii="Times New Roman" w:eastAsia="Calibri" w:hAnsi="Times New Roman" w:cs="Times New Roman"/>
          <w:color w:val="000000"/>
          <w:sz w:val="24"/>
          <w:szCs w:val="24"/>
        </w:rPr>
        <w:t xml:space="preserve"> </w:t>
      </w:r>
      <w:r w:rsidRPr="009D5BFD">
        <w:rPr>
          <w:rFonts w:ascii="Times New Roman" w:eastAsia="Calibri" w:hAnsi="Times New Roman" w:cs="Times New Roman"/>
          <w:color w:val="000000"/>
          <w:sz w:val="24"/>
          <w:szCs w:val="24"/>
        </w:rPr>
        <w:lastRenderedPageBreak/>
        <w:t xml:space="preserve">választható órakeret terhére a tanár szabadon beilleszthet kortárs alkotókat, műveket a tananyagba. </w:t>
      </w:r>
      <w:r w:rsidRPr="009D5BFD">
        <w:rPr>
          <w:rFonts w:ascii="Times New Roman" w:hAnsi="Times New Roman" w:cs="Times New Roman"/>
          <w:color w:val="000000"/>
          <w:sz w:val="24"/>
          <w:szCs w:val="24"/>
        </w:rPr>
        <w:t xml:space="preserve"> Ha a szaktanár úgy ítéli meg, hogy az órakeret 100%-át a törzsanyag tanítására kell fordítania, lemondhat a választás lehetőségéről. </w:t>
      </w:r>
    </w:p>
    <w:p w:rsidR="00FC03E0" w:rsidRPr="006D1C56" w:rsidRDefault="00FC03E0" w:rsidP="00FC03E0">
      <w:pPr>
        <w:jc w:val="both"/>
        <w:rPr>
          <w:rFonts w:ascii="Times New Roman" w:hAnsi="Times New Roman" w:cs="Times New Roman"/>
          <w:sz w:val="24"/>
          <w:szCs w:val="24"/>
        </w:rPr>
      </w:pPr>
      <w:r w:rsidRPr="006D1C56">
        <w:rPr>
          <w:rFonts w:ascii="Times New Roman" w:hAnsi="Times New Roman" w:cs="Times New Roman"/>
          <w:sz w:val="24"/>
          <w:szCs w:val="24"/>
        </w:rPr>
        <w:t>A feltüntetett óraszámoknál a nagyobb témakörök mellett a + jel után a szabadon felhasználható órák vannak jelölve. Az óraszámoknál (irodalomból és nyelvtanból) tehát az első szám a törzsanyagra vonatkozik, és - ha fel van tüntetve - a +jel utáni pedig a szabadon választható órákra. A szaktanár döntése, hogy a nagyobb témán belül mire használja fel a szabadon választható órákat.</w:t>
      </w:r>
    </w:p>
    <w:p w:rsidR="00FC03E0" w:rsidRPr="006D1C56" w:rsidRDefault="00FC03E0" w:rsidP="00FC03E0">
      <w:pPr>
        <w:jc w:val="both"/>
        <w:rPr>
          <w:rFonts w:ascii="Times New Roman" w:hAnsi="Times New Roman" w:cs="Times New Roman"/>
          <w:sz w:val="24"/>
          <w:szCs w:val="24"/>
        </w:rPr>
      </w:pPr>
      <w:r w:rsidRPr="006D1C56">
        <w:rPr>
          <w:rFonts w:ascii="Times New Roman" w:hAnsi="Times New Roman" w:cs="Times New Roman"/>
          <w:sz w:val="24"/>
          <w:szCs w:val="24"/>
        </w:rPr>
        <w:t xml:space="preserve">A nyelvtan óraszámai úgy értendők, hogy minden témakör kiemelt feladata az írásbeli és szóbeli szövegértés és a szövegalkotás folyamatos fejlesztése.  </w:t>
      </w:r>
    </w:p>
    <w:p w:rsidR="00FC03E0" w:rsidRDefault="00FC03E0" w:rsidP="00FC03E0">
      <w:pPr>
        <w:jc w:val="both"/>
        <w:rPr>
          <w:rFonts w:ascii="Times New Roman" w:hAnsi="Times New Roman" w:cs="Times New Roman"/>
          <w:color w:val="000000"/>
          <w:sz w:val="24"/>
          <w:szCs w:val="24"/>
        </w:rPr>
      </w:pPr>
      <w:r w:rsidRPr="009D5BFD">
        <w:rPr>
          <w:rFonts w:ascii="Times New Roman" w:hAnsi="Times New Roman" w:cs="Times New Roman"/>
          <w:sz w:val="24"/>
          <w:szCs w:val="24"/>
        </w:rPr>
        <w:t> A tantárgyi koncentráció kialakítása a tantárgyi struktúra egyik fontos elve.</w:t>
      </w:r>
      <w:r w:rsidRPr="009D5BFD">
        <w:rPr>
          <w:rFonts w:ascii="Times New Roman" w:hAnsi="Times New Roman" w:cs="Times New Roman"/>
          <w:color w:val="000000"/>
          <w:sz w:val="24"/>
          <w:szCs w:val="24"/>
        </w:rPr>
        <w:t xml:space="preserve"> Bizonyos irodalmi témakörök feldolgozásához ajánlott a művek filmes vagy színházi adaptációjának beépítése az órai munkába vagy a házi feladatba. A szaktanár döntése alapján – a kötelező olvasmányok kivételével – vagy a művet olvastatja el a diákokkal, vagy annak feldolgozását nézik meg.</w:t>
      </w:r>
    </w:p>
    <w:p w:rsidR="003344E3" w:rsidRDefault="003344E3" w:rsidP="00FC03E0">
      <w:pPr>
        <w:jc w:val="both"/>
        <w:rPr>
          <w:rFonts w:ascii="Times New Roman" w:hAnsi="Times New Roman" w:cs="Times New Roman"/>
          <w:color w:val="000000"/>
          <w:sz w:val="24"/>
          <w:szCs w:val="24"/>
        </w:rPr>
      </w:pPr>
    </w:p>
    <w:p w:rsidR="00FC03E0" w:rsidRPr="00760CED" w:rsidRDefault="00FC03E0" w:rsidP="00FC03E0">
      <w:pPr>
        <w:jc w:val="both"/>
        <w:rPr>
          <w:rFonts w:ascii="Times New Roman" w:hAnsi="Times New Roman" w:cs="Times New Roman"/>
          <w:color w:val="000000"/>
          <w:sz w:val="24"/>
          <w:szCs w:val="24"/>
        </w:rPr>
      </w:pPr>
      <w:r w:rsidRPr="00E136A3">
        <w:rPr>
          <w:rFonts w:ascii="Times New Roman" w:hAnsi="Times New Roman" w:cs="Times New Roman"/>
          <w:b/>
          <w:color w:val="000000"/>
          <w:sz w:val="26"/>
          <w:szCs w:val="26"/>
        </w:rPr>
        <w:t>Az értékelés formái</w:t>
      </w:r>
    </w:p>
    <w:p w:rsidR="00FC03E0" w:rsidRPr="005861B9"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tanuló írásbeli és szóbeli megnyilatkozásainak értékelése szöveggel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jeggyel történik.</w:t>
      </w:r>
    </w:p>
    <w:p w:rsidR="00FC03E0" w:rsidRDefault="00FC03E0" w:rsidP="00FC03E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Magyar nyelv: Év eleji felmérés, írásbeli és szóbeli feleletek, röpdolgozatok, témazáró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ellenőrző feladatlap, írásbeli és szóbeli szövegalkotás, szövegértés feladatlap, érvelési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gyakorlati szövegek alkotása, az irodalmi fogalmazások nyelvi értékelése, kommunikációs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helyzetgyakorlatok tanári és tanulói értékelése, kiselőadás, tollbamondás, helyesírási</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feladatlap. A házi feladatokért és az órai munkáért a szaktanár érdemjegyet adhat.</w:t>
      </w:r>
    </w:p>
    <w:p w:rsidR="00FC03E0" w:rsidRPr="005861B9" w:rsidRDefault="00FC03E0" w:rsidP="00FC03E0">
      <w:pPr>
        <w:spacing w:after="0"/>
        <w:jc w:val="both"/>
        <w:rPr>
          <w:rFonts w:ascii="Times New Roman" w:hAnsi="Times New Roman" w:cs="Times New Roman"/>
          <w:color w:val="000000"/>
          <w:sz w:val="24"/>
          <w:szCs w:val="24"/>
        </w:rPr>
      </w:pPr>
    </w:p>
    <w:p w:rsidR="00FC03E0"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Irodalom: Témazáró dolgozatok, házi dolgozatok, feladatlapok, írásbeli és szóbeli feleletek,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röpdolgozatok, kiselőadások, memoriterek, házi olvasmányok számonkérése, projektmunkák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értékelése, pályázatokon, versenyeken való részvétel, ünnepélyeken, rendezvényeken való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szereplés. A házi feladatokért és az órai munkáért a szaktanár érdemjegyet adhat.</w:t>
      </w:r>
    </w:p>
    <w:p w:rsidR="00FC03E0" w:rsidRDefault="00FC03E0" w:rsidP="00FC03E0">
      <w:pPr>
        <w:spacing w:after="0"/>
        <w:jc w:val="both"/>
        <w:rPr>
          <w:rFonts w:ascii="Times New Roman" w:hAnsi="Times New Roman" w:cs="Times New Roman"/>
          <w:color w:val="000000"/>
          <w:sz w:val="24"/>
          <w:szCs w:val="24"/>
        </w:rPr>
      </w:pPr>
    </w:p>
    <w:p w:rsidR="003344E3" w:rsidRDefault="003344E3" w:rsidP="00FC03E0">
      <w:pPr>
        <w:jc w:val="both"/>
        <w:rPr>
          <w:rFonts w:ascii="Times New Roman" w:hAnsi="Times New Roman" w:cs="Times New Roman"/>
          <w:color w:val="000000"/>
          <w:sz w:val="26"/>
          <w:szCs w:val="26"/>
        </w:rPr>
      </w:pPr>
    </w:p>
    <w:p w:rsidR="00FC03E0" w:rsidRPr="00AD23BE" w:rsidRDefault="00FC03E0" w:rsidP="00FC03E0">
      <w:pPr>
        <w:jc w:val="both"/>
        <w:rPr>
          <w:rFonts w:ascii="Times New Roman" w:hAnsi="Times New Roman" w:cs="Times New Roman"/>
          <w:b/>
          <w:color w:val="000000"/>
          <w:sz w:val="26"/>
          <w:szCs w:val="26"/>
        </w:rPr>
      </w:pPr>
      <w:r w:rsidRPr="00AD23BE">
        <w:rPr>
          <w:rFonts w:ascii="Times New Roman" w:hAnsi="Times New Roman" w:cs="Times New Roman"/>
          <w:b/>
          <w:color w:val="000000"/>
          <w:sz w:val="26"/>
          <w:szCs w:val="26"/>
        </w:rPr>
        <w:t>Értékelési alapelvek</w:t>
      </w:r>
    </w:p>
    <w:p w:rsidR="00FC03E0"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Az értékelés a folyamatos munka visszajelzésének eszköze, az előrehaladás mérése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összevetése a tantervi követelmény</w:t>
      </w:r>
      <w:r>
        <w:rPr>
          <w:rFonts w:ascii="Times New Roman" w:hAnsi="Times New Roman" w:cs="Times New Roman"/>
          <w:color w:val="000000"/>
          <w:sz w:val="24"/>
          <w:szCs w:val="24"/>
        </w:rPr>
        <w:t>ekkel. Az értékelés támaszkodjon</w:t>
      </w:r>
      <w:r w:rsidRPr="005861B9">
        <w:rPr>
          <w:rFonts w:ascii="Times New Roman" w:hAnsi="Times New Roman" w:cs="Times New Roman"/>
          <w:color w:val="000000"/>
          <w:sz w:val="24"/>
          <w:szCs w:val="24"/>
        </w:rPr>
        <w:t xml:space="preserve"> pozitívumokra, legyen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folyamatos, segítse elő a rendszeres munkát. Törekedjen objektivitásra és méltányosságra,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fejlessze a tanulói önértékelést.</w:t>
      </w:r>
    </w:p>
    <w:p w:rsidR="00FC03E0" w:rsidRPr="005861B9"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feladatlapok értékelése: 100-85% jeles, 84-70 % jó, 69-55% közepes, 54-40% elégséges,</w:t>
      </w:r>
    </w:p>
    <w:p w:rsidR="00FC03E0"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39-0% elégtelen. </w:t>
      </w:r>
    </w:p>
    <w:p w:rsidR="00FC03E0"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 valamint a külalak figyelembevételével értékeli.</w:t>
      </w:r>
    </w:p>
    <w:p w:rsidR="00FC03E0" w:rsidRPr="005861B9" w:rsidRDefault="00FC03E0" w:rsidP="00FC03E0">
      <w:pPr>
        <w:jc w:val="both"/>
        <w:rPr>
          <w:rFonts w:ascii="Times New Roman" w:hAnsi="Times New Roman" w:cs="Times New Roman"/>
          <w:color w:val="000000"/>
          <w:sz w:val="24"/>
          <w:szCs w:val="24"/>
        </w:rPr>
      </w:pPr>
    </w:p>
    <w:p w:rsidR="00FC03E0" w:rsidRPr="005861B9" w:rsidRDefault="00FC03E0" w:rsidP="00FC03E0">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félévi és év végi értékelés összhangban kell, hogy legyen az évközi értékelések során adott</w:t>
      </w:r>
    </w:p>
    <w:p w:rsidR="00FC03E0" w:rsidRDefault="00FC03E0" w:rsidP="00FC03E0">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szóbeli, írásbeli és jegyekben kifejezett visszajelzésekkel.</w:t>
      </w:r>
    </w:p>
    <w:p w:rsidR="00FC03E0" w:rsidRPr="00AB15CA" w:rsidRDefault="00FC03E0" w:rsidP="00FC03E0">
      <w:pPr>
        <w:jc w:val="both"/>
        <w:rPr>
          <w:rFonts w:ascii="Times New Roman" w:hAnsi="Times New Roman" w:cs="Times New Roman"/>
          <w:color w:val="000000"/>
          <w:sz w:val="26"/>
          <w:szCs w:val="26"/>
        </w:rPr>
      </w:pPr>
      <w:r w:rsidRPr="00AB15CA">
        <w:rPr>
          <w:rFonts w:ascii="Times New Roman" w:hAnsi="Times New Roman" w:cs="Times New Roman"/>
          <w:b/>
          <w:color w:val="000000"/>
          <w:sz w:val="26"/>
          <w:szCs w:val="26"/>
        </w:rPr>
        <w:lastRenderedPageBreak/>
        <w:t>Magasabb évfolyamba lépés feltételei</w:t>
      </w:r>
    </w:p>
    <w:p w:rsidR="00FC03E0"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és memoriterek biztos ismerete, alkalmazása. Minimum szint a 40% elérése.</w:t>
      </w:r>
    </w:p>
    <w:p w:rsidR="00FC03E0" w:rsidRPr="005861B9" w:rsidRDefault="00FC03E0" w:rsidP="00FC03E0">
      <w:pPr>
        <w:spacing w:after="0"/>
        <w:jc w:val="both"/>
        <w:rPr>
          <w:rFonts w:ascii="Times New Roman" w:hAnsi="Times New Roman" w:cs="Times New Roman"/>
          <w:color w:val="000000"/>
          <w:sz w:val="24"/>
          <w:szCs w:val="24"/>
        </w:rPr>
      </w:pPr>
    </w:p>
    <w:p w:rsidR="00FC03E0" w:rsidRDefault="00FC03E0" w:rsidP="00FC03E0">
      <w:pPr>
        <w:jc w:val="both"/>
        <w:rPr>
          <w:rFonts w:ascii="Times New Roman" w:hAnsi="Times New Roman" w:cs="Times New Roman"/>
          <w:color w:val="000000"/>
          <w:sz w:val="24"/>
          <w:szCs w:val="24"/>
        </w:rPr>
      </w:pPr>
    </w:p>
    <w:p w:rsidR="00FC03E0" w:rsidRPr="00847D8E" w:rsidRDefault="00FC03E0" w:rsidP="00FC03E0">
      <w:pPr>
        <w:jc w:val="both"/>
        <w:rPr>
          <w:rFonts w:ascii="Times New Roman" w:hAnsi="Times New Roman" w:cs="Times New Roman"/>
          <w:color w:val="000000"/>
          <w:sz w:val="26"/>
          <w:szCs w:val="26"/>
        </w:rPr>
      </w:pPr>
      <w:r w:rsidRPr="00847D8E">
        <w:rPr>
          <w:rFonts w:ascii="Times New Roman" w:hAnsi="Times New Roman" w:cs="Times New Roman"/>
          <w:b/>
          <w:color w:val="000000"/>
          <w:sz w:val="26"/>
          <w:szCs w:val="26"/>
        </w:rPr>
        <w:t>Az érettségi vizsgára bocsátás feltételei</w:t>
      </w:r>
      <w:r w:rsidRPr="00847D8E">
        <w:rPr>
          <w:rFonts w:ascii="Times New Roman" w:hAnsi="Times New Roman" w:cs="Times New Roman"/>
          <w:color w:val="000000"/>
          <w:sz w:val="26"/>
          <w:szCs w:val="26"/>
        </w:rPr>
        <w:t xml:space="preserve"> </w:t>
      </w:r>
    </w:p>
    <w:p w:rsidR="00FC03E0" w:rsidRPr="005861B9" w:rsidRDefault="00FC03E0" w:rsidP="00FC03E0">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biztos ismerete, alkalmazása, az irodalomtörténetben való jártasság, az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stíluskorszakok, stílusirányzatok ismerte, jellemzőik ismerete, a törzsanyagban felsorolt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alkotók életművének, gondolkodásmódjának ismerete, az önálló elemzési képesség, bizonyos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jelenségekre való reflektálási, érvelési képesség, gyakorlati szövegek alkotásának képessége.</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Minimum szint a 40% elérése.</w:t>
      </w:r>
    </w:p>
    <w:p w:rsidR="00FC03E0" w:rsidRDefault="00FC03E0" w:rsidP="00FC03E0">
      <w:pPr>
        <w:spacing w:after="0"/>
        <w:ind w:right="-567"/>
        <w:jc w:val="both"/>
        <w:rPr>
          <w:rFonts w:ascii="Times New Roman" w:hAnsi="Times New Roman" w:cs="Times New Roman"/>
          <w:color w:val="000000"/>
          <w:sz w:val="24"/>
          <w:szCs w:val="24"/>
        </w:rPr>
      </w:pPr>
    </w:p>
    <w:p w:rsidR="00FC03E0" w:rsidRDefault="00FC03E0" w:rsidP="00FC03E0">
      <w:pPr>
        <w:spacing w:after="0"/>
        <w:ind w:right="-567"/>
        <w:jc w:val="both"/>
        <w:rPr>
          <w:rFonts w:ascii="Times New Roman" w:hAnsi="Times New Roman" w:cs="Times New Roman"/>
          <w:color w:val="000000"/>
          <w:sz w:val="24"/>
          <w:szCs w:val="24"/>
        </w:rPr>
      </w:pPr>
    </w:p>
    <w:p w:rsidR="00FC03E0" w:rsidRPr="00E1788B" w:rsidRDefault="00FC03E0" w:rsidP="00FC03E0">
      <w:pPr>
        <w:jc w:val="both"/>
        <w:rPr>
          <w:rFonts w:ascii="Times New Roman" w:hAnsi="Times New Roman" w:cs="Times New Roman"/>
          <w:b/>
          <w:color w:val="000000"/>
          <w:sz w:val="26"/>
          <w:szCs w:val="26"/>
        </w:rPr>
      </w:pPr>
      <w:r w:rsidRPr="00E1788B">
        <w:rPr>
          <w:rFonts w:ascii="Times New Roman" w:hAnsi="Times New Roman" w:cs="Times New Roman"/>
          <w:b/>
          <w:color w:val="000000"/>
          <w:sz w:val="26"/>
          <w:szCs w:val="26"/>
        </w:rPr>
        <w:t>Különbözeti vizsga</w:t>
      </w:r>
    </w:p>
    <w:p w:rsidR="00FC03E0" w:rsidRPr="005861B9"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Fakultációváltás, fakultáció felvétele feltételeként írhatja elő az iskola a különbözeti vizsga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letételét. Olyan tantárgyrészből kell különbözeti vizsgát tennie a tanulónak, amelyet az iskola</w:t>
      </w:r>
    </w:p>
    <w:p w:rsidR="00FC03E0" w:rsidRPr="005861B9"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megkezdeni tervezett évfolyamtól alacsonyabb évfolyamon tanított, s amely tananyag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ismerete feltétele a sikeres továbbhaladásnak. A különbözeti vizsga tartalmának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meghatározása során mindig egyedileg kell határozatot hozni a tanuló ügyében, hiszen eltérő</w:t>
      </w:r>
    </w:p>
    <w:p w:rsidR="00FC03E0" w:rsidRDefault="00FC03E0" w:rsidP="00FC03E0">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tanulmányi múlttal jelentkeznek erre a vizsgára. (Részlet a házirendből.)</w:t>
      </w:r>
    </w:p>
    <w:p w:rsidR="00FC03E0" w:rsidRPr="005861B9" w:rsidRDefault="00FC03E0" w:rsidP="00FC03E0">
      <w:pPr>
        <w:spacing w:after="0"/>
        <w:rPr>
          <w:rFonts w:ascii="Times New Roman" w:hAnsi="Times New Roman" w:cs="Times New Roman"/>
          <w:color w:val="000000"/>
          <w:sz w:val="24"/>
          <w:szCs w:val="24"/>
        </w:rPr>
      </w:pPr>
    </w:p>
    <w:p w:rsidR="00FC03E0"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Különbözeti vizsgát akkor kell tennie a tanulónak, ha nem a 11. év szeptemberében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csatlakozik a fakultációhoz. Ebben az esetben az előző év vagy félév tananyagából kell</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beszámolnia.</w:t>
      </w:r>
    </w:p>
    <w:p w:rsidR="00FC03E0" w:rsidRPr="005861B9" w:rsidRDefault="00FC03E0" w:rsidP="00FC03E0">
      <w:pPr>
        <w:spacing w:after="0"/>
        <w:jc w:val="both"/>
        <w:rPr>
          <w:rFonts w:ascii="Times New Roman" w:hAnsi="Times New Roman" w:cs="Times New Roman"/>
          <w:color w:val="000000"/>
          <w:sz w:val="24"/>
          <w:szCs w:val="24"/>
        </w:rPr>
      </w:pPr>
    </w:p>
    <w:p w:rsidR="00FC03E0" w:rsidRDefault="00FC03E0" w:rsidP="00FC03E0">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A különbözeti vizsga értékelése: </w:t>
      </w:r>
    </w:p>
    <w:p w:rsidR="00FC03E0" w:rsidRDefault="00FC03E0" w:rsidP="00FC03E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feladatlapok értékelése: </w:t>
      </w:r>
      <w:r w:rsidRPr="005861B9">
        <w:rPr>
          <w:rFonts w:ascii="Times New Roman" w:hAnsi="Times New Roman" w:cs="Times New Roman"/>
          <w:color w:val="000000"/>
          <w:sz w:val="24"/>
          <w:szCs w:val="24"/>
        </w:rPr>
        <w:t>100-85% jeles, 84-70 % jó, 69-55% közepes, 54-40%</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 xml:space="preserve">elégséges, 39-0% elégtelen. </w:t>
      </w:r>
    </w:p>
    <w:p w:rsidR="00FC03E0" w:rsidRDefault="00FC03E0" w:rsidP="00FC03E0">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valamint a külalak figyelembevételével értékeli.</w:t>
      </w:r>
    </w:p>
    <w:p w:rsidR="00FC03E0" w:rsidRDefault="00FC03E0" w:rsidP="00FC03E0">
      <w:pPr>
        <w:spacing w:after="0"/>
        <w:rPr>
          <w:rFonts w:ascii="Times New Roman" w:hAnsi="Times New Roman" w:cs="Times New Roman"/>
          <w:color w:val="000000"/>
          <w:sz w:val="24"/>
          <w:szCs w:val="24"/>
        </w:rPr>
      </w:pPr>
    </w:p>
    <w:p w:rsidR="00FC03E0" w:rsidRPr="005861B9" w:rsidRDefault="00FC03E0" w:rsidP="00FC03E0">
      <w:pPr>
        <w:jc w:val="both"/>
        <w:rPr>
          <w:rFonts w:ascii="Times New Roman" w:hAnsi="Times New Roman" w:cs="Times New Roman"/>
          <w:color w:val="000000"/>
          <w:sz w:val="24"/>
          <w:szCs w:val="24"/>
        </w:rPr>
      </w:pPr>
    </w:p>
    <w:p w:rsidR="00FC03E0" w:rsidRPr="00C6106D" w:rsidRDefault="00FC03E0" w:rsidP="00FC03E0">
      <w:pPr>
        <w:jc w:val="both"/>
        <w:rPr>
          <w:rFonts w:ascii="Times New Roman" w:hAnsi="Times New Roman" w:cs="Times New Roman"/>
          <w:b/>
          <w:color w:val="000000"/>
          <w:sz w:val="26"/>
          <w:szCs w:val="26"/>
        </w:rPr>
      </w:pPr>
      <w:r w:rsidRPr="00C6106D">
        <w:rPr>
          <w:rFonts w:ascii="Times New Roman" w:hAnsi="Times New Roman" w:cs="Times New Roman"/>
          <w:b/>
          <w:color w:val="000000"/>
          <w:sz w:val="26"/>
          <w:szCs w:val="26"/>
        </w:rPr>
        <w:t>Javító vizsga</w:t>
      </w:r>
      <w:r>
        <w:rPr>
          <w:rFonts w:ascii="Times New Roman" w:hAnsi="Times New Roman" w:cs="Times New Roman"/>
          <w:b/>
          <w:color w:val="000000"/>
          <w:sz w:val="26"/>
          <w:szCs w:val="26"/>
        </w:rPr>
        <w:t>, osztályozó vizsga</w:t>
      </w:r>
    </w:p>
    <w:p w:rsidR="00FC03E0" w:rsidRDefault="00FC03E0" w:rsidP="00FC03E0">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Magyar nyelv és irodalom tantárgyakból a javító </w:t>
      </w:r>
      <w:r>
        <w:rPr>
          <w:rFonts w:ascii="Times New Roman" w:hAnsi="Times New Roman" w:cs="Times New Roman"/>
          <w:color w:val="000000"/>
          <w:sz w:val="24"/>
          <w:szCs w:val="24"/>
        </w:rPr>
        <w:t>és az osztályozó vizsga szóbeli és írásbeli részből áll, melyen a vizsgázó számot ad az adott év témakörei</w:t>
      </w:r>
      <w:r w:rsidRPr="005861B9">
        <w:rPr>
          <w:rFonts w:ascii="Times New Roman" w:hAnsi="Times New Roman" w:cs="Times New Roman"/>
          <w:color w:val="000000"/>
          <w:sz w:val="24"/>
          <w:szCs w:val="24"/>
        </w:rPr>
        <w:t>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w:t>
      </w:r>
      <w:r>
        <w:rPr>
          <w:rFonts w:ascii="Times New Roman" w:hAnsi="Times New Roman" w:cs="Times New Roman"/>
          <w:color w:val="000000"/>
          <w:sz w:val="24"/>
          <w:szCs w:val="24"/>
        </w:rPr>
        <w:t>ogalomtár és memoriterek ismeretéről</w:t>
      </w:r>
      <w:r w:rsidRPr="005861B9">
        <w:rPr>
          <w:rFonts w:ascii="Times New Roman" w:hAnsi="Times New Roman" w:cs="Times New Roman"/>
          <w:color w:val="000000"/>
          <w:sz w:val="24"/>
          <w:szCs w:val="24"/>
        </w:rPr>
        <w:t>, alka</w:t>
      </w:r>
      <w:r>
        <w:rPr>
          <w:rFonts w:ascii="Times New Roman" w:hAnsi="Times New Roman" w:cs="Times New Roman"/>
          <w:color w:val="000000"/>
          <w:sz w:val="24"/>
          <w:szCs w:val="24"/>
        </w:rPr>
        <w:t>lmazásáról.</w:t>
      </w:r>
      <w:r w:rsidRPr="005861B9">
        <w:rPr>
          <w:rFonts w:ascii="Times New Roman" w:hAnsi="Times New Roman" w:cs="Times New Roman"/>
          <w:color w:val="000000"/>
          <w:sz w:val="24"/>
          <w:szCs w:val="24"/>
        </w:rPr>
        <w:t xml:space="preserve"> </w:t>
      </w:r>
    </w:p>
    <w:p w:rsidR="00FC03E0"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írásbeli </w:t>
      </w:r>
      <w:r w:rsidRPr="005861B9">
        <w:rPr>
          <w:rFonts w:ascii="Times New Roman" w:hAnsi="Times New Roman" w:cs="Times New Roman"/>
          <w:color w:val="000000"/>
          <w:sz w:val="24"/>
          <w:szCs w:val="24"/>
        </w:rPr>
        <w:t xml:space="preserve"> vizsga</w:t>
      </w:r>
      <w:r>
        <w:rPr>
          <w:rFonts w:ascii="Times New Roman" w:hAnsi="Times New Roman" w:cs="Times New Roman"/>
          <w:color w:val="000000"/>
          <w:sz w:val="24"/>
          <w:szCs w:val="24"/>
        </w:rPr>
        <w:t>rész</w:t>
      </w:r>
      <w:r w:rsidRPr="005861B9">
        <w:rPr>
          <w:rFonts w:ascii="Times New Roman" w:hAnsi="Times New Roman" w:cs="Times New Roman"/>
          <w:color w:val="000000"/>
          <w:sz w:val="24"/>
          <w:szCs w:val="24"/>
        </w:rPr>
        <w:t xml:space="preserve"> értékelése: </w:t>
      </w:r>
    </w:p>
    <w:p w:rsidR="00FC03E0" w:rsidRDefault="00FC03E0" w:rsidP="00FC03E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 értékelése: </w:t>
      </w:r>
      <w:r w:rsidRPr="005861B9">
        <w:rPr>
          <w:rFonts w:ascii="Times New Roman" w:hAnsi="Times New Roman" w:cs="Times New Roman"/>
          <w:color w:val="000000"/>
          <w:sz w:val="24"/>
          <w:szCs w:val="24"/>
        </w:rPr>
        <w:t xml:space="preserve">100-85% jeles, 84-70 % jó, 69-55% közepes, 54-40% elégséges, 39-0% elégtelen. </w:t>
      </w:r>
    </w:p>
    <w:p w:rsidR="003344E3" w:rsidRDefault="00FC03E0" w:rsidP="003344E3">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 nyelvhasználat</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és a helyesírás figyelembevételével értékeli.</w:t>
      </w:r>
    </w:p>
    <w:p w:rsidR="00FC03E0" w:rsidRPr="003344E3" w:rsidRDefault="00FC03E0" w:rsidP="003344E3">
      <w:pPr>
        <w:spacing w:after="0"/>
        <w:jc w:val="both"/>
        <w:rPr>
          <w:rFonts w:ascii="Times New Roman" w:hAnsi="Times New Roman" w:cs="Times New Roman"/>
          <w:color w:val="000000"/>
          <w:sz w:val="24"/>
          <w:szCs w:val="24"/>
        </w:rPr>
      </w:pPr>
      <w:r w:rsidRPr="009D4647">
        <w:rPr>
          <w:rFonts w:ascii="Times New Roman" w:hAnsi="Times New Roman" w:cs="Times New Roman"/>
          <w:b/>
          <w:color w:val="000000"/>
          <w:sz w:val="26"/>
          <w:szCs w:val="26"/>
        </w:rPr>
        <w:lastRenderedPageBreak/>
        <w:t>Tankönyvválasztás szempontjai</w:t>
      </w:r>
    </w:p>
    <w:p w:rsidR="00FC03E0" w:rsidRPr="005861B9" w:rsidRDefault="00FC03E0" w:rsidP="00FC03E0">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tankönyvnek meg kell felelnie a NAT és az érettségi követelményeinek mind emelt</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mind</w:t>
      </w:r>
    </w:p>
    <w:p w:rsidR="00FC03E0" w:rsidRDefault="00FC03E0" w:rsidP="00FC03E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középszinten. </w:t>
      </w:r>
      <w:r w:rsidRPr="005861B9">
        <w:rPr>
          <w:rFonts w:ascii="Times New Roman" w:hAnsi="Times New Roman" w:cs="Times New Roman"/>
          <w:color w:val="000000"/>
          <w:sz w:val="24"/>
          <w:szCs w:val="24"/>
        </w:rPr>
        <w:t xml:space="preserve"> A tankönyv illeszkedjen az iskola keresztény</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katolikus értékrendjéhez.</w:t>
      </w:r>
    </w:p>
    <w:p w:rsidR="00FC03E0" w:rsidRDefault="00FC03E0" w:rsidP="00FC03E0">
      <w:pPr>
        <w:spacing w:after="0"/>
        <w:jc w:val="both"/>
        <w:rPr>
          <w:rFonts w:ascii="Times New Roman" w:hAnsi="Times New Roman" w:cs="Times New Roman"/>
          <w:color w:val="000000"/>
          <w:sz w:val="24"/>
          <w:szCs w:val="24"/>
        </w:rPr>
      </w:pPr>
    </w:p>
    <w:p w:rsidR="00FC03E0" w:rsidRDefault="00FC03E0" w:rsidP="00FC03E0">
      <w:pPr>
        <w:spacing w:after="0"/>
        <w:jc w:val="both"/>
        <w:rPr>
          <w:rFonts w:ascii="Times New Roman" w:hAnsi="Times New Roman" w:cs="Times New Roman"/>
          <w:color w:val="000000"/>
          <w:sz w:val="24"/>
          <w:szCs w:val="24"/>
        </w:rPr>
      </w:pPr>
    </w:p>
    <w:p w:rsidR="00FC03E0" w:rsidRDefault="00FC03E0" w:rsidP="00FC03E0">
      <w:pPr>
        <w:spacing w:after="0"/>
        <w:jc w:val="both"/>
        <w:rPr>
          <w:rFonts w:ascii="Times New Roman" w:hAnsi="Times New Roman" w:cs="Times New Roman"/>
          <w:color w:val="000000"/>
          <w:sz w:val="24"/>
          <w:szCs w:val="24"/>
        </w:rPr>
      </w:pPr>
    </w:p>
    <w:p w:rsidR="00FC03E0" w:rsidRDefault="00FC03E0" w:rsidP="00FC03E0">
      <w:pPr>
        <w:spacing w:after="0"/>
        <w:jc w:val="both"/>
        <w:rPr>
          <w:rFonts w:ascii="Times New Roman" w:hAnsi="Times New Roman" w:cs="Times New Roman"/>
          <w:color w:val="000000"/>
          <w:sz w:val="24"/>
          <w:szCs w:val="24"/>
        </w:rPr>
      </w:pPr>
    </w:p>
    <w:p w:rsidR="00FC03E0" w:rsidRDefault="00FC03E0" w:rsidP="00FC03E0">
      <w:pPr>
        <w:tabs>
          <w:tab w:val="left" w:pos="2522"/>
        </w:tabs>
        <w:spacing w:after="0" w:line="240" w:lineRule="auto"/>
        <w:rPr>
          <w:rFonts w:ascii="Times New Roman" w:hAnsi="Times New Roman" w:cs="Times New Roman"/>
          <w:color w:val="000000"/>
          <w:sz w:val="24"/>
          <w:szCs w:val="24"/>
        </w:rPr>
      </w:pPr>
    </w:p>
    <w:p w:rsidR="006D5AB8" w:rsidRPr="003344E3" w:rsidRDefault="006D5AB8" w:rsidP="006D5AB8">
      <w:pPr>
        <w:tabs>
          <w:tab w:val="left" w:pos="2522"/>
        </w:tabs>
        <w:spacing w:after="0" w:line="240" w:lineRule="auto"/>
        <w:jc w:val="center"/>
        <w:rPr>
          <w:rFonts w:ascii="Times New Roman" w:eastAsia="Times New Roman" w:hAnsi="Times New Roman" w:cs="Times New Roman"/>
          <w:b/>
          <w:sz w:val="28"/>
          <w:szCs w:val="28"/>
        </w:rPr>
      </w:pPr>
      <w:r w:rsidRPr="003344E3">
        <w:rPr>
          <w:rFonts w:ascii="Times New Roman" w:eastAsia="Times New Roman" w:hAnsi="Times New Roman" w:cs="Times New Roman"/>
          <w:b/>
          <w:color w:val="333333"/>
          <w:sz w:val="28"/>
          <w:szCs w:val="28"/>
        </w:rPr>
        <w:t>5–6</w:t>
      </w:r>
      <w:r w:rsidRPr="003344E3">
        <w:rPr>
          <w:rFonts w:ascii="Times New Roman" w:eastAsia="Times New Roman" w:hAnsi="Times New Roman" w:cs="Times New Roman"/>
          <w:b/>
          <w:sz w:val="28"/>
          <w:szCs w:val="28"/>
        </w:rPr>
        <w:t>. évfolyam</w:t>
      </w:r>
    </w:p>
    <w:p w:rsidR="006D5AB8" w:rsidRPr="0042049A" w:rsidRDefault="006D5AB8" w:rsidP="006D5AB8">
      <w:pPr>
        <w:tabs>
          <w:tab w:val="left" w:pos="2522"/>
        </w:tabs>
        <w:spacing w:after="0" w:line="240" w:lineRule="auto"/>
        <w:jc w:val="center"/>
        <w:rPr>
          <w:rFonts w:ascii="Times New Roman" w:eastAsia="Times New Roman" w:hAnsi="Times New Roman" w:cs="Times New Roman"/>
          <w:b/>
          <w:sz w:val="24"/>
          <w:szCs w:val="24"/>
        </w:rPr>
      </w:pPr>
    </w:p>
    <w:p w:rsidR="006D5AB8" w:rsidRPr="0042049A" w:rsidRDefault="006D5AB8" w:rsidP="006D5AB8">
      <w:pPr>
        <w:tabs>
          <w:tab w:val="left" w:pos="2522"/>
        </w:tabs>
        <w:spacing w:after="0" w:line="240" w:lineRule="auto"/>
        <w:jc w:val="center"/>
        <w:rPr>
          <w:rFonts w:ascii="Times New Roman" w:eastAsia="Times New Roman" w:hAnsi="Times New Roman" w:cs="Times New Roman"/>
          <w:b/>
          <w:sz w:val="24"/>
          <w:szCs w:val="24"/>
        </w:rPr>
      </w:pP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 xml:space="preserve">Az 5–6. évfolyamon az anyanyelvi kultúra oktatásában alapvető cél és feladat az alsóbb évfolyamokon megalapozott szövegértés, szövegalkotás képességének továbbfejlesztése, újabb technikák, stratégiák megismerése és alkalmazása. </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Kiemelt cél a tanulók szövegalkotási képességének fejlesztése: tudjanak fogalmazni különböző kommunikációs helyzeteknek megfelelő szóhasználatú és jelentésű szövegtípusokban, gyakorolják a szövegalkotást. Folyamatosan fejlődjék íráskészségük, helyesírásuk.</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Fontos cél, hogy a tanítási szakasz két éve alatt megalapozó tudást szerezzenek anyanyelvükről, törekedjenek arra, hogy anyanyelvüket szóban és írásban színvonalasan, a szövegkörnyezetnek és korosztályuknak megfelelően használják. Továbbá fejlődjék ki az igényük a pontos és szabatos nyelvhasználatra.</w:t>
      </w:r>
      <w:r w:rsidRPr="0042049A">
        <w:rPr>
          <w:rFonts w:ascii="Times New Roman" w:eastAsia="Times New Roman" w:hAnsi="Times New Roman" w:cs="Times New Roman"/>
          <w:color w:val="FF0000"/>
          <w:sz w:val="24"/>
          <w:szCs w:val="24"/>
        </w:rPr>
        <w:t xml:space="preserve"> </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sz w:val="24"/>
          <w:szCs w:val="24"/>
        </w:rPr>
        <w:t>A tudatos nyelvhasználat alapja az anyanyelv ismerete, a grammatikai ismeretek szövegközpontú elsajátítása. Ezek birtokában lehetséges a nyelvhasználattal kapcsolatos gyakorlati képességek fejlesztése. A hagyományos grammatikaoktatást szövegbe ágyazottan, a szövegek értelmezésében, a szövegalkotásban érdemes elsajátítaniuk.</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Az 5-6. évfolyam nyelvtanoktatása elsősorban a helyesírás tudatosítására, a szövegértésre, a hagyományos és digitális kommunikáció-fejlesztésre összpontosít, illetve a nyelvi rendszer megismerésének kezdeti szakaszára (hangok, szavak, szóelemek). A nyelvi oktatás középpontjában a szövegértés és a szövegalkotás tanítása áll.</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 xml:space="preserve">A nyelvi rendszer megismerése és tudatosítása tovább folytatódik. Kitüntetetett cél a magyar nyelv írásban és szóban történő helyes használatára való törekvés, továbbá a szövegértés és szövegalkotás gyakoroltatása. </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 xml:space="preserve">Az 5–6. osztály irodalomoktatásának alapvető célja, hogy megőrizze és tovább szélesítse az alsó tagozaton megalapozott szépirodalmi érdeklődést és tudást. A tanulók olyan szövegekkel találkoznak, amelyek témáiknál fogva hozzájárulnak személyiségük kibontakozásához, fejlődéséhez, tudatosítják nemzetükhöz, kisebb közösségükhöz tartozásukat, továbbá, amelyek megőrzik kíváncsiságukat, </w:t>
      </w:r>
      <w:r w:rsidRPr="0042049A">
        <w:rPr>
          <w:rFonts w:ascii="Times New Roman" w:eastAsia="Times New Roman" w:hAnsi="Times New Roman" w:cs="Times New Roman"/>
          <w:color w:val="000000" w:themeColor="text1"/>
          <w:sz w:val="24"/>
          <w:szCs w:val="24"/>
        </w:rPr>
        <w:lastRenderedPageBreak/>
        <w:t xml:space="preserve">játékosságukat s olvasó, gondolkodó, közösségük iránt elkötelezett emberekké teszik őket. </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A témakörök tanításának célja a közvetlen személyes otthon fogalmán túl a tágabb értelemben vett kultúra mint otthon felfedeztetése. A tanulónak meg kell értenie és élnie a nemzeti, illetve a tágabb, saját kultúrkör ünnepeit (pl. egyéni és családi ünnepek, anyák napja, regionális ünnepek, karácsony).</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 xml:space="preserve">Fontos ismernie e kulturális hagyománynak alapvető műveit.  A szövegek ilyen irányú megközelítése segíti a tanulót annak felismerésében is, hogy az irodalmi művek nem csupán távoli történetek, hanem ezek a szövegek saját élete kérdéseihez is kapcsolódnak. </w:t>
      </w:r>
    </w:p>
    <w:p w:rsidR="006D5AB8" w:rsidRPr="0042049A" w:rsidRDefault="006D5AB8" w:rsidP="006D5AB8">
      <w:pPr>
        <w:numPr>
          <w:ilvl w:val="0"/>
          <w:numId w:val="1"/>
        </w:numPr>
        <w:spacing w:after="200" w:line="276" w:lineRule="auto"/>
        <w:jc w:val="both"/>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 xml:space="preserve">Továbbra is fontos cél, hogy kultúránkat, annak alapvető alkotásait, bennük példateremtő hőseit megismerje, olvasó, a szöveg több rétegét megértő diákká váljon. A képzési szakasz végén már elvárt néhány szakirodalmi kifejezés (műfaj, szókép, alakzat, verselés) biztonságos ismerete. A tanulónak – korosztályának megfelelő szinten – már értenie és értelmeznie kell ezeket a műveket. Véleményét írásban és szóban is meg kell tudnia fogalmazni. Az órákon feldolgozandó szövegek nemzeti kultúránk alapját képező művek, továbbá a kortárs gyermekirodalom alkotásai. </w:t>
      </w:r>
    </w:p>
    <w:p w:rsidR="006D5AB8" w:rsidRPr="0042049A" w:rsidRDefault="006D5AB8" w:rsidP="006D5AB8">
      <w:pPr>
        <w:spacing w:after="200" w:line="276" w:lineRule="auto"/>
        <w:rPr>
          <w:rFonts w:ascii="Times New Roman" w:eastAsia="Times New Roman" w:hAnsi="Times New Roman" w:cs="Times New Roman"/>
          <w:color w:val="000000" w:themeColor="text1"/>
          <w:sz w:val="24"/>
          <w:szCs w:val="24"/>
        </w:rPr>
      </w:pPr>
      <w:r w:rsidRPr="0042049A">
        <w:rPr>
          <w:rFonts w:ascii="Times New Roman" w:eastAsia="Times New Roman" w:hAnsi="Times New Roman" w:cs="Times New Roman"/>
          <w:color w:val="000000" w:themeColor="text1"/>
          <w:sz w:val="24"/>
          <w:szCs w:val="24"/>
        </w:rPr>
        <w:t xml:space="preserve">A képzésnek ebben a szakaszában az irodalomtudomány fogalmai csupán olyan mértékben játszanak szerepet, amennyire azok a szövegek megértéséhez, feldolgozásához szükségesek. </w:t>
      </w:r>
    </w:p>
    <w:p w:rsidR="006D5AB8" w:rsidRPr="0042049A" w:rsidRDefault="006D5AB8" w:rsidP="006D5AB8">
      <w:pPr>
        <w:spacing w:after="200" w:line="276" w:lineRule="auto"/>
        <w:jc w:val="both"/>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önazonosságukat, fejleszti érzékenységüket. A tanulókat segíti abban, hogy a kommunikációs célnak megfelelően fejezzék ki magukat. Fejlődjék érvelési kultúrájuk, könnyebben beilleszkedjenek környezetükbe, és ismerjék fel saját tehetségüket.</w:t>
      </w:r>
    </w:p>
    <w:p w:rsidR="006D5AB8" w:rsidRPr="0042049A" w:rsidRDefault="006D5AB8" w:rsidP="006D5AB8">
      <w:pPr>
        <w:spacing w:after="200" w:line="276" w:lineRule="auto"/>
        <w:ind w:firstLine="708"/>
        <w:jc w:val="center"/>
        <w:rPr>
          <w:rFonts w:ascii="Times New Roman" w:eastAsia="Times New Roman" w:hAnsi="Times New Roman" w:cs="Times New Roman"/>
          <w:b/>
          <w:sz w:val="24"/>
          <w:szCs w:val="24"/>
        </w:rPr>
      </w:pPr>
    </w:p>
    <w:p w:rsidR="006D5AB8" w:rsidRPr="003344E3" w:rsidRDefault="006D5AB8" w:rsidP="006D5AB8">
      <w:pPr>
        <w:spacing w:after="200" w:line="276" w:lineRule="auto"/>
        <w:ind w:firstLine="708"/>
        <w:jc w:val="center"/>
        <w:rPr>
          <w:rFonts w:ascii="Times New Roman" w:eastAsia="Times New Roman" w:hAnsi="Times New Roman" w:cs="Times New Roman"/>
          <w:b/>
          <w:sz w:val="28"/>
          <w:szCs w:val="28"/>
        </w:rPr>
      </w:pPr>
      <w:r w:rsidRPr="003344E3">
        <w:rPr>
          <w:rFonts w:ascii="Times New Roman" w:eastAsia="Times New Roman" w:hAnsi="Times New Roman" w:cs="Times New Roman"/>
          <w:b/>
          <w:sz w:val="28"/>
          <w:szCs w:val="28"/>
        </w:rPr>
        <w:t>Magyar nyelv</w:t>
      </w:r>
    </w:p>
    <w:p w:rsidR="006D5AB8" w:rsidRPr="003344E3" w:rsidRDefault="006D5AB8" w:rsidP="006D5AB8">
      <w:pPr>
        <w:spacing w:after="200" w:line="276" w:lineRule="auto"/>
        <w:ind w:firstLine="708"/>
        <w:jc w:val="center"/>
        <w:rPr>
          <w:rFonts w:ascii="Times New Roman" w:eastAsia="Times New Roman" w:hAnsi="Times New Roman" w:cs="Times New Roman"/>
          <w:b/>
          <w:sz w:val="28"/>
          <w:szCs w:val="28"/>
        </w:rPr>
      </w:pPr>
      <w:r w:rsidRPr="003344E3">
        <w:rPr>
          <w:rFonts w:ascii="Times New Roman" w:eastAsia="Times New Roman" w:hAnsi="Times New Roman" w:cs="Times New Roman"/>
          <w:b/>
          <w:sz w:val="28"/>
          <w:szCs w:val="28"/>
        </w:rPr>
        <w:t>5. évfolyam</w:t>
      </w:r>
    </w:p>
    <w:p w:rsidR="006D5AB8" w:rsidRPr="0042049A" w:rsidRDefault="006D5AB8" w:rsidP="006D5AB8">
      <w:pPr>
        <w:tabs>
          <w:tab w:val="left" w:pos="1440"/>
        </w:tabs>
        <w:spacing w:after="0" w:line="240" w:lineRule="auto"/>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Óraszám: </w:t>
      </w:r>
      <w:r w:rsidRPr="0042049A">
        <w:rPr>
          <w:rFonts w:ascii="Times New Roman" w:eastAsia="Times New Roman" w:hAnsi="Times New Roman" w:cs="Times New Roman"/>
          <w:b/>
          <w:sz w:val="24"/>
          <w:szCs w:val="24"/>
        </w:rPr>
        <w:tab/>
        <w:t xml:space="preserve">68/év, </w:t>
      </w:r>
    </w:p>
    <w:p w:rsidR="006D5AB8" w:rsidRPr="0042049A" w:rsidRDefault="006D5AB8" w:rsidP="006D5AB8">
      <w:pPr>
        <w:tabs>
          <w:tab w:val="left" w:pos="1440"/>
        </w:tabs>
        <w:spacing w:after="0" w:line="240" w:lineRule="auto"/>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ab/>
        <w:t xml:space="preserve">  2/hét</w:t>
      </w:r>
    </w:p>
    <w:p w:rsidR="006D5AB8" w:rsidRPr="0042049A" w:rsidRDefault="006D5AB8" w:rsidP="006D5AB8">
      <w:pPr>
        <w:spacing w:after="200" w:line="276" w:lineRule="auto"/>
        <w:ind w:firstLine="708"/>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Az éves órakeret felosztása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643"/>
        <w:gridCol w:w="1533"/>
      </w:tblGrid>
      <w:tr w:rsidR="006D5AB8" w:rsidRPr="0042049A" w:rsidTr="003344E3">
        <w:trPr>
          <w:trHeight w:val="510"/>
        </w:trPr>
        <w:tc>
          <w:tcPr>
            <w:tcW w:w="1886"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bCs/>
                <w:sz w:val="24"/>
                <w:szCs w:val="24"/>
                <w:lang w:val="cs-CZ"/>
              </w:rPr>
              <w:t>Témakör</w:t>
            </w:r>
            <w:r w:rsidRPr="0042049A">
              <w:rPr>
                <w:rFonts w:ascii="Times New Roman" w:eastAsia="Times New Roman" w:hAnsi="Times New Roman" w:cs="Times New Roman"/>
                <w:b/>
                <w:sz w:val="24"/>
                <w:szCs w:val="24"/>
              </w:rPr>
              <w:t xml:space="preserve"> sorszáma</w:t>
            </w:r>
          </w:p>
        </w:tc>
        <w:tc>
          <w:tcPr>
            <w:tcW w:w="5643"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bCs/>
                <w:sz w:val="24"/>
                <w:szCs w:val="24"/>
                <w:lang w:val="cs-CZ"/>
              </w:rPr>
              <w:t>Témakör neve</w:t>
            </w:r>
          </w:p>
        </w:tc>
        <w:tc>
          <w:tcPr>
            <w:tcW w:w="1533" w:type="dxa"/>
            <w:shd w:val="clear" w:color="auto" w:fill="auto"/>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Órakeret</w:t>
            </w:r>
          </w:p>
        </w:tc>
      </w:tr>
      <w:tr w:rsidR="006D5AB8" w:rsidRPr="0042049A" w:rsidTr="003344E3">
        <w:trPr>
          <w:trHeight w:val="510"/>
        </w:trPr>
        <w:tc>
          <w:tcPr>
            <w:tcW w:w="1886"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1.</w:t>
            </w:r>
          </w:p>
        </w:tc>
        <w:tc>
          <w:tcPr>
            <w:tcW w:w="5643" w:type="dxa"/>
            <w:shd w:val="clear" w:color="auto" w:fill="auto"/>
            <w:vAlign w:val="center"/>
          </w:tcPr>
          <w:p w:rsidR="006D5AB8" w:rsidRPr="0042049A" w:rsidRDefault="006D5AB8" w:rsidP="00E51073">
            <w:pPr>
              <w:spacing w:after="0" w:line="240" w:lineRule="auto"/>
              <w:rPr>
                <w:rFonts w:ascii="Times New Roman" w:eastAsia="Times New Roman" w:hAnsi="Times New Roman" w:cs="Times New Roman"/>
                <w:b/>
                <w:bCs/>
                <w:sz w:val="24"/>
                <w:szCs w:val="24"/>
              </w:rPr>
            </w:pPr>
            <w:r w:rsidRPr="0042049A">
              <w:rPr>
                <w:rFonts w:ascii="Times New Roman" w:eastAsia="Times New Roman" w:hAnsi="Times New Roman" w:cs="Times New Roman"/>
                <w:b/>
                <w:iCs/>
                <w:sz w:val="24"/>
                <w:szCs w:val="24"/>
              </w:rPr>
              <w:t>Kommunikáció alapjai</w:t>
            </w:r>
            <w:r w:rsidRPr="0042049A">
              <w:rPr>
                <w:rFonts w:ascii="Times New Roman" w:eastAsia="Times New Roman" w:hAnsi="Times New Roman" w:cs="Times New Roman"/>
                <w:b/>
                <w:bCs/>
                <w:sz w:val="24"/>
                <w:szCs w:val="24"/>
              </w:rPr>
              <w:t xml:space="preserve"> </w:t>
            </w:r>
          </w:p>
        </w:tc>
        <w:tc>
          <w:tcPr>
            <w:tcW w:w="1533" w:type="dxa"/>
            <w:shd w:val="clear" w:color="auto" w:fill="auto"/>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sz w:val="24"/>
                <w:szCs w:val="24"/>
              </w:rPr>
              <w:t>6</w:t>
            </w:r>
          </w:p>
        </w:tc>
      </w:tr>
      <w:tr w:rsidR="006D5AB8" w:rsidRPr="0042049A" w:rsidTr="003344E3">
        <w:trPr>
          <w:trHeight w:val="510"/>
        </w:trPr>
        <w:tc>
          <w:tcPr>
            <w:tcW w:w="1886"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2.</w:t>
            </w:r>
          </w:p>
        </w:tc>
        <w:tc>
          <w:tcPr>
            <w:tcW w:w="5643" w:type="dxa"/>
            <w:shd w:val="clear" w:color="auto" w:fill="auto"/>
            <w:vAlign w:val="center"/>
          </w:tcPr>
          <w:p w:rsidR="006D5AB8" w:rsidRPr="0042049A" w:rsidRDefault="006D5AB8" w:rsidP="00E51073">
            <w:pPr>
              <w:spacing w:after="0" w:line="240" w:lineRule="auto"/>
              <w:rPr>
                <w:rFonts w:ascii="Times New Roman" w:eastAsia="Times New Roman" w:hAnsi="Times New Roman" w:cs="Times New Roman"/>
                <w:b/>
                <w:bCs/>
                <w:sz w:val="24"/>
                <w:szCs w:val="24"/>
                <w:lang w:val="cs-CZ"/>
              </w:rPr>
            </w:pPr>
            <w:r w:rsidRPr="0042049A">
              <w:rPr>
                <w:rFonts w:ascii="Times New Roman" w:eastAsia="Times New Roman" w:hAnsi="Times New Roman" w:cs="Times New Roman"/>
                <w:b/>
                <w:sz w:val="24"/>
                <w:szCs w:val="24"/>
              </w:rPr>
              <w:t>Helyesírás, nyelvhelyesség – játékosan</w:t>
            </w:r>
            <w:r w:rsidRPr="0042049A">
              <w:rPr>
                <w:rFonts w:ascii="Times New Roman" w:eastAsia="Times New Roman" w:hAnsi="Times New Roman" w:cs="Times New Roman"/>
                <w:b/>
                <w:bCs/>
                <w:sz w:val="24"/>
                <w:szCs w:val="24"/>
                <w:lang w:val="cs-CZ"/>
              </w:rPr>
              <w:t xml:space="preserve"> </w:t>
            </w:r>
          </w:p>
        </w:tc>
        <w:tc>
          <w:tcPr>
            <w:tcW w:w="1533" w:type="dxa"/>
            <w:shd w:val="clear" w:color="auto" w:fill="auto"/>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Pr>
                <w:rFonts w:ascii="Times New Roman" w:eastAsia="Times New Roman" w:hAnsi="Times New Roman" w:cs="Times New Roman"/>
                <w:b/>
                <w:sz w:val="24"/>
                <w:szCs w:val="24"/>
              </w:rPr>
              <w:t>8+2</w:t>
            </w:r>
          </w:p>
        </w:tc>
      </w:tr>
      <w:tr w:rsidR="006D5AB8" w:rsidRPr="0042049A" w:rsidTr="003344E3">
        <w:trPr>
          <w:trHeight w:val="510"/>
        </w:trPr>
        <w:tc>
          <w:tcPr>
            <w:tcW w:w="1886"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3. </w:t>
            </w:r>
          </w:p>
        </w:tc>
        <w:tc>
          <w:tcPr>
            <w:tcW w:w="5643" w:type="dxa"/>
            <w:shd w:val="clear" w:color="auto" w:fill="auto"/>
            <w:vAlign w:val="center"/>
          </w:tcPr>
          <w:p w:rsidR="006D5AB8" w:rsidRPr="0042049A" w:rsidRDefault="006D5AB8" w:rsidP="00E51073">
            <w:pPr>
              <w:spacing w:after="0" w:line="240" w:lineRule="auto"/>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Állandósult szókapcsolatok</w:t>
            </w:r>
          </w:p>
        </w:tc>
        <w:tc>
          <w:tcPr>
            <w:tcW w:w="1533" w:type="dxa"/>
            <w:shd w:val="clear" w:color="auto" w:fill="auto"/>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5</w:t>
            </w:r>
          </w:p>
        </w:tc>
      </w:tr>
      <w:tr w:rsidR="006D5AB8" w:rsidRPr="0042049A" w:rsidTr="003344E3">
        <w:trPr>
          <w:trHeight w:val="510"/>
        </w:trPr>
        <w:tc>
          <w:tcPr>
            <w:tcW w:w="1886"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lastRenderedPageBreak/>
              <w:t xml:space="preserve">4. </w:t>
            </w:r>
          </w:p>
        </w:tc>
        <w:tc>
          <w:tcPr>
            <w:tcW w:w="5643" w:type="dxa"/>
            <w:shd w:val="clear" w:color="auto" w:fill="auto"/>
            <w:vAlign w:val="center"/>
          </w:tcPr>
          <w:p w:rsidR="006D5AB8" w:rsidRPr="0042049A" w:rsidRDefault="006D5AB8" w:rsidP="00E51073">
            <w:pPr>
              <w:spacing w:after="0" w:line="240" w:lineRule="auto"/>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A nyelvi szintek: beszédhang, fonéma, szóelemek, szavak, szóösszetételek</w:t>
            </w:r>
          </w:p>
        </w:tc>
        <w:tc>
          <w:tcPr>
            <w:tcW w:w="1533" w:type="dxa"/>
            <w:shd w:val="clear" w:color="auto" w:fill="auto"/>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20+11</w:t>
            </w:r>
          </w:p>
        </w:tc>
      </w:tr>
      <w:tr w:rsidR="006D5AB8" w:rsidRPr="0042049A" w:rsidTr="003344E3">
        <w:trPr>
          <w:trHeight w:val="510"/>
        </w:trPr>
        <w:tc>
          <w:tcPr>
            <w:tcW w:w="1886"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5. </w:t>
            </w:r>
          </w:p>
        </w:tc>
        <w:tc>
          <w:tcPr>
            <w:tcW w:w="5643" w:type="dxa"/>
            <w:shd w:val="clear" w:color="auto" w:fill="auto"/>
            <w:vAlign w:val="center"/>
          </w:tcPr>
          <w:p w:rsidR="006D5AB8" w:rsidRPr="0042049A" w:rsidRDefault="006D5AB8" w:rsidP="00E51073">
            <w:pPr>
              <w:spacing w:after="0" w:line="240" w:lineRule="auto"/>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Hangalak és jelentés   </w:t>
            </w:r>
          </w:p>
        </w:tc>
        <w:tc>
          <w:tcPr>
            <w:tcW w:w="1533" w:type="dxa"/>
            <w:shd w:val="clear" w:color="auto" w:fill="auto"/>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r>
      <w:tr w:rsidR="006D5AB8" w:rsidRPr="0042049A" w:rsidTr="003344E3">
        <w:trPr>
          <w:trHeight w:val="510"/>
        </w:trPr>
        <w:tc>
          <w:tcPr>
            <w:tcW w:w="1886" w:type="dxa"/>
            <w:shd w:val="clear" w:color="auto" w:fill="auto"/>
            <w:vAlign w:val="center"/>
          </w:tcPr>
          <w:p w:rsidR="006D5AB8" w:rsidRPr="0042049A" w:rsidRDefault="006D5AB8" w:rsidP="00E51073">
            <w:pPr>
              <w:spacing w:after="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6. </w:t>
            </w:r>
          </w:p>
        </w:tc>
        <w:tc>
          <w:tcPr>
            <w:tcW w:w="5643" w:type="dxa"/>
            <w:shd w:val="clear" w:color="auto" w:fill="auto"/>
            <w:vAlign w:val="center"/>
          </w:tcPr>
          <w:p w:rsidR="006D5AB8" w:rsidRPr="0042049A" w:rsidRDefault="006D5AB8" w:rsidP="00E51073">
            <w:pPr>
              <w:spacing w:after="0" w:line="240" w:lineRule="auto"/>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 xml:space="preserve">Szövegértés, </w:t>
            </w:r>
            <w:r w:rsidRPr="0042049A">
              <w:rPr>
                <w:rFonts w:ascii="Times New Roman" w:eastAsia="Times New Roman" w:hAnsi="Times New Roman" w:cs="Times New Roman"/>
                <w:b/>
                <w:bCs/>
                <w:sz w:val="24"/>
                <w:szCs w:val="24"/>
                <w:lang w:val="cs-CZ"/>
              </w:rPr>
              <w:t>szövegalkotás a gyakorlatban</w:t>
            </w:r>
            <w:r w:rsidRPr="0042049A">
              <w:rPr>
                <w:rFonts w:ascii="Times New Roman" w:eastAsia="Times New Roman" w:hAnsi="Times New Roman" w:cs="Times New Roman"/>
                <w:b/>
                <w:sz w:val="24"/>
                <w:szCs w:val="24"/>
              </w:rPr>
              <w:t xml:space="preserve">  </w:t>
            </w:r>
          </w:p>
        </w:tc>
        <w:tc>
          <w:tcPr>
            <w:tcW w:w="1533" w:type="dxa"/>
            <w:shd w:val="clear" w:color="auto" w:fill="auto"/>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Pr>
                <w:rFonts w:ascii="Times New Roman" w:eastAsia="Times New Roman" w:hAnsi="Times New Roman" w:cs="Times New Roman"/>
                <w:b/>
                <w:sz w:val="24"/>
                <w:szCs w:val="24"/>
              </w:rPr>
              <w:t>9</w:t>
            </w:r>
          </w:p>
        </w:tc>
      </w:tr>
    </w:tbl>
    <w:p w:rsidR="003344E3" w:rsidRDefault="003344E3"/>
    <w:tbl>
      <w:tblPr>
        <w:tblW w:w="92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3871"/>
        <w:gridCol w:w="2170"/>
        <w:gridCol w:w="1701"/>
      </w:tblGrid>
      <w:tr w:rsidR="006D5AB8" w:rsidRPr="0042049A" w:rsidTr="003344E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Témakör</w:t>
            </w:r>
          </w:p>
        </w:tc>
        <w:tc>
          <w:tcPr>
            <w:tcW w:w="6041"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iCs/>
                <w:sz w:val="24"/>
                <w:szCs w:val="24"/>
              </w:rPr>
              <w:t>Kommunikáció alapjai</w:t>
            </w:r>
            <w:r w:rsidRPr="0042049A">
              <w:rPr>
                <w:rFonts w:ascii="Times New Roman" w:eastAsia="Times New Roman" w:hAnsi="Times New Roman" w:cs="Times New Roman"/>
                <w:b/>
                <w:bCs/>
                <w:sz w:val="24"/>
                <w:szCs w:val="24"/>
              </w:rPr>
              <w:t xml:space="preserve"> </w:t>
            </w:r>
          </w:p>
        </w:tc>
        <w:tc>
          <w:tcPr>
            <w:tcW w:w="1701" w:type="dxa"/>
            <w:vAlign w:val="center"/>
          </w:tcPr>
          <w:p w:rsidR="006D5AB8" w:rsidRPr="0042049A" w:rsidRDefault="006D5AB8" w:rsidP="00E51073">
            <w:pPr>
              <w:spacing w:before="120"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bCs/>
                <w:sz w:val="24"/>
                <w:szCs w:val="24"/>
                <w:lang w:val="cs-CZ"/>
              </w:rPr>
              <w:t xml:space="preserve">Órakeret </w:t>
            </w:r>
            <w:r w:rsidRPr="0042049A">
              <w:rPr>
                <w:rFonts w:ascii="Times New Roman" w:eastAsia="Times New Roman" w:hAnsi="Times New Roman" w:cs="Times New Roman"/>
                <w:b/>
                <w:sz w:val="24"/>
                <w:szCs w:val="24"/>
              </w:rPr>
              <w:t>6</w:t>
            </w:r>
            <w:r w:rsidRPr="0042049A">
              <w:rPr>
                <w:rFonts w:ascii="Times New Roman" w:eastAsia="Times New Roman" w:hAnsi="Times New Roman" w:cs="Times New Roman"/>
                <w:b/>
                <w:sz w:val="24"/>
                <w:szCs w:val="24"/>
                <w:lang w:val="cs-CZ"/>
              </w:rPr>
              <w:t xml:space="preserve"> óra</w:t>
            </w:r>
          </w:p>
        </w:tc>
      </w:tr>
      <w:tr w:rsidR="006D5AB8" w:rsidRPr="0042049A" w:rsidTr="003344E3">
        <w:trPr>
          <w:trHeight w:val="397"/>
        </w:trPr>
        <w:tc>
          <w:tcPr>
            <w:tcW w:w="1488" w:type="dxa"/>
            <w:vMerge w:val="restart"/>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Tananyag tartalma</w:t>
            </w:r>
          </w:p>
        </w:tc>
        <w:tc>
          <w:tcPr>
            <w:tcW w:w="3871" w:type="dxa"/>
            <w:vAlign w:val="center"/>
          </w:tcPr>
          <w:p w:rsidR="006D5AB8" w:rsidRPr="0042049A" w:rsidRDefault="006D5AB8" w:rsidP="00E51073">
            <w:pPr>
              <w:spacing w:after="20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Törzsanyag </w:t>
            </w:r>
            <w:r w:rsidRPr="0042049A">
              <w:rPr>
                <w:rFonts w:ascii="Times New Roman" w:eastAsia="Times New Roman" w:hAnsi="Times New Roman" w:cs="Times New Roman"/>
                <w:b/>
                <w:sz w:val="24"/>
                <w:szCs w:val="24"/>
                <w:lang w:eastAsia="hu-HU"/>
              </w:rPr>
              <w:t>(óraszám 80%-a)</w:t>
            </w:r>
          </w:p>
        </w:tc>
        <w:tc>
          <w:tcPr>
            <w:tcW w:w="3871"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42049A">
              <w:rPr>
                <w:rFonts w:ascii="Times New Roman" w:eastAsia="Times New Roman" w:hAnsi="Times New Roman" w:cs="Times New Roman"/>
                <w:b/>
                <w:bCs/>
                <w:sz w:val="24"/>
                <w:szCs w:val="24"/>
                <w:lang w:val="cs-CZ"/>
              </w:rPr>
              <w:t>Ajánlott tananyag</w:t>
            </w:r>
          </w:p>
        </w:tc>
      </w:tr>
      <w:tr w:rsidR="006D5AB8" w:rsidRPr="0042049A" w:rsidTr="003344E3">
        <w:trPr>
          <w:trHeight w:val="339"/>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3871"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jelek világa</w:t>
            </w:r>
          </w:p>
        </w:tc>
        <w:tc>
          <w:tcPr>
            <w:tcW w:w="3871"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Az országunk jelképeinek eredete</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Történelmi jelképeink értelmezése</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kommunikációs illemszabályok tudatosítása (üdvözlési szokások, SMS, chat)</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p>
        </w:tc>
      </w:tr>
      <w:tr w:rsidR="006D5AB8" w:rsidRPr="0042049A" w:rsidTr="003344E3">
        <w:trPr>
          <w:trHeight w:val="388"/>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3871"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kommunikáció fogalma, tényezői</w:t>
            </w:r>
          </w:p>
        </w:tc>
        <w:tc>
          <w:tcPr>
            <w:tcW w:w="3871"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3344E3">
        <w:trPr>
          <w:trHeight w:val="268"/>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3871"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kommunikáció nem nyelvi jelei</w:t>
            </w:r>
          </w:p>
        </w:tc>
        <w:tc>
          <w:tcPr>
            <w:tcW w:w="3871"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3344E3">
        <w:trPr>
          <w:trHeight w:val="318"/>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3871"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kommunikációs kapcsolat</w:t>
            </w:r>
          </w:p>
        </w:tc>
        <w:tc>
          <w:tcPr>
            <w:tcW w:w="3871"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3344E3">
        <w:trPr>
          <w:trHeight w:val="21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3871"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beszélgetés</w:t>
            </w:r>
          </w:p>
        </w:tc>
        <w:tc>
          <w:tcPr>
            <w:tcW w:w="3871"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3344E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Fejlesztési feladatok és ismeretek</w:t>
            </w:r>
          </w:p>
        </w:tc>
        <w:tc>
          <w:tcPr>
            <w:tcW w:w="7742" w:type="dxa"/>
            <w:gridSpan w:val="3"/>
          </w:tcPr>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nyelvhasználati és a kommunikációs készség fejlesztése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kommunikáció nem nyelvi jeleinek megismerése, alkalmazása és üzenetének felismerése a mindennapi beszédhelyzetekben</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nyelv zenei kifejezőeszközeinek megismerése, alkalmazása</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hallás utáni szövegértési készség fejlesztése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szóbeli kifejezőkészség fejlesztése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Szerep- és drámajátékok gyakoroltatása</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Aktív részvétel különböző kommunikációs helyzetekben</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Az önálló véleményalkotás készségének fejlesztése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jelek felismerése, elkülönítése, csoportosítása</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kommunikáció tényezőinek megismerése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kommunikáció nem nyelvi jeleinek felismerése, alkalmazása</w:t>
            </w:r>
          </w:p>
          <w:p w:rsidR="006D5AB8" w:rsidRPr="0042049A" w:rsidRDefault="006D5AB8" w:rsidP="00E51073">
            <w:pPr>
              <w:numPr>
                <w:ilvl w:val="0"/>
                <w:numId w:val="2"/>
              </w:numPr>
              <w:spacing w:after="0" w:line="276" w:lineRule="auto"/>
              <w:contextualSpacing/>
              <w:jc w:val="both"/>
              <w:rPr>
                <w:rFonts w:ascii="Times New Roman" w:eastAsia="Times New Roman" w:hAnsi="Times New Roman" w:cs="Times New Roman"/>
                <w:sz w:val="24"/>
                <w:szCs w:val="24"/>
              </w:rPr>
            </w:pPr>
            <w:r w:rsidRPr="0042049A">
              <w:rPr>
                <w:rFonts w:ascii="Times New Roman" w:eastAsia="Calibri" w:hAnsi="Times New Roman" w:cs="Times New Roman"/>
                <w:sz w:val="24"/>
                <w:szCs w:val="24"/>
              </w:rPr>
              <w:t>A kommunikációs kapcsolat illemszabályainak tudatosítása, alkalmazása</w:t>
            </w:r>
          </w:p>
        </w:tc>
      </w:tr>
      <w:tr w:rsidR="006D5AB8" w:rsidRPr="0042049A" w:rsidTr="003344E3">
        <w:trPr>
          <w:trHeight w:val="1123"/>
        </w:trPr>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sz w:val="24"/>
                <w:szCs w:val="24"/>
                <w:lang w:val="cs-CZ"/>
              </w:rPr>
              <w:t>Fogalmak</w:t>
            </w:r>
          </w:p>
        </w:tc>
        <w:tc>
          <w:tcPr>
            <w:tcW w:w="7742" w:type="dxa"/>
            <w:gridSpan w:val="3"/>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természetes jelek, mesterséges jelek, jelrendszerek, feladó, címzett, üzenet, kód, csatorna, beszédhelyzet, arcjáték, gesztusok, testhelyzet, külső megjelenés, térköz; hangsúly, hanglejtés, tempó, hangerő, szünet, csend; megszólítás, bemutatkozás, bemutatás, kérdés, kérés</w:t>
            </w:r>
          </w:p>
        </w:tc>
      </w:tr>
    </w:tbl>
    <w:p w:rsidR="006D5AB8" w:rsidRPr="0042049A" w:rsidRDefault="006D5AB8" w:rsidP="006D5AB8">
      <w:pPr>
        <w:spacing w:after="0" w:line="240" w:lineRule="auto"/>
        <w:rPr>
          <w:rFonts w:ascii="Times New Roman" w:eastAsia="Times New Roman" w:hAnsi="Times New Roman" w:cs="Times New Roman"/>
          <w:sz w:val="24"/>
          <w:szCs w:val="24"/>
        </w:rPr>
      </w:pPr>
    </w:p>
    <w:p w:rsidR="006D5AB8" w:rsidRPr="0042049A" w:rsidRDefault="006D5AB8" w:rsidP="006D5AB8">
      <w:pPr>
        <w:spacing w:after="0" w:line="240" w:lineRule="auto"/>
        <w:rPr>
          <w:rFonts w:ascii="Times New Roman" w:eastAsia="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603"/>
        <w:gridCol w:w="992"/>
        <w:gridCol w:w="2147"/>
      </w:tblGrid>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Témakör</w:t>
            </w:r>
          </w:p>
        </w:tc>
        <w:tc>
          <w:tcPr>
            <w:tcW w:w="5595"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sz w:val="24"/>
                <w:szCs w:val="24"/>
              </w:rPr>
              <w:t>Helyesírás, nyelvhelyesség – játékosan</w:t>
            </w:r>
          </w:p>
        </w:tc>
        <w:tc>
          <w:tcPr>
            <w:tcW w:w="2147" w:type="dxa"/>
            <w:vAlign w:val="center"/>
          </w:tcPr>
          <w:p w:rsidR="006D5AB8" w:rsidRPr="0042049A" w:rsidRDefault="006D5AB8" w:rsidP="00E51073">
            <w:pPr>
              <w:spacing w:before="120"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bCs/>
                <w:sz w:val="24"/>
                <w:szCs w:val="24"/>
                <w:lang w:val="cs-CZ"/>
              </w:rPr>
              <w:t xml:space="preserve">Órakeret </w:t>
            </w:r>
            <w:r>
              <w:rPr>
                <w:rFonts w:ascii="Times New Roman" w:eastAsia="Times New Roman" w:hAnsi="Times New Roman" w:cs="Times New Roman"/>
                <w:b/>
                <w:sz w:val="24"/>
                <w:szCs w:val="24"/>
              </w:rPr>
              <w:t>8+2</w:t>
            </w:r>
            <w:r w:rsidRPr="0042049A">
              <w:rPr>
                <w:rFonts w:ascii="Times New Roman" w:eastAsia="Times New Roman" w:hAnsi="Times New Roman" w:cs="Times New Roman"/>
                <w:b/>
                <w:sz w:val="24"/>
                <w:szCs w:val="24"/>
              </w:rPr>
              <w:t xml:space="preserve"> </w:t>
            </w:r>
            <w:r w:rsidRPr="0042049A">
              <w:rPr>
                <w:rFonts w:ascii="Times New Roman" w:eastAsia="Times New Roman" w:hAnsi="Times New Roman" w:cs="Times New Roman"/>
                <w:b/>
                <w:sz w:val="24"/>
                <w:szCs w:val="24"/>
                <w:lang w:val="cs-CZ"/>
              </w:rPr>
              <w:t>óra</w:t>
            </w:r>
          </w:p>
        </w:tc>
      </w:tr>
      <w:tr w:rsidR="006D5AB8" w:rsidRPr="0042049A" w:rsidTr="00E51073">
        <w:trPr>
          <w:trHeight w:val="397"/>
        </w:trPr>
        <w:tc>
          <w:tcPr>
            <w:tcW w:w="1488" w:type="dxa"/>
            <w:vMerge w:val="restart"/>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Tananyag tartalma</w:t>
            </w:r>
          </w:p>
        </w:tc>
        <w:tc>
          <w:tcPr>
            <w:tcW w:w="4603" w:type="dxa"/>
            <w:vAlign w:val="center"/>
          </w:tcPr>
          <w:p w:rsidR="006D5AB8" w:rsidRPr="0042049A" w:rsidRDefault="006D5AB8" w:rsidP="00E51073">
            <w:pPr>
              <w:spacing w:after="20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Törzsanyag </w:t>
            </w:r>
            <w:r w:rsidRPr="0042049A">
              <w:rPr>
                <w:rFonts w:ascii="Times New Roman" w:eastAsia="Times New Roman" w:hAnsi="Times New Roman" w:cs="Times New Roman"/>
                <w:b/>
                <w:sz w:val="24"/>
                <w:szCs w:val="24"/>
                <w:lang w:eastAsia="hu-HU"/>
              </w:rPr>
              <w:t>(óraszám 80%-a)</w:t>
            </w:r>
          </w:p>
        </w:tc>
        <w:tc>
          <w:tcPr>
            <w:tcW w:w="3139"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42049A">
              <w:rPr>
                <w:rFonts w:ascii="Times New Roman" w:eastAsia="Times New Roman" w:hAnsi="Times New Roman" w:cs="Times New Roman"/>
                <w:b/>
                <w:bCs/>
                <w:sz w:val="24"/>
                <w:szCs w:val="24"/>
                <w:lang w:val="cs-CZ"/>
              </w:rPr>
              <w:t>Ajánlott tananyag</w:t>
            </w:r>
          </w:p>
        </w:tc>
      </w:tr>
      <w:tr w:rsidR="006D5AB8" w:rsidRPr="0042049A" w:rsidTr="00E51073">
        <w:trPr>
          <w:trHeight w:val="425"/>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Hang és betű, az ábécé</w:t>
            </w:r>
          </w:p>
        </w:tc>
        <w:tc>
          <w:tcPr>
            <w:tcW w:w="3139"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Megelevenedett ABC (rajzok)</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lastRenderedPageBreak/>
              <w:t>Beszédtechnika</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Nyelvtörők</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magyar helyesírás értelemtükröző és értelem-megkülönböztető szerepe</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 xml:space="preserve">Helyesírási szótárak és helyesírási tanácsadó portálak használata </w:t>
            </w:r>
          </w:p>
        </w:tc>
      </w:tr>
      <w:tr w:rsidR="006D5AB8" w:rsidRPr="0042049A" w:rsidTr="00E51073">
        <w:trPr>
          <w:trHeight w:val="31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Betűrend, elválasztás</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06"/>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Helyesírásunk alapelvei: a kiejtés elve</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53"/>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Helyesírásunk alapelvei: a szóelemzés elve</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6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Helyesírásunk alapelvei: a hagyomány elve</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77"/>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Helyesírásunk alapelvei: az egyszerűsítés elve</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Fejlesztési feladatok és ismeretek</w:t>
            </w:r>
          </w:p>
        </w:tc>
        <w:tc>
          <w:tcPr>
            <w:tcW w:w="7742" w:type="dxa"/>
            <w:gridSpan w:val="3"/>
          </w:tcPr>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Az alapvető helyesírási szabályok megismerése (kiejtés elve, szóelemzés elve, hagyomány elve, egyszerűsítés elve)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megismert helyesírási esetek felismerése írott szövegekben, és tudatos alkalmazása a szövegalkotásban</w:t>
            </w:r>
          </w:p>
        </w:tc>
      </w:tr>
      <w:tr w:rsidR="006D5AB8" w:rsidRPr="0042049A" w:rsidTr="00E51073">
        <w:trPr>
          <w:trHeight w:val="982"/>
        </w:trPr>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sz w:val="24"/>
                <w:szCs w:val="24"/>
                <w:lang w:val="cs-CZ"/>
              </w:rPr>
              <w:t>Fogalmak</w:t>
            </w:r>
          </w:p>
        </w:tc>
        <w:tc>
          <w:tcPr>
            <w:tcW w:w="7742" w:type="dxa"/>
            <w:gridSpan w:val="3"/>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hang és betű, ábécé, helyesírási alapelv (kiejtés elve, szóelemzés elve, hagyomány elve, egyszerűsítés elve) elválasztás, helyes kiejtés, nyelvi normáknak megfelelő mondatalkotás, határozóragok megfelelő használata</w:t>
            </w:r>
          </w:p>
        </w:tc>
      </w:tr>
    </w:tbl>
    <w:p w:rsidR="006D5AB8" w:rsidRPr="0042049A" w:rsidRDefault="006D5AB8" w:rsidP="006D5AB8">
      <w:pPr>
        <w:spacing w:after="0" w:line="240" w:lineRule="auto"/>
        <w:rPr>
          <w:rFonts w:ascii="Times New Roman" w:eastAsia="Times New Roman" w:hAnsi="Times New Roman" w:cs="Times New Roman"/>
          <w:sz w:val="24"/>
          <w:szCs w:val="24"/>
        </w:rPr>
      </w:pPr>
    </w:p>
    <w:p w:rsidR="006D5AB8" w:rsidRPr="0042049A" w:rsidRDefault="006D5AB8" w:rsidP="006D5AB8">
      <w:pPr>
        <w:spacing w:after="0" w:line="240" w:lineRule="auto"/>
        <w:rPr>
          <w:rFonts w:ascii="Times New Roman" w:eastAsia="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2476"/>
        <w:gridCol w:w="3402"/>
        <w:gridCol w:w="1864"/>
      </w:tblGrid>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Témakör</w:t>
            </w:r>
          </w:p>
        </w:tc>
        <w:tc>
          <w:tcPr>
            <w:tcW w:w="5878"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sz w:val="24"/>
                <w:szCs w:val="24"/>
              </w:rPr>
              <w:t>Állandósult szókapcsolatok</w:t>
            </w:r>
          </w:p>
        </w:tc>
        <w:tc>
          <w:tcPr>
            <w:tcW w:w="1864" w:type="dxa"/>
            <w:vAlign w:val="center"/>
          </w:tcPr>
          <w:p w:rsidR="006D5AB8" w:rsidRPr="0042049A" w:rsidRDefault="006D5AB8" w:rsidP="00E51073">
            <w:pPr>
              <w:spacing w:before="120"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bCs/>
                <w:sz w:val="24"/>
                <w:szCs w:val="24"/>
                <w:lang w:val="cs-CZ"/>
              </w:rPr>
              <w:t xml:space="preserve">Órakeret </w:t>
            </w:r>
            <w:r w:rsidRPr="0042049A">
              <w:rPr>
                <w:rFonts w:ascii="Times New Roman" w:eastAsia="Times New Roman" w:hAnsi="Times New Roman" w:cs="Times New Roman"/>
                <w:b/>
                <w:sz w:val="24"/>
                <w:szCs w:val="24"/>
              </w:rPr>
              <w:t xml:space="preserve">5 </w:t>
            </w:r>
            <w:r w:rsidRPr="0042049A">
              <w:rPr>
                <w:rFonts w:ascii="Times New Roman" w:eastAsia="Times New Roman" w:hAnsi="Times New Roman" w:cs="Times New Roman"/>
                <w:b/>
                <w:sz w:val="24"/>
                <w:szCs w:val="24"/>
                <w:lang w:val="cs-CZ"/>
              </w:rPr>
              <w:t>óra</w:t>
            </w:r>
          </w:p>
        </w:tc>
      </w:tr>
      <w:tr w:rsidR="006D5AB8" w:rsidRPr="0042049A" w:rsidTr="00E51073">
        <w:trPr>
          <w:trHeight w:val="397"/>
        </w:trPr>
        <w:tc>
          <w:tcPr>
            <w:tcW w:w="1488" w:type="dxa"/>
            <w:vMerge w:val="restart"/>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Tananyag tartalma</w:t>
            </w:r>
          </w:p>
        </w:tc>
        <w:tc>
          <w:tcPr>
            <w:tcW w:w="2476" w:type="dxa"/>
            <w:vAlign w:val="center"/>
          </w:tcPr>
          <w:p w:rsidR="006D5AB8" w:rsidRPr="0042049A" w:rsidRDefault="006D5AB8" w:rsidP="00E51073">
            <w:pPr>
              <w:spacing w:after="20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Törzsanyag</w:t>
            </w:r>
          </w:p>
        </w:tc>
        <w:tc>
          <w:tcPr>
            <w:tcW w:w="5266"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42049A">
              <w:rPr>
                <w:rFonts w:ascii="Times New Roman" w:eastAsia="Times New Roman" w:hAnsi="Times New Roman" w:cs="Times New Roman"/>
                <w:b/>
                <w:bCs/>
                <w:sz w:val="24"/>
                <w:szCs w:val="24"/>
                <w:lang w:val="cs-CZ"/>
              </w:rPr>
              <w:t>Ajánlott tananyag</w:t>
            </w:r>
          </w:p>
        </w:tc>
      </w:tr>
      <w:tr w:rsidR="006D5AB8" w:rsidRPr="0042049A" w:rsidTr="00E51073">
        <w:trPr>
          <w:trHeight w:val="315"/>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2476"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Szólások</w:t>
            </w:r>
          </w:p>
        </w:tc>
        <w:tc>
          <w:tcPr>
            <w:tcW w:w="5266"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magyar szólások, szóláshasonlatok, közmondások eredete: O. Nagy Gábor: Mi fán terem?, Kiss Gábor (Szerk.): Magyar szókincstár</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Az állandósult szókapcsolatok szerepe a szövegépítésben (jelentésbeli és stilisztikai többlet)</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digitális kommunikáció állandósult szókapcsolatai és azok stilisztikai, jelentésbeli kifejezőereje</w:t>
            </w:r>
          </w:p>
        </w:tc>
      </w:tr>
      <w:tr w:rsidR="006D5AB8" w:rsidRPr="0042049A" w:rsidTr="00E51073">
        <w:trPr>
          <w:trHeight w:val="210"/>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2476"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Szóláshasonlatok</w:t>
            </w:r>
          </w:p>
        </w:tc>
        <w:tc>
          <w:tcPr>
            <w:tcW w:w="526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46"/>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2476"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Közmondások</w:t>
            </w:r>
          </w:p>
        </w:tc>
        <w:tc>
          <w:tcPr>
            <w:tcW w:w="526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53"/>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2476"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Szállóigék</w:t>
            </w:r>
          </w:p>
        </w:tc>
        <w:tc>
          <w:tcPr>
            <w:tcW w:w="526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431"/>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2476"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Köznyelvi metaforák</w:t>
            </w:r>
          </w:p>
        </w:tc>
        <w:tc>
          <w:tcPr>
            <w:tcW w:w="526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Fejlesztési feladatok és ismeretek</w:t>
            </w:r>
          </w:p>
        </w:tc>
        <w:tc>
          <w:tcPr>
            <w:tcW w:w="7742" w:type="dxa"/>
            <w:gridSpan w:val="3"/>
          </w:tcPr>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szókincsfejlesztése, a nyelvhelyességi szabályok alkalmazása</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Az állandósult szókapcsolatok, szólások, közmondások értelmezése, szerkezetének, használati körének megfigyelése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leggyakoribb mindennapi metaforák jelentésszerkezetének megfigyelése a beszélt és írott szövegekben – játékos gyakorlatokkal</w:t>
            </w:r>
          </w:p>
        </w:tc>
      </w:tr>
      <w:tr w:rsidR="006D5AB8" w:rsidRPr="0042049A" w:rsidTr="00E51073">
        <w:trPr>
          <w:trHeight w:val="328"/>
        </w:trPr>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sz w:val="24"/>
                <w:szCs w:val="24"/>
                <w:lang w:val="cs-CZ"/>
              </w:rPr>
              <w:t>Fogalmak</w:t>
            </w:r>
          </w:p>
        </w:tc>
        <w:tc>
          <w:tcPr>
            <w:tcW w:w="7742" w:type="dxa"/>
            <w:gridSpan w:val="3"/>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állandósult szókapcsolat, szólás, szóláshasonlat, közmondás, szállóige, köznyelvi metaforák</w:t>
            </w:r>
          </w:p>
        </w:tc>
      </w:tr>
    </w:tbl>
    <w:p w:rsidR="006D5AB8" w:rsidRPr="0042049A" w:rsidRDefault="006D5AB8" w:rsidP="006D5AB8">
      <w:pPr>
        <w:spacing w:after="0" w:line="240" w:lineRule="auto"/>
        <w:rPr>
          <w:rFonts w:ascii="Times New Roman" w:eastAsia="Times New Roman" w:hAnsi="Times New Roman" w:cs="Times New Roman"/>
          <w:sz w:val="24"/>
          <w:szCs w:val="24"/>
        </w:rPr>
      </w:pPr>
    </w:p>
    <w:p w:rsidR="006D5AB8" w:rsidRPr="0042049A" w:rsidRDefault="006D5AB8" w:rsidP="006D5AB8">
      <w:pPr>
        <w:spacing w:after="0" w:line="240" w:lineRule="auto"/>
        <w:rPr>
          <w:rFonts w:ascii="Times New Roman" w:eastAsia="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036"/>
        <w:gridCol w:w="1842"/>
        <w:gridCol w:w="1864"/>
      </w:tblGrid>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Témakör</w:t>
            </w:r>
          </w:p>
        </w:tc>
        <w:tc>
          <w:tcPr>
            <w:tcW w:w="5878"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sz w:val="24"/>
                <w:szCs w:val="24"/>
              </w:rPr>
              <w:t>A nyelvi szintek: beszédhang, fonéma, szóelemek, szavak, szóösszetételek</w:t>
            </w:r>
          </w:p>
        </w:tc>
        <w:tc>
          <w:tcPr>
            <w:tcW w:w="1864" w:type="dxa"/>
            <w:vAlign w:val="center"/>
          </w:tcPr>
          <w:p w:rsidR="006D5AB8" w:rsidRPr="0042049A" w:rsidRDefault="006D5AB8" w:rsidP="00E51073">
            <w:pPr>
              <w:spacing w:before="120"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bCs/>
                <w:sz w:val="24"/>
                <w:szCs w:val="24"/>
                <w:lang w:val="cs-CZ"/>
              </w:rPr>
              <w:t xml:space="preserve">Órakeret </w:t>
            </w:r>
            <w:r>
              <w:rPr>
                <w:rFonts w:ascii="Times New Roman" w:eastAsia="Times New Roman" w:hAnsi="Times New Roman" w:cs="Times New Roman"/>
                <w:b/>
                <w:bCs/>
                <w:sz w:val="24"/>
                <w:szCs w:val="24"/>
                <w:lang w:val="cs-CZ"/>
              </w:rPr>
              <w:t>20+1</w:t>
            </w:r>
            <w:r>
              <w:rPr>
                <w:rFonts w:ascii="Times New Roman" w:eastAsia="Times New Roman" w:hAnsi="Times New Roman" w:cs="Times New Roman"/>
                <w:b/>
                <w:sz w:val="24"/>
                <w:szCs w:val="24"/>
              </w:rPr>
              <w:t>1</w:t>
            </w:r>
            <w:r w:rsidRPr="0042049A">
              <w:rPr>
                <w:rFonts w:ascii="Times New Roman" w:eastAsia="Times New Roman" w:hAnsi="Times New Roman" w:cs="Times New Roman"/>
                <w:b/>
                <w:sz w:val="24"/>
                <w:szCs w:val="24"/>
              </w:rPr>
              <w:t xml:space="preserve"> </w:t>
            </w:r>
            <w:r w:rsidRPr="0042049A">
              <w:rPr>
                <w:rFonts w:ascii="Times New Roman" w:eastAsia="Times New Roman" w:hAnsi="Times New Roman" w:cs="Times New Roman"/>
                <w:b/>
                <w:sz w:val="24"/>
                <w:szCs w:val="24"/>
                <w:lang w:val="cs-CZ"/>
              </w:rPr>
              <w:t>óra</w:t>
            </w:r>
          </w:p>
        </w:tc>
      </w:tr>
      <w:tr w:rsidR="006D5AB8" w:rsidRPr="0042049A" w:rsidTr="00E51073">
        <w:trPr>
          <w:trHeight w:val="397"/>
        </w:trPr>
        <w:tc>
          <w:tcPr>
            <w:tcW w:w="1488" w:type="dxa"/>
            <w:vMerge w:val="restart"/>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 xml:space="preserve">Tananyag </w:t>
            </w:r>
            <w:r w:rsidRPr="0042049A">
              <w:rPr>
                <w:rFonts w:ascii="Times New Roman" w:eastAsia="Times New Roman" w:hAnsi="Times New Roman" w:cs="Times New Roman"/>
                <w:b/>
                <w:bCs/>
                <w:sz w:val="24"/>
                <w:szCs w:val="24"/>
              </w:rPr>
              <w:lastRenderedPageBreak/>
              <w:t>tartalma</w:t>
            </w:r>
          </w:p>
        </w:tc>
        <w:tc>
          <w:tcPr>
            <w:tcW w:w="4036" w:type="dxa"/>
            <w:vAlign w:val="center"/>
          </w:tcPr>
          <w:p w:rsidR="006D5AB8" w:rsidRPr="0042049A" w:rsidRDefault="006D5AB8" w:rsidP="00E51073">
            <w:pPr>
              <w:spacing w:after="20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lastRenderedPageBreak/>
              <w:t xml:space="preserve">Törzsanyag </w:t>
            </w:r>
            <w:r w:rsidRPr="0042049A">
              <w:rPr>
                <w:rFonts w:ascii="Times New Roman" w:eastAsia="Times New Roman" w:hAnsi="Times New Roman" w:cs="Times New Roman"/>
                <w:b/>
                <w:sz w:val="24"/>
                <w:szCs w:val="24"/>
                <w:lang w:eastAsia="hu-HU"/>
              </w:rPr>
              <w:t>(óraszám 80%-a)</w:t>
            </w:r>
          </w:p>
        </w:tc>
        <w:tc>
          <w:tcPr>
            <w:tcW w:w="3706"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42049A">
              <w:rPr>
                <w:rFonts w:ascii="Times New Roman" w:eastAsia="Times New Roman" w:hAnsi="Times New Roman" w:cs="Times New Roman"/>
                <w:b/>
                <w:bCs/>
                <w:sz w:val="24"/>
                <w:szCs w:val="24"/>
                <w:lang w:val="cs-CZ"/>
              </w:rPr>
              <w:t>Ajánlott tananyag</w:t>
            </w:r>
          </w:p>
        </w:tc>
      </w:tr>
      <w:tr w:rsidR="006D5AB8" w:rsidRPr="0042049A" w:rsidTr="00E51073">
        <w:trPr>
          <w:trHeight w:val="307"/>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036"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Hangképzés, fonéma</w:t>
            </w:r>
          </w:p>
        </w:tc>
        <w:tc>
          <w:tcPr>
            <w:tcW w:w="3706"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hangképzés biológiája – digitális anyagok</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Beszédtechnika</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Madarak népnyelvi megnevezésének és hangjuknak összehasonlítása</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személynévadás esztétikája</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Az összetett szavak kialakulása, jelentésváltozása, nyelvhelyességi kérdések</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Idegen elemű összetett szavak és nyelvhelyességi kérdéseik</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szótő és a toldalékok helyes használata</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Nyelvi játékok: szóalkotási módok</w:t>
            </w:r>
          </w:p>
        </w:tc>
      </w:tr>
      <w:tr w:rsidR="006D5AB8" w:rsidRPr="0042049A" w:rsidTr="00E51073">
        <w:trPr>
          <w:trHeight w:val="580"/>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036"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magánhangzók csoportosítása</w:t>
            </w:r>
          </w:p>
        </w:tc>
        <w:tc>
          <w:tcPr>
            <w:tcW w:w="370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45"/>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036" w:type="dxa"/>
            <w:vAlign w:val="center"/>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 xml:space="preserve">Magánhangzótörvények: </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hangrend, illeszkedés</w:t>
            </w:r>
          </w:p>
        </w:tc>
        <w:tc>
          <w:tcPr>
            <w:tcW w:w="370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53"/>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036" w:type="dxa"/>
            <w:vAlign w:val="center"/>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Mássalhangzótörvények:</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részleges hasonulás, írásban jelöletlen és jelölt teljes hasonulás, összeolvadás, rövidülés, kiesés</w:t>
            </w:r>
          </w:p>
        </w:tc>
        <w:tc>
          <w:tcPr>
            <w:tcW w:w="370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6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036" w:type="dxa"/>
            <w:vAlign w:val="center"/>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szavak szerkezete:</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Egyszerű és összetett szavak</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Szótő és toldalékok: A képző, jel, rag</w:t>
            </w:r>
          </w:p>
        </w:tc>
        <w:tc>
          <w:tcPr>
            <w:tcW w:w="3706"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Fejlesztési feladatok és ismeretek</w:t>
            </w:r>
          </w:p>
        </w:tc>
        <w:tc>
          <w:tcPr>
            <w:tcW w:w="7742" w:type="dxa"/>
            <w:gridSpan w:val="3"/>
          </w:tcPr>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nyelv szerkezeti egységeinek és azok funkcióinak megismerése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nyelvi elemzőkészség fejlesztése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beszédhangok képzésének megismerése, csoportosításának alapjai</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 xml:space="preserve">A szavak szerkezetének felismerése </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főbb szóelemek és funkciójuk (képző, jel, rag) felismerése, elkülönítése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szavak jelentésbeli és pragmatikai szerepének megfigyelése a kommunikációban</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Az alapszófajok (ige, főnév, melléknév, számnév, névmás) felismerése</w:t>
            </w:r>
            <w:r w:rsidRPr="0042049A">
              <w:rPr>
                <w:rFonts w:ascii="Times New Roman" w:eastAsia="Calibri" w:hAnsi="Times New Roman" w:cs="Times New Roman"/>
                <w:strike/>
                <w:sz w:val="24"/>
                <w:szCs w:val="24"/>
              </w:rPr>
              <w:t xml:space="preserve"> </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Nyelvi játékok, szójátékok, szóalkotás különféle módjainak megismerése, digitális programok használatával is</w:t>
            </w:r>
          </w:p>
        </w:tc>
      </w:tr>
      <w:tr w:rsidR="006D5AB8" w:rsidRPr="0042049A" w:rsidTr="00E51073">
        <w:trPr>
          <w:trHeight w:val="328"/>
        </w:trPr>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sz w:val="24"/>
                <w:szCs w:val="24"/>
                <w:lang w:val="cs-CZ"/>
              </w:rPr>
              <w:t>Fogalmak</w:t>
            </w:r>
          </w:p>
        </w:tc>
        <w:tc>
          <w:tcPr>
            <w:tcW w:w="7742" w:type="dxa"/>
            <w:gridSpan w:val="3"/>
          </w:tcPr>
          <w:p w:rsidR="006D5AB8" w:rsidRPr="0042049A" w:rsidRDefault="006D5AB8" w:rsidP="00E51073">
            <w:pPr>
              <w:keepNext/>
              <w:keepLines/>
              <w:spacing w:before="120" w:after="200" w:line="276" w:lineRule="auto"/>
              <w:outlineLvl w:val="2"/>
              <w:rPr>
                <w:rFonts w:ascii="Times New Roman" w:eastAsia="Times New Roman" w:hAnsi="Times New Roman" w:cs="Times New Roman"/>
                <w:smallCaps/>
                <w:color w:val="0070C0"/>
                <w:sz w:val="24"/>
                <w:szCs w:val="24"/>
              </w:rPr>
            </w:pPr>
            <w:r w:rsidRPr="0042049A">
              <w:rPr>
                <w:rFonts w:ascii="Times New Roman" w:eastAsia="Times New Roman" w:hAnsi="Times New Roman" w:cs="Times New Roman"/>
                <w:sz w:val="24"/>
                <w:szCs w:val="24"/>
              </w:rPr>
              <w:t>beszédhang, fonéma, magánhangzó, mássalhangzó, hangkapcsolódási szabályszerűségek, szó, szóelem, egyszerű szó, összetett szó</w:t>
            </w:r>
            <w:r w:rsidRPr="0042049A">
              <w:rPr>
                <w:rFonts w:ascii="Times New Roman" w:eastAsia="Times New Roman" w:hAnsi="Times New Roman" w:cs="Times New Roman"/>
                <w:smallCaps/>
                <w:color w:val="0070C0"/>
                <w:sz w:val="24"/>
                <w:szCs w:val="24"/>
              </w:rPr>
              <w:t xml:space="preserve"> </w:t>
            </w:r>
          </w:p>
        </w:tc>
      </w:tr>
    </w:tbl>
    <w:p w:rsidR="006D5AB8" w:rsidRPr="0042049A" w:rsidRDefault="006D5AB8" w:rsidP="006D5AB8">
      <w:pPr>
        <w:spacing w:after="0" w:line="240" w:lineRule="auto"/>
        <w:rPr>
          <w:rFonts w:ascii="Times New Roman" w:eastAsia="Times New Roman" w:hAnsi="Times New Roman" w:cs="Times New Roman"/>
          <w:sz w:val="24"/>
          <w:szCs w:val="24"/>
        </w:rPr>
      </w:pPr>
    </w:p>
    <w:p w:rsidR="006D5AB8" w:rsidRPr="0042049A" w:rsidRDefault="006D5AB8" w:rsidP="006D5AB8">
      <w:pPr>
        <w:spacing w:after="0" w:line="240" w:lineRule="auto"/>
        <w:rPr>
          <w:rFonts w:ascii="Times New Roman" w:eastAsia="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603"/>
        <w:gridCol w:w="850"/>
        <w:gridCol w:w="2289"/>
      </w:tblGrid>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Témakör</w:t>
            </w:r>
          </w:p>
        </w:tc>
        <w:tc>
          <w:tcPr>
            <w:tcW w:w="5453"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sz w:val="24"/>
                <w:szCs w:val="24"/>
              </w:rPr>
              <w:t xml:space="preserve">Hangalak és jelentés   </w:t>
            </w:r>
          </w:p>
        </w:tc>
        <w:tc>
          <w:tcPr>
            <w:tcW w:w="2289" w:type="dxa"/>
            <w:vAlign w:val="center"/>
          </w:tcPr>
          <w:p w:rsidR="006D5AB8" w:rsidRPr="0042049A" w:rsidRDefault="006D5AB8" w:rsidP="00E51073">
            <w:pPr>
              <w:spacing w:before="120"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bCs/>
                <w:sz w:val="24"/>
                <w:szCs w:val="24"/>
                <w:lang w:val="cs-CZ"/>
              </w:rPr>
              <w:t xml:space="preserve">Órakeret </w:t>
            </w:r>
            <w:r>
              <w:rPr>
                <w:rFonts w:ascii="Times New Roman" w:eastAsia="Times New Roman" w:hAnsi="Times New Roman" w:cs="Times New Roman"/>
                <w:b/>
                <w:sz w:val="24"/>
                <w:szCs w:val="24"/>
              </w:rPr>
              <w:t>6+1</w:t>
            </w:r>
            <w:r w:rsidRPr="0042049A">
              <w:rPr>
                <w:rFonts w:ascii="Times New Roman" w:eastAsia="Times New Roman" w:hAnsi="Times New Roman" w:cs="Times New Roman"/>
                <w:b/>
                <w:sz w:val="24"/>
                <w:szCs w:val="24"/>
              </w:rPr>
              <w:t xml:space="preserve"> </w:t>
            </w:r>
            <w:r w:rsidRPr="0042049A">
              <w:rPr>
                <w:rFonts w:ascii="Times New Roman" w:eastAsia="Times New Roman" w:hAnsi="Times New Roman" w:cs="Times New Roman"/>
                <w:b/>
                <w:sz w:val="24"/>
                <w:szCs w:val="24"/>
                <w:lang w:val="cs-CZ"/>
              </w:rPr>
              <w:t>óra</w:t>
            </w:r>
          </w:p>
        </w:tc>
      </w:tr>
      <w:tr w:rsidR="006D5AB8" w:rsidRPr="0042049A" w:rsidTr="00E51073">
        <w:trPr>
          <w:trHeight w:val="397"/>
        </w:trPr>
        <w:tc>
          <w:tcPr>
            <w:tcW w:w="1488" w:type="dxa"/>
            <w:vMerge w:val="restart"/>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Tananyag tartalma</w:t>
            </w:r>
          </w:p>
        </w:tc>
        <w:tc>
          <w:tcPr>
            <w:tcW w:w="4603" w:type="dxa"/>
            <w:vAlign w:val="center"/>
          </w:tcPr>
          <w:p w:rsidR="006D5AB8" w:rsidRPr="0042049A" w:rsidRDefault="006D5AB8" w:rsidP="00E51073">
            <w:pPr>
              <w:spacing w:after="20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Törzsanyag </w:t>
            </w:r>
            <w:r w:rsidRPr="0042049A">
              <w:rPr>
                <w:rFonts w:ascii="Times New Roman" w:eastAsia="Times New Roman" w:hAnsi="Times New Roman" w:cs="Times New Roman"/>
                <w:b/>
                <w:sz w:val="24"/>
                <w:szCs w:val="24"/>
                <w:lang w:eastAsia="hu-HU"/>
              </w:rPr>
              <w:t>(óraszám 80%-a)</w:t>
            </w:r>
          </w:p>
        </w:tc>
        <w:tc>
          <w:tcPr>
            <w:tcW w:w="3139"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42049A">
              <w:rPr>
                <w:rFonts w:ascii="Times New Roman" w:eastAsia="Times New Roman" w:hAnsi="Times New Roman" w:cs="Times New Roman"/>
                <w:b/>
                <w:bCs/>
                <w:sz w:val="24"/>
                <w:szCs w:val="24"/>
                <w:lang w:val="cs-CZ"/>
              </w:rPr>
              <w:t>Ajánlott tananyag</w:t>
            </w:r>
          </w:p>
        </w:tc>
      </w:tr>
      <w:tr w:rsidR="006D5AB8" w:rsidRPr="0042049A" w:rsidTr="00E51073">
        <w:trPr>
          <w:trHeight w:val="425"/>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bCs/>
                <w:sz w:val="24"/>
                <w:szCs w:val="24"/>
              </w:rPr>
              <w:t>Egyjelentésű szavak</w:t>
            </w:r>
          </w:p>
        </w:tc>
        <w:tc>
          <w:tcPr>
            <w:tcW w:w="3139"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A hangalak és a jelentés szerepe az írásbeli és szóbeli megnyilatkozásban</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Nyelvi humor</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 xml:space="preserve">Hangutánzó szavak a tanult </w:t>
            </w:r>
            <w:r w:rsidRPr="0042049A">
              <w:rPr>
                <w:rFonts w:ascii="Times New Roman" w:eastAsia="Times New Roman" w:hAnsi="Times New Roman" w:cs="Times New Roman"/>
                <w:sz w:val="24"/>
                <w:szCs w:val="24"/>
              </w:rPr>
              <w:lastRenderedPageBreak/>
              <w:t>idegen nyelvben</w:t>
            </w:r>
          </w:p>
        </w:tc>
      </w:tr>
      <w:tr w:rsidR="006D5AB8" w:rsidRPr="0042049A" w:rsidTr="00E51073">
        <w:trPr>
          <w:trHeight w:val="31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bCs/>
                <w:sz w:val="24"/>
                <w:szCs w:val="24"/>
              </w:rPr>
              <w:t>Többjelentésű szavak</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06"/>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bCs/>
                <w:sz w:val="24"/>
                <w:szCs w:val="24"/>
              </w:rPr>
              <w:t>Azonos alakú szavak</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53"/>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bCs/>
                <w:sz w:val="24"/>
                <w:szCs w:val="24"/>
              </w:rPr>
              <w:t>Rokon értelmű szavak</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6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Times New Roman" w:hAnsi="Times New Roman" w:cs="Times New Roman"/>
                <w:bCs/>
                <w:sz w:val="24"/>
                <w:szCs w:val="24"/>
              </w:rPr>
              <w:t>Ellentétes jelentésű és hasonló alakú szavak</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77"/>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bCs/>
                <w:sz w:val="24"/>
                <w:szCs w:val="24"/>
              </w:rPr>
              <w:t>Hangutánzó, hangulatfestő szavak</w:t>
            </w:r>
          </w:p>
        </w:tc>
        <w:tc>
          <w:tcPr>
            <w:tcW w:w="3139"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Fejlesztési feladatok és ismeretek</w:t>
            </w:r>
          </w:p>
        </w:tc>
        <w:tc>
          <w:tcPr>
            <w:tcW w:w="7742" w:type="dxa"/>
            <w:gridSpan w:val="3"/>
          </w:tcPr>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hangalak és a jelentés kapcsolatának, illetve a jelentésmezőnek a felismerése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Az egyjelentésű, a többjelentésű, az azonos alakú, az ellentétes jelentésű szavak, a rokon értelmű szavak, a hasonló alakú szavak, a hangutánzó és a hangulatfestő szavak jelentése, felismerése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Times New Roman" w:hAnsi="Times New Roman" w:cs="Times New Roman"/>
                <w:sz w:val="24"/>
                <w:szCs w:val="24"/>
              </w:rPr>
              <w:t>Gyakorlatszerzés a szavak jelentésviszonyainak sokféleségében</w:t>
            </w:r>
          </w:p>
        </w:tc>
      </w:tr>
      <w:tr w:rsidR="006D5AB8" w:rsidRPr="0042049A" w:rsidTr="00E51073">
        <w:trPr>
          <w:trHeight w:val="721"/>
        </w:trPr>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sz w:val="24"/>
                <w:szCs w:val="24"/>
                <w:lang w:val="cs-CZ"/>
              </w:rPr>
              <w:t>Fogalmak</w:t>
            </w:r>
          </w:p>
        </w:tc>
        <w:tc>
          <w:tcPr>
            <w:tcW w:w="7742" w:type="dxa"/>
            <w:gridSpan w:val="3"/>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egyjelentésű, többjelentésű, hasonló alakú, ellentétes jelentésű, hangutánzó, hangulatfestő szavak, jelentésmező</w:t>
            </w:r>
          </w:p>
        </w:tc>
      </w:tr>
    </w:tbl>
    <w:p w:rsidR="006D5AB8" w:rsidRPr="0042049A" w:rsidRDefault="006D5AB8" w:rsidP="006D5AB8">
      <w:pPr>
        <w:spacing w:after="0" w:line="240" w:lineRule="auto"/>
        <w:rPr>
          <w:rFonts w:ascii="Times New Roman" w:eastAsia="Times New Roman" w:hAnsi="Times New Roman" w:cs="Times New Roman"/>
          <w:sz w:val="24"/>
          <w:szCs w:val="24"/>
        </w:rPr>
      </w:pPr>
    </w:p>
    <w:p w:rsidR="006D5AB8" w:rsidRPr="0042049A" w:rsidRDefault="006D5AB8" w:rsidP="006D5AB8">
      <w:pPr>
        <w:spacing w:after="0" w:line="240" w:lineRule="auto"/>
        <w:rPr>
          <w:rFonts w:ascii="Times New Roman" w:eastAsia="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319"/>
        <w:gridCol w:w="1559"/>
        <w:gridCol w:w="1864"/>
      </w:tblGrid>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Témakör</w:t>
            </w:r>
          </w:p>
        </w:tc>
        <w:tc>
          <w:tcPr>
            <w:tcW w:w="5878"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 xml:space="preserve">Szövegértés, </w:t>
            </w:r>
            <w:r w:rsidRPr="0042049A">
              <w:rPr>
                <w:rFonts w:ascii="Times New Roman" w:eastAsia="Times New Roman" w:hAnsi="Times New Roman" w:cs="Times New Roman"/>
                <w:b/>
                <w:bCs/>
                <w:sz w:val="24"/>
                <w:szCs w:val="24"/>
                <w:lang w:val="cs-CZ"/>
              </w:rPr>
              <w:t>szövegalkotás a gyakorlatban</w:t>
            </w:r>
            <w:r w:rsidRPr="0042049A">
              <w:rPr>
                <w:rFonts w:ascii="Times New Roman" w:eastAsia="Times New Roman" w:hAnsi="Times New Roman" w:cs="Times New Roman"/>
                <w:b/>
                <w:sz w:val="24"/>
                <w:szCs w:val="24"/>
              </w:rPr>
              <w:t xml:space="preserve">  </w:t>
            </w:r>
          </w:p>
        </w:tc>
        <w:tc>
          <w:tcPr>
            <w:tcW w:w="1864" w:type="dxa"/>
            <w:vAlign w:val="center"/>
          </w:tcPr>
          <w:p w:rsidR="006D5AB8" w:rsidRPr="0042049A" w:rsidRDefault="006D5AB8" w:rsidP="00E51073">
            <w:pPr>
              <w:spacing w:before="120"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bCs/>
                <w:sz w:val="24"/>
                <w:szCs w:val="24"/>
                <w:lang w:val="cs-CZ"/>
              </w:rPr>
              <w:t xml:space="preserve">Órakeret </w:t>
            </w:r>
            <w:r>
              <w:rPr>
                <w:rFonts w:ascii="Times New Roman" w:eastAsia="Times New Roman" w:hAnsi="Times New Roman" w:cs="Times New Roman"/>
                <w:b/>
                <w:sz w:val="24"/>
                <w:szCs w:val="24"/>
              </w:rPr>
              <w:t>9</w:t>
            </w:r>
            <w:r w:rsidRPr="0042049A">
              <w:rPr>
                <w:rFonts w:ascii="Times New Roman" w:eastAsia="Times New Roman" w:hAnsi="Times New Roman" w:cs="Times New Roman"/>
                <w:b/>
                <w:sz w:val="24"/>
                <w:szCs w:val="24"/>
              </w:rPr>
              <w:t xml:space="preserve"> </w:t>
            </w:r>
            <w:r w:rsidRPr="0042049A">
              <w:rPr>
                <w:rFonts w:ascii="Times New Roman" w:eastAsia="Times New Roman" w:hAnsi="Times New Roman" w:cs="Times New Roman"/>
                <w:b/>
                <w:sz w:val="24"/>
                <w:szCs w:val="24"/>
                <w:lang w:val="cs-CZ"/>
              </w:rPr>
              <w:t>óra</w:t>
            </w:r>
          </w:p>
        </w:tc>
      </w:tr>
      <w:tr w:rsidR="006D5AB8" w:rsidRPr="0042049A" w:rsidTr="00E51073">
        <w:trPr>
          <w:trHeight w:val="397"/>
        </w:trPr>
        <w:tc>
          <w:tcPr>
            <w:tcW w:w="1488" w:type="dxa"/>
            <w:vMerge w:val="restart"/>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Tananyag tartalma</w:t>
            </w:r>
          </w:p>
        </w:tc>
        <w:tc>
          <w:tcPr>
            <w:tcW w:w="4319" w:type="dxa"/>
            <w:vAlign w:val="center"/>
          </w:tcPr>
          <w:p w:rsidR="006D5AB8" w:rsidRPr="0042049A" w:rsidRDefault="006D5AB8" w:rsidP="00E51073">
            <w:pPr>
              <w:spacing w:after="200" w:line="276" w:lineRule="auto"/>
              <w:jc w:val="center"/>
              <w:rPr>
                <w:rFonts w:ascii="Times New Roman" w:eastAsia="Times New Roman" w:hAnsi="Times New Roman" w:cs="Times New Roman"/>
                <w:b/>
                <w:sz w:val="24"/>
                <w:szCs w:val="24"/>
              </w:rPr>
            </w:pPr>
            <w:r w:rsidRPr="0042049A">
              <w:rPr>
                <w:rFonts w:ascii="Times New Roman" w:eastAsia="Times New Roman" w:hAnsi="Times New Roman" w:cs="Times New Roman"/>
                <w:b/>
                <w:sz w:val="24"/>
                <w:szCs w:val="24"/>
              </w:rPr>
              <w:t xml:space="preserve">Törzsanyag </w:t>
            </w:r>
            <w:r w:rsidRPr="0042049A">
              <w:rPr>
                <w:rFonts w:ascii="Times New Roman" w:eastAsia="Times New Roman" w:hAnsi="Times New Roman" w:cs="Times New Roman"/>
                <w:b/>
                <w:sz w:val="24"/>
                <w:szCs w:val="24"/>
                <w:lang w:eastAsia="hu-HU"/>
              </w:rPr>
              <w:t>(óraszám 80%-a)</w:t>
            </w:r>
          </w:p>
        </w:tc>
        <w:tc>
          <w:tcPr>
            <w:tcW w:w="3423" w:type="dxa"/>
            <w:gridSpan w:val="2"/>
            <w:vAlign w:val="center"/>
          </w:tcPr>
          <w:p w:rsidR="006D5AB8" w:rsidRPr="0042049A"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42049A">
              <w:rPr>
                <w:rFonts w:ascii="Times New Roman" w:eastAsia="Times New Roman" w:hAnsi="Times New Roman" w:cs="Times New Roman"/>
                <w:b/>
                <w:bCs/>
                <w:sz w:val="24"/>
                <w:szCs w:val="24"/>
                <w:lang w:val="cs-CZ"/>
              </w:rPr>
              <w:t>Ajánlott tananyag</w:t>
            </w:r>
          </w:p>
        </w:tc>
      </w:tr>
      <w:tr w:rsidR="006D5AB8" w:rsidRPr="0042049A" w:rsidTr="00E51073">
        <w:trPr>
          <w:trHeight w:val="425"/>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Cambria" w:hAnsi="Times New Roman" w:cs="Times New Roman"/>
                <w:bCs/>
                <w:sz w:val="24"/>
                <w:szCs w:val="24"/>
              </w:rPr>
              <w:t>Felelet, szóbeli beszámoló, vázlat</w:t>
            </w:r>
          </w:p>
        </w:tc>
        <w:tc>
          <w:tcPr>
            <w:tcW w:w="3423"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 xml:space="preserve">Az írásbeli magnyilatkozások műfajai, műfaji  jellegzetességei   </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 xml:space="preserve">A szövegalkotás fázisai  </w:t>
            </w:r>
          </w:p>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 xml:space="preserve">A szövegalkotás mint tanulási módszer    </w:t>
            </w:r>
          </w:p>
          <w:p w:rsidR="006D5AB8" w:rsidRPr="0042049A" w:rsidRDefault="006D5AB8" w:rsidP="00E51073">
            <w:pPr>
              <w:spacing w:after="200" w:line="276" w:lineRule="auto"/>
              <w:contextualSpacing/>
              <w:rPr>
                <w:rFonts w:ascii="Times New Roman" w:eastAsia="Times New Roman" w:hAnsi="Times New Roman" w:cs="Times New Roman"/>
                <w:sz w:val="24"/>
                <w:szCs w:val="24"/>
              </w:rPr>
            </w:pPr>
            <w:r w:rsidRPr="0042049A">
              <w:rPr>
                <w:rFonts w:ascii="Times New Roman" w:eastAsia="Times New Roman" w:hAnsi="Times New Roman" w:cs="Times New Roman"/>
                <w:sz w:val="24"/>
                <w:szCs w:val="24"/>
              </w:rPr>
              <w:t>Kreatív írás</w:t>
            </w:r>
          </w:p>
        </w:tc>
      </w:tr>
      <w:tr w:rsidR="006D5AB8" w:rsidRPr="0042049A" w:rsidTr="00E51073">
        <w:trPr>
          <w:trHeight w:val="31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Cambria" w:hAnsi="Times New Roman" w:cs="Times New Roman"/>
                <w:bCs/>
                <w:sz w:val="24"/>
                <w:szCs w:val="24"/>
              </w:rPr>
              <w:t>A leírás</w:t>
            </w:r>
          </w:p>
        </w:tc>
        <w:tc>
          <w:tcPr>
            <w:tcW w:w="3423"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06"/>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Cambria" w:hAnsi="Times New Roman" w:cs="Times New Roman"/>
                <w:bCs/>
                <w:sz w:val="24"/>
                <w:szCs w:val="24"/>
              </w:rPr>
              <w:t>Az elbeszélés</w:t>
            </w:r>
          </w:p>
        </w:tc>
        <w:tc>
          <w:tcPr>
            <w:tcW w:w="3423"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53"/>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Cambria" w:hAnsi="Times New Roman" w:cs="Times New Roman"/>
                <w:bCs/>
                <w:sz w:val="24"/>
                <w:szCs w:val="24"/>
              </w:rPr>
              <w:t>A párbeszéd</w:t>
            </w:r>
          </w:p>
        </w:tc>
        <w:tc>
          <w:tcPr>
            <w:tcW w:w="3423"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562"/>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r w:rsidRPr="0042049A">
              <w:rPr>
                <w:rFonts w:ascii="Times New Roman" w:eastAsia="Cambria" w:hAnsi="Times New Roman" w:cs="Times New Roman"/>
                <w:bCs/>
                <w:sz w:val="24"/>
                <w:szCs w:val="24"/>
              </w:rPr>
              <w:t>A levél (hagyományos, elektronikus)</w:t>
            </w:r>
          </w:p>
        </w:tc>
        <w:tc>
          <w:tcPr>
            <w:tcW w:w="3423"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77"/>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Cambria" w:hAnsi="Times New Roman" w:cs="Times New Roman"/>
                <w:bCs/>
                <w:sz w:val="24"/>
                <w:szCs w:val="24"/>
              </w:rPr>
            </w:pPr>
            <w:r w:rsidRPr="0042049A">
              <w:rPr>
                <w:rFonts w:ascii="Times New Roman" w:eastAsia="Cambria" w:hAnsi="Times New Roman" w:cs="Times New Roman"/>
                <w:bCs/>
                <w:sz w:val="24"/>
                <w:szCs w:val="24"/>
              </w:rPr>
              <w:t>A plakát, a meghívó</w:t>
            </w:r>
          </w:p>
        </w:tc>
        <w:tc>
          <w:tcPr>
            <w:tcW w:w="3423"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rPr>
          <w:trHeight w:val="277"/>
        </w:trPr>
        <w:tc>
          <w:tcPr>
            <w:tcW w:w="1488" w:type="dxa"/>
            <w:vMerge/>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42049A" w:rsidRDefault="006D5AB8" w:rsidP="00E51073">
            <w:pPr>
              <w:spacing w:after="200" w:line="276" w:lineRule="auto"/>
              <w:rPr>
                <w:rFonts w:ascii="Times New Roman" w:eastAsia="Times New Roman" w:hAnsi="Times New Roman" w:cs="Times New Roman"/>
                <w:sz w:val="24"/>
                <w:szCs w:val="24"/>
              </w:rPr>
            </w:pPr>
            <w:r w:rsidRPr="0042049A">
              <w:rPr>
                <w:rFonts w:ascii="Times New Roman" w:eastAsia="Cambria" w:hAnsi="Times New Roman" w:cs="Times New Roman"/>
                <w:bCs/>
                <w:sz w:val="24"/>
                <w:szCs w:val="24"/>
              </w:rPr>
              <w:t>A jellemzés</w:t>
            </w:r>
          </w:p>
        </w:tc>
        <w:tc>
          <w:tcPr>
            <w:tcW w:w="3423" w:type="dxa"/>
            <w:gridSpan w:val="2"/>
            <w:vMerge/>
            <w:vAlign w:val="center"/>
          </w:tcPr>
          <w:p w:rsidR="006D5AB8" w:rsidRPr="0042049A"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42049A" w:rsidTr="00E51073">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bCs/>
                <w:sz w:val="24"/>
                <w:szCs w:val="24"/>
              </w:rPr>
            </w:pPr>
            <w:r w:rsidRPr="0042049A">
              <w:rPr>
                <w:rFonts w:ascii="Times New Roman" w:eastAsia="Times New Roman" w:hAnsi="Times New Roman" w:cs="Times New Roman"/>
                <w:b/>
                <w:bCs/>
                <w:sz w:val="24"/>
                <w:szCs w:val="24"/>
              </w:rPr>
              <w:t>Fejlesztési feladatok és ismeretek</w:t>
            </w:r>
          </w:p>
        </w:tc>
        <w:tc>
          <w:tcPr>
            <w:tcW w:w="7742" w:type="dxa"/>
            <w:gridSpan w:val="3"/>
          </w:tcPr>
          <w:p w:rsidR="006D5AB8" w:rsidRPr="0042049A" w:rsidRDefault="006D5AB8" w:rsidP="00E51073">
            <w:pPr>
              <w:numPr>
                <w:ilvl w:val="0"/>
                <w:numId w:val="4"/>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Szöveghű, értő szövegolvasás gyakorlása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Különféle megjelenésű és típusú szövegek megértése és alkotása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Reflektálás a szöveg tartalmára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Olvasási stratégiák alkalmazása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szóbeli és írásbeli szövegalkotási készség fejlesztése</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kreatív írás gyakorlása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Digitális és/vagy nyomtatott szótárak használata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Szövegtípusok I. (feleletterv, felelet, szóbeli beszámoló, vázlat) jellemzőinek felismerése, alkalmazása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Szövegtípusok II. (elbeszélés, leírás, hagyományos levél, elektronikus levél: e-mail) jellemzőinek felismerése, alkalmazása</w:t>
            </w:r>
          </w:p>
          <w:p w:rsidR="006D5AB8" w:rsidRPr="0042049A" w:rsidRDefault="006D5AB8" w:rsidP="00E51073">
            <w:pPr>
              <w:numPr>
                <w:ilvl w:val="0"/>
                <w:numId w:val="3"/>
              </w:numPr>
              <w:spacing w:after="0" w:line="276" w:lineRule="auto"/>
              <w:ind w:left="709"/>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Helyesírási és a szövegtípusoknak megfelelő alapvető szövegszerkesztési szabályok ismerete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 xml:space="preserve">Az alapvető helyesírási szabályok megismerése (kiejtés elve, </w:t>
            </w:r>
            <w:r w:rsidRPr="0042049A">
              <w:rPr>
                <w:rFonts w:ascii="Times New Roman" w:eastAsia="Calibri" w:hAnsi="Times New Roman" w:cs="Times New Roman"/>
                <w:sz w:val="24"/>
                <w:szCs w:val="24"/>
              </w:rPr>
              <w:lastRenderedPageBreak/>
              <w:t>szóelemzés elve, hagyomány elve, egyszerűsítés elve)</w:t>
            </w:r>
          </w:p>
          <w:p w:rsidR="006D5AB8" w:rsidRPr="0042049A" w:rsidRDefault="006D5AB8" w:rsidP="00E51073">
            <w:pPr>
              <w:numPr>
                <w:ilvl w:val="0"/>
                <w:numId w:val="2"/>
              </w:numPr>
              <w:spacing w:after="0" w:line="276" w:lineRule="auto"/>
              <w:contextualSpacing/>
              <w:jc w:val="both"/>
              <w:rPr>
                <w:rFonts w:ascii="Times New Roman" w:eastAsia="Calibri" w:hAnsi="Times New Roman" w:cs="Times New Roman"/>
                <w:sz w:val="24"/>
                <w:szCs w:val="24"/>
              </w:rPr>
            </w:pPr>
            <w:r w:rsidRPr="0042049A">
              <w:rPr>
                <w:rFonts w:ascii="Times New Roman" w:eastAsia="Calibri" w:hAnsi="Times New Roman" w:cs="Times New Roman"/>
                <w:sz w:val="24"/>
                <w:szCs w:val="24"/>
              </w:rPr>
              <w:t>A megismert helyesírási esetek felismerése írott szövegekben, és tudatos alkalmazása a szövegalkotásban</w:t>
            </w:r>
          </w:p>
        </w:tc>
      </w:tr>
      <w:tr w:rsidR="006D5AB8" w:rsidRPr="0042049A" w:rsidTr="00E51073">
        <w:trPr>
          <w:trHeight w:val="656"/>
        </w:trPr>
        <w:tc>
          <w:tcPr>
            <w:tcW w:w="1488" w:type="dxa"/>
            <w:vAlign w:val="center"/>
          </w:tcPr>
          <w:p w:rsidR="006D5AB8" w:rsidRPr="0042049A" w:rsidRDefault="006D5AB8" w:rsidP="00E51073">
            <w:pPr>
              <w:spacing w:after="0" w:line="240" w:lineRule="auto"/>
              <w:jc w:val="center"/>
              <w:rPr>
                <w:rFonts w:ascii="Times New Roman" w:eastAsia="Times New Roman" w:hAnsi="Times New Roman" w:cs="Times New Roman"/>
                <w:b/>
                <w:sz w:val="24"/>
                <w:szCs w:val="24"/>
                <w:lang w:val="cs-CZ"/>
              </w:rPr>
            </w:pPr>
            <w:r w:rsidRPr="0042049A">
              <w:rPr>
                <w:rFonts w:ascii="Times New Roman" w:eastAsia="Times New Roman" w:hAnsi="Times New Roman" w:cs="Times New Roman"/>
                <w:b/>
                <w:sz w:val="24"/>
                <w:szCs w:val="24"/>
                <w:lang w:val="cs-CZ"/>
              </w:rPr>
              <w:lastRenderedPageBreak/>
              <w:t>Fogalmak</w:t>
            </w:r>
          </w:p>
        </w:tc>
        <w:tc>
          <w:tcPr>
            <w:tcW w:w="7742" w:type="dxa"/>
            <w:gridSpan w:val="3"/>
          </w:tcPr>
          <w:p w:rsidR="006D5AB8" w:rsidRPr="0042049A" w:rsidRDefault="006D5AB8" w:rsidP="00E51073">
            <w:pPr>
              <w:spacing w:after="200" w:line="276" w:lineRule="auto"/>
              <w:rPr>
                <w:rFonts w:ascii="Times New Roman" w:eastAsia="Times New Roman" w:hAnsi="Times New Roman" w:cs="Times New Roman"/>
                <w:color w:val="FFFF00"/>
                <w:sz w:val="24"/>
                <w:szCs w:val="24"/>
              </w:rPr>
            </w:pPr>
            <w:r w:rsidRPr="0042049A">
              <w:rPr>
                <w:rFonts w:ascii="Times New Roman" w:eastAsia="Times New Roman" w:hAnsi="Times New Roman" w:cs="Times New Roman"/>
                <w:sz w:val="24"/>
                <w:szCs w:val="24"/>
              </w:rPr>
              <w:t>elbeszélés, leírás, feleletterv, felelet, vázlat, levél, elektronikus levél</w:t>
            </w:r>
          </w:p>
        </w:tc>
      </w:tr>
    </w:tbl>
    <w:p w:rsidR="006D5AB8" w:rsidRDefault="006D5AB8" w:rsidP="006D5AB8"/>
    <w:p w:rsidR="006D5AB8" w:rsidRPr="00CF3A6B" w:rsidRDefault="006D5AB8" w:rsidP="006D5AB8">
      <w:pPr>
        <w:ind w:firstLine="708"/>
        <w:jc w:val="center"/>
        <w:rPr>
          <w:rFonts w:ascii="Times New Roman" w:hAnsi="Times New Roman" w:cs="Times New Roman"/>
          <w:b/>
          <w:sz w:val="28"/>
          <w:szCs w:val="28"/>
        </w:rPr>
      </w:pPr>
      <w:r w:rsidRPr="00CF3A6B">
        <w:rPr>
          <w:rFonts w:ascii="Times New Roman" w:hAnsi="Times New Roman" w:cs="Times New Roman"/>
          <w:b/>
          <w:sz w:val="28"/>
          <w:szCs w:val="28"/>
        </w:rPr>
        <w:t>Magyar nyelv</w:t>
      </w:r>
    </w:p>
    <w:p w:rsidR="006D5AB8" w:rsidRPr="00CF3A6B" w:rsidRDefault="006D5AB8" w:rsidP="006D5AB8">
      <w:pPr>
        <w:ind w:firstLine="708"/>
        <w:jc w:val="center"/>
        <w:rPr>
          <w:rFonts w:ascii="Times New Roman" w:hAnsi="Times New Roman" w:cs="Times New Roman"/>
          <w:b/>
          <w:sz w:val="28"/>
          <w:szCs w:val="28"/>
        </w:rPr>
      </w:pPr>
      <w:r w:rsidRPr="00CF3A6B">
        <w:rPr>
          <w:rFonts w:ascii="Times New Roman" w:hAnsi="Times New Roman" w:cs="Times New Roman"/>
          <w:b/>
          <w:sz w:val="28"/>
          <w:szCs w:val="28"/>
        </w:rPr>
        <w:t>6. évfolyam</w:t>
      </w:r>
    </w:p>
    <w:p w:rsidR="006D5AB8" w:rsidRPr="00BF0899" w:rsidRDefault="006D5AB8" w:rsidP="006D5AB8">
      <w:pPr>
        <w:ind w:firstLine="708"/>
        <w:jc w:val="center"/>
        <w:rPr>
          <w:rFonts w:ascii="Times New Roman" w:hAnsi="Times New Roman" w:cs="Times New Roman"/>
          <w:b/>
          <w:sz w:val="24"/>
          <w:szCs w:val="24"/>
        </w:rPr>
      </w:pPr>
    </w:p>
    <w:p w:rsidR="006D5AB8" w:rsidRPr="004F632E" w:rsidRDefault="006D5AB8" w:rsidP="006D5AB8">
      <w:pPr>
        <w:tabs>
          <w:tab w:val="left" w:pos="1440"/>
        </w:tabs>
        <w:spacing w:after="0" w:line="240" w:lineRule="auto"/>
        <w:rPr>
          <w:rFonts w:ascii="Times New Roman" w:hAnsi="Times New Roman" w:cs="Times New Roman"/>
          <w:b/>
          <w:sz w:val="24"/>
          <w:szCs w:val="24"/>
        </w:rPr>
      </w:pPr>
      <w:r w:rsidRPr="004F632E">
        <w:rPr>
          <w:rFonts w:ascii="Times New Roman" w:hAnsi="Times New Roman" w:cs="Times New Roman"/>
          <w:b/>
          <w:sz w:val="24"/>
          <w:szCs w:val="24"/>
        </w:rPr>
        <w:t xml:space="preserve">Óraszám: </w:t>
      </w:r>
      <w:r w:rsidRPr="004F632E">
        <w:rPr>
          <w:rFonts w:ascii="Times New Roman" w:hAnsi="Times New Roman" w:cs="Times New Roman"/>
          <w:b/>
          <w:sz w:val="24"/>
          <w:szCs w:val="24"/>
        </w:rPr>
        <w:tab/>
        <w:t xml:space="preserve">68/év, </w:t>
      </w:r>
    </w:p>
    <w:p w:rsidR="006D5AB8" w:rsidRDefault="006D5AB8" w:rsidP="006D5AB8">
      <w:pPr>
        <w:tabs>
          <w:tab w:val="left" w:pos="1440"/>
        </w:tabs>
        <w:spacing w:after="0" w:line="240" w:lineRule="auto"/>
        <w:rPr>
          <w:rFonts w:ascii="Times New Roman" w:hAnsi="Times New Roman" w:cs="Times New Roman"/>
          <w:b/>
          <w:sz w:val="24"/>
          <w:szCs w:val="24"/>
        </w:rPr>
      </w:pPr>
      <w:r w:rsidRPr="004F632E">
        <w:rPr>
          <w:rFonts w:ascii="Times New Roman" w:hAnsi="Times New Roman" w:cs="Times New Roman"/>
          <w:b/>
          <w:sz w:val="24"/>
          <w:szCs w:val="24"/>
        </w:rPr>
        <w:tab/>
        <w:t xml:space="preserve">  2</w:t>
      </w:r>
      <w:r>
        <w:rPr>
          <w:rFonts w:ascii="Times New Roman" w:hAnsi="Times New Roman" w:cs="Times New Roman"/>
          <w:b/>
          <w:sz w:val="24"/>
          <w:szCs w:val="24"/>
        </w:rPr>
        <w:t>/hét</w:t>
      </w:r>
    </w:p>
    <w:p w:rsidR="006D5AB8" w:rsidRPr="00BF0899" w:rsidRDefault="006D5AB8" w:rsidP="006D5AB8">
      <w:pPr>
        <w:tabs>
          <w:tab w:val="left" w:pos="1440"/>
        </w:tabs>
        <w:spacing w:after="0" w:line="240" w:lineRule="auto"/>
        <w:rPr>
          <w:rFonts w:ascii="Times New Roman" w:hAnsi="Times New Roman" w:cs="Times New Roman"/>
          <w:b/>
          <w:sz w:val="24"/>
          <w:szCs w:val="24"/>
        </w:rPr>
      </w:pPr>
    </w:p>
    <w:p w:rsidR="006D5AB8" w:rsidRPr="004F632E" w:rsidRDefault="006D5AB8" w:rsidP="006D5AB8">
      <w:pPr>
        <w:ind w:firstLine="708"/>
        <w:jc w:val="center"/>
        <w:rPr>
          <w:rFonts w:ascii="Times New Roman" w:hAnsi="Times New Roman" w:cs="Times New Roman"/>
          <w:b/>
          <w:sz w:val="24"/>
          <w:szCs w:val="24"/>
        </w:rPr>
      </w:pPr>
      <w:r w:rsidRPr="004F632E">
        <w:rPr>
          <w:rFonts w:ascii="Times New Roman" w:hAnsi="Times New Roman" w:cs="Times New Roman"/>
          <w:b/>
          <w:sz w:val="24"/>
          <w:szCs w:val="24"/>
        </w:rPr>
        <w:t>Az éves órakeret felosztása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6629"/>
        <w:gridCol w:w="1163"/>
      </w:tblGrid>
      <w:tr w:rsidR="006D5AB8" w:rsidRPr="004F632E" w:rsidTr="00E51073">
        <w:trPr>
          <w:trHeight w:val="510"/>
        </w:trPr>
        <w:tc>
          <w:tcPr>
            <w:tcW w:w="1271" w:type="dxa"/>
            <w:shd w:val="clear" w:color="auto" w:fill="auto"/>
            <w:vAlign w:val="center"/>
          </w:tcPr>
          <w:p w:rsidR="006D5AB8" w:rsidRPr="004F632E" w:rsidRDefault="006D5AB8" w:rsidP="00E51073">
            <w:pPr>
              <w:spacing w:after="0"/>
              <w:jc w:val="center"/>
              <w:rPr>
                <w:rFonts w:ascii="Times New Roman" w:hAnsi="Times New Roman" w:cs="Times New Roman"/>
                <w:b/>
                <w:sz w:val="24"/>
                <w:szCs w:val="24"/>
              </w:rPr>
            </w:pPr>
            <w:r w:rsidRPr="004F632E">
              <w:rPr>
                <w:rFonts w:ascii="Times New Roman" w:hAnsi="Times New Roman" w:cs="Times New Roman"/>
                <w:b/>
                <w:bCs/>
                <w:sz w:val="24"/>
                <w:szCs w:val="24"/>
                <w:lang w:val="cs-CZ"/>
              </w:rPr>
              <w:t>Témakör</w:t>
            </w:r>
            <w:r w:rsidRPr="004F632E">
              <w:rPr>
                <w:rFonts w:ascii="Times New Roman" w:hAnsi="Times New Roman" w:cs="Times New Roman"/>
                <w:b/>
                <w:sz w:val="24"/>
                <w:szCs w:val="24"/>
              </w:rPr>
              <w:t xml:space="preserve"> sorszáma</w:t>
            </w:r>
          </w:p>
        </w:tc>
        <w:tc>
          <w:tcPr>
            <w:tcW w:w="6662" w:type="dxa"/>
            <w:shd w:val="clear" w:color="auto" w:fill="auto"/>
            <w:vAlign w:val="center"/>
          </w:tcPr>
          <w:p w:rsidR="006D5AB8" w:rsidRPr="004F632E" w:rsidRDefault="006D5AB8" w:rsidP="00E51073">
            <w:pPr>
              <w:spacing w:after="0"/>
              <w:jc w:val="center"/>
              <w:rPr>
                <w:rFonts w:ascii="Times New Roman" w:hAnsi="Times New Roman" w:cs="Times New Roman"/>
                <w:b/>
                <w:sz w:val="24"/>
                <w:szCs w:val="24"/>
              </w:rPr>
            </w:pPr>
            <w:r w:rsidRPr="004F632E">
              <w:rPr>
                <w:rFonts w:ascii="Times New Roman" w:hAnsi="Times New Roman" w:cs="Times New Roman"/>
                <w:b/>
                <w:bCs/>
                <w:sz w:val="24"/>
                <w:szCs w:val="24"/>
                <w:lang w:val="cs-CZ"/>
              </w:rPr>
              <w:t>Témakör neve</w:t>
            </w:r>
          </w:p>
        </w:tc>
        <w:tc>
          <w:tcPr>
            <w:tcW w:w="1129" w:type="dxa"/>
            <w:shd w:val="clear" w:color="auto" w:fill="auto"/>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Órakeret</w:t>
            </w:r>
          </w:p>
        </w:tc>
      </w:tr>
      <w:tr w:rsidR="006D5AB8" w:rsidRPr="004F632E" w:rsidTr="00E51073">
        <w:trPr>
          <w:trHeight w:val="510"/>
        </w:trPr>
        <w:tc>
          <w:tcPr>
            <w:tcW w:w="1271" w:type="dxa"/>
            <w:shd w:val="clear" w:color="auto" w:fill="auto"/>
            <w:vAlign w:val="center"/>
          </w:tcPr>
          <w:p w:rsidR="006D5AB8" w:rsidRPr="004F632E" w:rsidRDefault="006D5AB8" w:rsidP="00E51073">
            <w:pPr>
              <w:spacing w:after="0"/>
              <w:jc w:val="center"/>
              <w:rPr>
                <w:rFonts w:ascii="Times New Roman" w:hAnsi="Times New Roman" w:cs="Times New Roman"/>
                <w:b/>
                <w:sz w:val="24"/>
                <w:szCs w:val="24"/>
              </w:rPr>
            </w:pPr>
            <w:r w:rsidRPr="004F632E">
              <w:rPr>
                <w:rFonts w:ascii="Times New Roman" w:hAnsi="Times New Roman" w:cs="Times New Roman"/>
                <w:b/>
                <w:sz w:val="24"/>
                <w:szCs w:val="24"/>
              </w:rPr>
              <w:t>1.</w:t>
            </w:r>
          </w:p>
        </w:tc>
        <w:tc>
          <w:tcPr>
            <w:tcW w:w="6662" w:type="dxa"/>
            <w:shd w:val="clear" w:color="auto" w:fill="auto"/>
            <w:vAlign w:val="center"/>
          </w:tcPr>
          <w:p w:rsidR="006D5AB8" w:rsidRPr="00635747" w:rsidRDefault="006D5AB8" w:rsidP="00E51073">
            <w:pPr>
              <w:spacing w:after="0" w:line="240" w:lineRule="auto"/>
              <w:ind w:right="-79"/>
              <w:rPr>
                <w:rFonts w:ascii="Times New Roman" w:hAnsi="Times New Roman" w:cs="Times New Roman"/>
                <w:sz w:val="24"/>
                <w:szCs w:val="24"/>
                <w:lang w:eastAsia="hu-HU"/>
              </w:rPr>
            </w:pPr>
            <w:r w:rsidRPr="00635747">
              <w:rPr>
                <w:rFonts w:ascii="Times New Roman" w:hAnsi="Times New Roman" w:cs="Times New Roman"/>
                <w:b/>
                <w:color w:val="000000"/>
                <w:sz w:val="24"/>
                <w:szCs w:val="24"/>
                <w:lang w:eastAsia="hu-HU"/>
              </w:rPr>
              <w:t>Szófajok</w:t>
            </w:r>
            <w:r w:rsidRPr="00635747">
              <w:rPr>
                <w:rFonts w:ascii="Times New Roman" w:hAnsi="Times New Roman" w:cs="Times New Roman"/>
                <w:sz w:val="24"/>
                <w:szCs w:val="24"/>
                <w:lang w:eastAsia="hu-HU"/>
              </w:rPr>
              <w:t xml:space="preserve"> </w:t>
            </w:r>
            <w:r w:rsidRPr="00635747">
              <w:rPr>
                <w:rFonts w:ascii="Times New Roman" w:hAnsi="Times New Roman" w:cs="Times New Roman"/>
                <w:b/>
                <w:sz w:val="24"/>
                <w:szCs w:val="24"/>
                <w:lang w:eastAsia="hu-HU"/>
              </w:rPr>
              <w:t>a nagyobb nyelvi egységekben: a mondatokban és a szövegben.  A szófajokhoz kapcsolódó helyesírási, nyelvhelyességi, szövegalkotási, szövegértési tudnivalók</w:t>
            </w:r>
            <w:r w:rsidRPr="00635747">
              <w:rPr>
                <w:rFonts w:ascii="Times New Roman" w:hAnsi="Times New Roman" w:cs="Times New Roman"/>
                <w:sz w:val="24"/>
                <w:szCs w:val="24"/>
                <w:lang w:eastAsia="hu-HU"/>
              </w:rPr>
              <w:t xml:space="preserve">                    </w:t>
            </w:r>
          </w:p>
        </w:tc>
        <w:tc>
          <w:tcPr>
            <w:tcW w:w="1129" w:type="dxa"/>
            <w:shd w:val="clear" w:color="auto" w:fill="auto"/>
            <w:vAlign w:val="center"/>
          </w:tcPr>
          <w:p w:rsidR="006D5AB8" w:rsidRPr="004F632E" w:rsidRDefault="006D5AB8" w:rsidP="00E51073">
            <w:pPr>
              <w:spacing w:after="0" w:line="240" w:lineRule="auto"/>
              <w:jc w:val="center"/>
              <w:rPr>
                <w:rFonts w:ascii="Times New Roman" w:hAnsi="Times New Roman" w:cs="Times New Roman"/>
                <w:b/>
                <w:sz w:val="24"/>
                <w:szCs w:val="24"/>
                <w:lang w:val="cs-CZ"/>
              </w:rPr>
            </w:pPr>
            <w:r>
              <w:rPr>
                <w:rFonts w:ascii="Times New Roman" w:hAnsi="Times New Roman" w:cs="Times New Roman"/>
                <w:b/>
                <w:sz w:val="24"/>
                <w:szCs w:val="24"/>
              </w:rPr>
              <w:t>46+14</w:t>
            </w:r>
          </w:p>
        </w:tc>
      </w:tr>
      <w:tr w:rsidR="006D5AB8" w:rsidRPr="004F632E" w:rsidTr="00E51073">
        <w:trPr>
          <w:trHeight w:val="510"/>
        </w:trPr>
        <w:tc>
          <w:tcPr>
            <w:tcW w:w="1271" w:type="dxa"/>
            <w:shd w:val="clear" w:color="auto" w:fill="auto"/>
            <w:vAlign w:val="center"/>
          </w:tcPr>
          <w:p w:rsidR="006D5AB8" w:rsidRPr="004F632E" w:rsidRDefault="006D5AB8" w:rsidP="00E510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6662" w:type="dxa"/>
            <w:shd w:val="clear" w:color="auto" w:fill="auto"/>
            <w:vAlign w:val="center"/>
          </w:tcPr>
          <w:p w:rsidR="006D5AB8" w:rsidRPr="00635747" w:rsidRDefault="006D5AB8" w:rsidP="00E51073">
            <w:pPr>
              <w:spacing w:after="0" w:line="240" w:lineRule="auto"/>
              <w:ind w:right="-79"/>
              <w:rPr>
                <w:rFonts w:ascii="Times New Roman" w:hAnsi="Times New Roman" w:cs="Times New Roman"/>
                <w:b/>
                <w:color w:val="000000"/>
                <w:sz w:val="24"/>
                <w:szCs w:val="24"/>
                <w:lang w:eastAsia="hu-HU"/>
              </w:rPr>
            </w:pPr>
            <w:r w:rsidRPr="004F632E">
              <w:rPr>
                <w:rFonts w:ascii="Times New Roman" w:hAnsi="Times New Roman" w:cs="Times New Roman"/>
                <w:b/>
                <w:bCs/>
                <w:sz w:val="24"/>
                <w:szCs w:val="24"/>
              </w:rPr>
              <w:t xml:space="preserve">Szövegértés, </w:t>
            </w:r>
            <w:r w:rsidRPr="004F632E">
              <w:rPr>
                <w:rFonts w:ascii="Times New Roman" w:hAnsi="Times New Roman" w:cs="Times New Roman"/>
                <w:b/>
                <w:bCs/>
                <w:sz w:val="24"/>
                <w:szCs w:val="24"/>
                <w:lang w:val="cs-CZ"/>
              </w:rPr>
              <w:t>szövegalkotás a gyakorlatban</w:t>
            </w:r>
            <w:r w:rsidRPr="004F632E">
              <w:rPr>
                <w:rFonts w:ascii="Times New Roman" w:hAnsi="Times New Roman" w:cs="Times New Roman"/>
                <w:b/>
                <w:sz w:val="24"/>
                <w:szCs w:val="24"/>
              </w:rPr>
              <w:t xml:space="preserve">  </w:t>
            </w:r>
          </w:p>
        </w:tc>
        <w:tc>
          <w:tcPr>
            <w:tcW w:w="1129" w:type="dxa"/>
            <w:shd w:val="clear" w:color="auto" w:fill="auto"/>
            <w:vAlign w:val="center"/>
          </w:tcPr>
          <w:p w:rsidR="006D5AB8" w:rsidRPr="004F632E" w:rsidRDefault="006D5AB8" w:rsidP="00E510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6D5AB8" w:rsidRPr="004F632E" w:rsidTr="00E51073">
        <w:trPr>
          <w:trHeight w:val="510"/>
        </w:trPr>
        <w:tc>
          <w:tcPr>
            <w:tcW w:w="1271" w:type="dxa"/>
            <w:shd w:val="clear" w:color="auto" w:fill="auto"/>
            <w:vAlign w:val="center"/>
          </w:tcPr>
          <w:p w:rsidR="006D5AB8" w:rsidRPr="004F632E" w:rsidRDefault="006D5AB8" w:rsidP="00E51073">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4F632E">
              <w:rPr>
                <w:rFonts w:ascii="Times New Roman" w:hAnsi="Times New Roman" w:cs="Times New Roman"/>
                <w:b/>
                <w:sz w:val="24"/>
                <w:szCs w:val="24"/>
              </w:rPr>
              <w:t>.</w:t>
            </w:r>
          </w:p>
        </w:tc>
        <w:tc>
          <w:tcPr>
            <w:tcW w:w="6662" w:type="dxa"/>
            <w:shd w:val="clear" w:color="auto" w:fill="auto"/>
            <w:vAlign w:val="center"/>
          </w:tcPr>
          <w:p w:rsidR="006D5AB8" w:rsidRPr="004F632E" w:rsidRDefault="006D5AB8" w:rsidP="00E51073">
            <w:pPr>
              <w:spacing w:after="0" w:line="240" w:lineRule="auto"/>
              <w:rPr>
                <w:rFonts w:ascii="Times New Roman" w:hAnsi="Times New Roman" w:cs="Times New Roman"/>
                <w:b/>
                <w:bCs/>
                <w:sz w:val="24"/>
                <w:szCs w:val="24"/>
                <w:lang w:val="cs-CZ"/>
              </w:rPr>
            </w:pPr>
            <w:r w:rsidRPr="00DB2D70">
              <w:rPr>
                <w:rFonts w:ascii="Times New Roman" w:hAnsi="Times New Roman" w:cs="Times New Roman"/>
                <w:b/>
                <w:sz w:val="24"/>
                <w:szCs w:val="24"/>
              </w:rPr>
              <w:t xml:space="preserve">Könyv- és könyvtárhasználat, a kultúra helyszínei                  </w:t>
            </w:r>
          </w:p>
        </w:tc>
        <w:tc>
          <w:tcPr>
            <w:tcW w:w="1129" w:type="dxa"/>
            <w:shd w:val="clear" w:color="auto" w:fill="auto"/>
            <w:vAlign w:val="center"/>
          </w:tcPr>
          <w:p w:rsidR="006D5AB8" w:rsidRPr="004F632E" w:rsidRDefault="006D5AB8" w:rsidP="00E51073">
            <w:pPr>
              <w:spacing w:after="0" w:line="240" w:lineRule="auto"/>
              <w:jc w:val="center"/>
              <w:rPr>
                <w:rFonts w:ascii="Times New Roman" w:hAnsi="Times New Roman" w:cs="Times New Roman"/>
                <w:b/>
                <w:sz w:val="24"/>
                <w:szCs w:val="24"/>
                <w:lang w:val="cs-CZ"/>
              </w:rPr>
            </w:pPr>
            <w:r>
              <w:rPr>
                <w:rFonts w:ascii="Times New Roman" w:hAnsi="Times New Roman" w:cs="Times New Roman"/>
                <w:b/>
                <w:sz w:val="24"/>
                <w:szCs w:val="24"/>
              </w:rPr>
              <w:t>4</w:t>
            </w:r>
          </w:p>
        </w:tc>
      </w:tr>
    </w:tbl>
    <w:p w:rsidR="006D5AB8" w:rsidRDefault="006D5AB8" w:rsidP="006D5AB8">
      <w:pPr>
        <w:spacing w:after="0" w:line="240" w:lineRule="auto"/>
        <w:rPr>
          <w:rFonts w:ascii="Times New Roman" w:hAnsi="Times New Roman" w:cs="Times New Roman"/>
          <w:sz w:val="24"/>
          <w:szCs w:val="24"/>
        </w:rPr>
      </w:pPr>
    </w:p>
    <w:p w:rsidR="006D5AB8" w:rsidRDefault="006D5AB8" w:rsidP="006D5AB8">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3"/>
        <w:gridCol w:w="5465"/>
        <w:gridCol w:w="1275"/>
        <w:gridCol w:w="1297"/>
      </w:tblGrid>
      <w:tr w:rsidR="006D5AB8" w:rsidRPr="004F632E" w:rsidTr="00E51073">
        <w:tc>
          <w:tcPr>
            <w:tcW w:w="1193" w:type="dxa"/>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Témakör</w:t>
            </w:r>
          </w:p>
        </w:tc>
        <w:tc>
          <w:tcPr>
            <w:tcW w:w="6740" w:type="dxa"/>
            <w:gridSpan w:val="2"/>
            <w:vAlign w:val="center"/>
          </w:tcPr>
          <w:p w:rsidR="006D5AB8" w:rsidRPr="004F632E" w:rsidRDefault="006D5AB8" w:rsidP="00E51073">
            <w:pPr>
              <w:spacing w:before="120" w:after="0" w:line="240" w:lineRule="auto"/>
              <w:jc w:val="center"/>
              <w:rPr>
                <w:rFonts w:ascii="Times New Roman" w:hAnsi="Times New Roman" w:cs="Times New Roman"/>
                <w:b/>
                <w:bCs/>
                <w:sz w:val="24"/>
                <w:szCs w:val="24"/>
              </w:rPr>
            </w:pPr>
            <w:r w:rsidRPr="00635747">
              <w:rPr>
                <w:rFonts w:ascii="Times New Roman" w:hAnsi="Times New Roman" w:cs="Times New Roman"/>
                <w:b/>
                <w:color w:val="000000"/>
                <w:sz w:val="24"/>
                <w:szCs w:val="24"/>
                <w:lang w:eastAsia="hu-HU"/>
              </w:rPr>
              <w:t>Szófajok</w:t>
            </w:r>
            <w:r w:rsidRPr="00635747">
              <w:rPr>
                <w:rFonts w:ascii="Times New Roman" w:hAnsi="Times New Roman" w:cs="Times New Roman"/>
                <w:sz w:val="24"/>
                <w:szCs w:val="24"/>
                <w:lang w:eastAsia="hu-HU"/>
              </w:rPr>
              <w:t xml:space="preserve"> </w:t>
            </w:r>
            <w:r w:rsidRPr="00635747">
              <w:rPr>
                <w:rFonts w:ascii="Times New Roman" w:hAnsi="Times New Roman" w:cs="Times New Roman"/>
                <w:b/>
                <w:sz w:val="24"/>
                <w:szCs w:val="24"/>
                <w:lang w:eastAsia="hu-HU"/>
              </w:rPr>
              <w:t>a nagyobb nyelvi egységekben: a mondatokban és a szövegben.  A szófajokhoz kapcsolódó helyesírási, nyelvhelyességi, szövegalkotási, szövegértési tudnivalók</w:t>
            </w:r>
            <w:r w:rsidRPr="00635747">
              <w:rPr>
                <w:rFonts w:ascii="Times New Roman" w:hAnsi="Times New Roman" w:cs="Times New Roman"/>
                <w:sz w:val="24"/>
                <w:szCs w:val="24"/>
                <w:lang w:eastAsia="hu-HU"/>
              </w:rPr>
              <w:t xml:space="preserve">                    </w:t>
            </w:r>
          </w:p>
        </w:tc>
        <w:tc>
          <w:tcPr>
            <w:tcW w:w="1297" w:type="dxa"/>
            <w:vAlign w:val="center"/>
          </w:tcPr>
          <w:p w:rsidR="006D5AB8" w:rsidRPr="004F632E" w:rsidRDefault="006D5AB8" w:rsidP="00E51073">
            <w:pPr>
              <w:spacing w:before="120" w:after="0" w:line="240" w:lineRule="auto"/>
              <w:jc w:val="center"/>
              <w:rPr>
                <w:rFonts w:ascii="Times New Roman" w:hAnsi="Times New Roman" w:cs="Times New Roman"/>
                <w:b/>
                <w:sz w:val="24"/>
                <w:szCs w:val="24"/>
                <w:lang w:val="cs-CZ"/>
              </w:rPr>
            </w:pPr>
            <w:r w:rsidRPr="004F632E">
              <w:rPr>
                <w:rFonts w:ascii="Times New Roman" w:hAnsi="Times New Roman" w:cs="Times New Roman"/>
                <w:b/>
                <w:bCs/>
                <w:sz w:val="24"/>
                <w:szCs w:val="24"/>
                <w:lang w:val="cs-CZ"/>
              </w:rPr>
              <w:t xml:space="preserve">Órakeret </w:t>
            </w:r>
            <w:r>
              <w:rPr>
                <w:rFonts w:ascii="Times New Roman" w:hAnsi="Times New Roman" w:cs="Times New Roman"/>
                <w:b/>
                <w:sz w:val="24"/>
                <w:szCs w:val="24"/>
              </w:rPr>
              <w:t>46+14</w:t>
            </w:r>
            <w:r w:rsidRPr="004F632E">
              <w:rPr>
                <w:rFonts w:ascii="Times New Roman" w:hAnsi="Times New Roman" w:cs="Times New Roman"/>
                <w:b/>
                <w:sz w:val="24"/>
                <w:szCs w:val="24"/>
                <w:lang w:val="cs-CZ"/>
              </w:rPr>
              <w:t xml:space="preserve"> óra</w:t>
            </w:r>
          </w:p>
        </w:tc>
      </w:tr>
      <w:tr w:rsidR="006D5AB8" w:rsidRPr="004F632E" w:rsidTr="00E51073">
        <w:trPr>
          <w:trHeight w:val="397"/>
        </w:trPr>
        <w:tc>
          <w:tcPr>
            <w:tcW w:w="1193" w:type="dxa"/>
            <w:vMerge w:val="restart"/>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Tananyag tartalma</w:t>
            </w:r>
          </w:p>
        </w:tc>
        <w:tc>
          <w:tcPr>
            <w:tcW w:w="5465" w:type="dxa"/>
            <w:vAlign w:val="center"/>
          </w:tcPr>
          <w:p w:rsidR="006D5AB8" w:rsidRPr="004F632E" w:rsidRDefault="006D5AB8" w:rsidP="00E51073">
            <w:pPr>
              <w:jc w:val="center"/>
              <w:rPr>
                <w:rFonts w:ascii="Times New Roman" w:hAnsi="Times New Roman" w:cs="Times New Roman"/>
                <w:b/>
                <w:sz w:val="24"/>
                <w:szCs w:val="24"/>
              </w:rPr>
            </w:pPr>
            <w:r w:rsidRPr="004F632E">
              <w:rPr>
                <w:rFonts w:ascii="Times New Roman" w:hAnsi="Times New Roman" w:cs="Times New Roman"/>
                <w:b/>
                <w:sz w:val="24"/>
                <w:szCs w:val="24"/>
              </w:rPr>
              <w:t>Törzsanyag</w:t>
            </w:r>
            <w:r>
              <w:rPr>
                <w:rFonts w:ascii="Times New Roman" w:hAnsi="Times New Roman" w:cs="Times New Roman"/>
                <w:b/>
                <w:sz w:val="24"/>
                <w:szCs w:val="24"/>
              </w:rPr>
              <w:t xml:space="preserve"> </w:t>
            </w:r>
            <w:r w:rsidRPr="00635747">
              <w:rPr>
                <w:rFonts w:ascii="Times New Roman" w:hAnsi="Times New Roman" w:cs="Times New Roman"/>
                <w:b/>
                <w:sz w:val="24"/>
                <w:szCs w:val="24"/>
                <w:lang w:eastAsia="hu-HU"/>
              </w:rPr>
              <w:t>(óraszám 80%-a)</w:t>
            </w:r>
          </w:p>
        </w:tc>
        <w:tc>
          <w:tcPr>
            <w:tcW w:w="2572" w:type="dxa"/>
            <w:gridSpan w:val="2"/>
            <w:vAlign w:val="center"/>
          </w:tcPr>
          <w:p w:rsidR="006D5AB8" w:rsidRPr="004F632E" w:rsidRDefault="006D5AB8" w:rsidP="00E51073">
            <w:pPr>
              <w:spacing w:before="120" w:after="0" w:line="240" w:lineRule="auto"/>
              <w:jc w:val="center"/>
              <w:rPr>
                <w:rFonts w:ascii="Times New Roman" w:hAnsi="Times New Roman" w:cs="Times New Roman"/>
                <w:b/>
                <w:bCs/>
                <w:sz w:val="24"/>
                <w:szCs w:val="24"/>
                <w:lang w:val="cs-CZ"/>
              </w:rPr>
            </w:pPr>
            <w:r w:rsidRPr="004F632E">
              <w:rPr>
                <w:rFonts w:ascii="Times New Roman" w:hAnsi="Times New Roman" w:cs="Times New Roman"/>
                <w:b/>
                <w:bCs/>
                <w:sz w:val="24"/>
                <w:szCs w:val="24"/>
                <w:lang w:val="cs-CZ"/>
              </w:rPr>
              <w:t>Ajánlott tananyag</w:t>
            </w:r>
          </w:p>
        </w:tc>
      </w:tr>
      <w:tr w:rsidR="006D5AB8" w:rsidRPr="004F632E" w:rsidTr="00E51073">
        <w:trPr>
          <w:trHeight w:val="339"/>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vAlign w:val="center"/>
          </w:tcPr>
          <w:p w:rsidR="006D5AB8" w:rsidRPr="004F632E" w:rsidRDefault="006D5AB8" w:rsidP="00E51073">
            <w:pPr>
              <w:ind w:left="360" w:hanging="360"/>
              <w:rPr>
                <w:rFonts w:ascii="Times New Roman" w:hAnsi="Times New Roman" w:cs="Times New Roman"/>
                <w:sz w:val="24"/>
                <w:szCs w:val="24"/>
              </w:rPr>
            </w:pPr>
            <w:r w:rsidRPr="00635747">
              <w:rPr>
                <w:rFonts w:ascii="Times New Roman" w:hAnsi="Times New Roman" w:cs="Times New Roman"/>
                <w:bCs/>
                <w:sz w:val="24"/>
                <w:szCs w:val="24"/>
                <w:lang w:eastAsia="hu-HU"/>
              </w:rPr>
              <w:t>Szóelemek, szófajok</w:t>
            </w:r>
          </w:p>
        </w:tc>
        <w:tc>
          <w:tcPr>
            <w:tcW w:w="2572"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Tulajdonnevek köznevesülése</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Köznevek tulajdonnévvé válása</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Történelmi ragadványnevek</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Melléknevek főnevesülése</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Melléknevek metaforikus jelentése</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Emberi tulajdonságok megjelenése az állandósult szókapcsolatokban</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 xml:space="preserve">A számnevek megjelenése az </w:t>
            </w:r>
            <w:r w:rsidRPr="00635747">
              <w:rPr>
                <w:rFonts w:ascii="Times New Roman" w:hAnsi="Times New Roman" w:cs="Times New Roman"/>
                <w:sz w:val="24"/>
                <w:szCs w:val="24"/>
                <w:lang w:eastAsia="hu-HU"/>
              </w:rPr>
              <w:lastRenderedPageBreak/>
              <w:t>állandósult szókapcsolatokban, mondókákban</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Karinthy Frigyes: Tegeződés</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Többszófajúság</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Szófajváltás</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Az állandósult szókapcsolatok és a szófajok</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Az igenevek kapcsolata a többi szófajjal</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 xml:space="preserve">A névmások szerepe a mondat- és szövegépítésben </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Hagyományos és digitális helyesírási szótárak és portálok használata</w:t>
            </w:r>
          </w:p>
          <w:p w:rsidR="006D5AB8" w:rsidRPr="00635747" w:rsidRDefault="006D5AB8" w:rsidP="00E51073">
            <w:pPr>
              <w:spacing w:after="0" w:line="240" w:lineRule="auto"/>
              <w:contextualSpacing/>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szófajok használatának nyelvhelyességi kérdései</w:t>
            </w:r>
          </w:p>
          <w:p w:rsidR="006D5AB8" w:rsidRPr="004F632E" w:rsidRDefault="006D5AB8" w:rsidP="00E51073">
            <w:pPr>
              <w:contextualSpacing/>
              <w:rPr>
                <w:rFonts w:ascii="Times New Roman" w:hAnsi="Times New Roman" w:cs="Times New Roman"/>
                <w:sz w:val="24"/>
                <w:szCs w:val="24"/>
              </w:rPr>
            </w:pPr>
          </w:p>
        </w:tc>
      </w:tr>
      <w:tr w:rsidR="006D5AB8" w:rsidRPr="004F632E" w:rsidTr="00E51073">
        <w:trPr>
          <w:trHeight w:val="388"/>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r w:rsidRPr="00635747">
              <w:rPr>
                <w:rFonts w:ascii="Times New Roman" w:hAnsi="Times New Roman" w:cs="Times New Roman"/>
                <w:sz w:val="24"/>
                <w:szCs w:val="24"/>
                <w:lang w:eastAsia="hu-HU"/>
              </w:rPr>
              <w:t>Az ige fogalma</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68"/>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r w:rsidRPr="00635747">
              <w:rPr>
                <w:rFonts w:ascii="Times New Roman" w:hAnsi="Times New Roman" w:cs="Times New Roman"/>
                <w:sz w:val="24"/>
                <w:szCs w:val="24"/>
                <w:lang w:eastAsia="hu-HU"/>
              </w:rPr>
              <w:t>Az igeidők</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318"/>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r w:rsidRPr="00635747">
              <w:rPr>
                <w:rFonts w:ascii="Times New Roman" w:hAnsi="Times New Roman" w:cs="Times New Roman"/>
                <w:sz w:val="24"/>
                <w:szCs w:val="24"/>
                <w:lang w:eastAsia="hu-HU"/>
              </w:rPr>
              <w:t>Az igemódok</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r w:rsidRPr="00635747">
              <w:rPr>
                <w:rFonts w:ascii="Times New Roman" w:hAnsi="Times New Roman" w:cs="Times New Roman"/>
                <w:sz w:val="24"/>
                <w:szCs w:val="24"/>
                <w:lang w:eastAsia="hu-HU"/>
              </w:rPr>
              <w:t>Az ige ragozása</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leggyakoribb igeképzők</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Az igék helyesírása</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határozószó</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főnév</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Személynevek és helyesírásuk</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földrajzi nevek és helyesírásuk</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Az állatnevek, égitestek, márkanevek és helyesírásuk</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Az intézménynevek, címek, díjak és helyesírásuk</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melléknév</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tcPr>
          <w:p w:rsidR="006D5AB8" w:rsidRDefault="006D5AB8" w:rsidP="00E51073">
            <w:pPr>
              <w:spacing w:after="0" w:line="240" w:lineRule="auto"/>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melléknevek helyesírása</w:t>
            </w:r>
          </w:p>
          <w:p w:rsidR="006D5AB8" w:rsidRPr="00635747" w:rsidRDefault="006D5AB8" w:rsidP="00E51073">
            <w:pPr>
              <w:spacing w:after="0" w:line="240" w:lineRule="auto"/>
              <w:rPr>
                <w:rFonts w:ascii="Times New Roman" w:hAnsi="Times New Roman" w:cs="Times New Roman"/>
                <w:sz w:val="24"/>
                <w:szCs w:val="24"/>
                <w:lang w:eastAsia="hu-HU"/>
              </w:rPr>
            </w:pP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számnév</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számnév helyesírása</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spacing w:after="0" w:line="240" w:lineRule="auto"/>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névmások</w:t>
            </w:r>
          </w:p>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személyes és birtokos névmás</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kölcsönös és visszaható névmás</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mutató és kérdő névmás</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vonatkozó, határozatlan és általános névmás</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spacing w:after="0" w:line="240" w:lineRule="auto"/>
              <w:rPr>
                <w:rFonts w:ascii="Times New Roman" w:hAnsi="Times New Roman" w:cs="Times New Roman"/>
                <w:sz w:val="24"/>
                <w:szCs w:val="24"/>
                <w:lang w:eastAsia="hu-HU"/>
              </w:rPr>
            </w:pPr>
            <w:r w:rsidRPr="00635747">
              <w:rPr>
                <w:rFonts w:ascii="Times New Roman" w:hAnsi="Times New Roman" w:cs="Times New Roman"/>
                <w:sz w:val="24"/>
                <w:szCs w:val="24"/>
                <w:lang w:eastAsia="hu-HU"/>
              </w:rPr>
              <w:t>Az igenevek:</w:t>
            </w:r>
          </w:p>
          <w:p w:rsidR="006D5AB8" w:rsidRDefault="006D5AB8" w:rsidP="00E51073">
            <w:pPr>
              <w:spacing w:after="0" w:line="240" w:lineRule="auto"/>
              <w:rPr>
                <w:rFonts w:ascii="Times New Roman" w:hAnsi="Times New Roman" w:cs="Times New Roman"/>
                <w:sz w:val="24"/>
                <w:szCs w:val="24"/>
                <w:lang w:eastAsia="hu-HU"/>
              </w:rPr>
            </w:pPr>
            <w:r w:rsidRPr="00635747">
              <w:rPr>
                <w:rFonts w:ascii="Times New Roman" w:hAnsi="Times New Roman" w:cs="Times New Roman"/>
                <w:sz w:val="24"/>
                <w:szCs w:val="24"/>
                <w:lang w:eastAsia="hu-HU"/>
              </w:rPr>
              <w:t xml:space="preserve">   A főnévi igenév</w:t>
            </w:r>
          </w:p>
          <w:p w:rsidR="006D5AB8" w:rsidRPr="00635747" w:rsidRDefault="006D5AB8" w:rsidP="00E51073">
            <w:pPr>
              <w:spacing w:after="0" w:line="240" w:lineRule="auto"/>
              <w:rPr>
                <w:rFonts w:ascii="Times New Roman" w:hAnsi="Times New Roman" w:cs="Times New Roman"/>
                <w:sz w:val="24"/>
                <w:szCs w:val="24"/>
                <w:lang w:eastAsia="hu-HU"/>
              </w:rPr>
            </w:pP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Pr="00635747" w:rsidRDefault="006D5AB8" w:rsidP="00E51073">
            <w:pPr>
              <w:spacing w:after="0" w:line="240" w:lineRule="auto"/>
              <w:rPr>
                <w:rFonts w:ascii="Times New Roman" w:hAnsi="Times New Roman" w:cs="Times New Roman"/>
                <w:sz w:val="24"/>
                <w:szCs w:val="24"/>
                <w:lang w:eastAsia="hu-HU"/>
              </w:rPr>
            </w:pPr>
            <w:r w:rsidRPr="00635747">
              <w:rPr>
                <w:rFonts w:ascii="Times New Roman" w:hAnsi="Times New Roman" w:cs="Times New Roman"/>
                <w:sz w:val="24"/>
                <w:szCs w:val="24"/>
                <w:lang w:eastAsia="hu-HU"/>
              </w:rPr>
              <w:t>A melléknévi igenév</w:t>
            </w:r>
          </w:p>
          <w:p w:rsidR="006D5AB8" w:rsidRPr="00635747" w:rsidRDefault="006D5AB8" w:rsidP="00E51073">
            <w:pPr>
              <w:ind w:left="360" w:hanging="360"/>
              <w:rPr>
                <w:rFonts w:ascii="Times New Roman" w:hAnsi="Times New Roman" w:cs="Times New Roman"/>
                <w:sz w:val="24"/>
                <w:szCs w:val="24"/>
                <w:lang w:eastAsia="hu-HU"/>
              </w:rPr>
            </w:pPr>
            <w:r w:rsidRPr="00635747">
              <w:rPr>
                <w:rFonts w:ascii="Times New Roman" w:hAnsi="Times New Roman" w:cs="Times New Roman"/>
                <w:sz w:val="24"/>
                <w:szCs w:val="24"/>
                <w:lang w:eastAsia="hu-HU"/>
              </w:rPr>
              <w:t xml:space="preserve">   A határozói igenév</w:t>
            </w: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Default="006D5AB8" w:rsidP="00E51073">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Viszonyszók</w:t>
            </w:r>
          </w:p>
          <w:p w:rsidR="006D5AB8" w:rsidRPr="00635747" w:rsidRDefault="006D5AB8" w:rsidP="00E51073">
            <w:pPr>
              <w:spacing w:after="0" w:line="240" w:lineRule="auto"/>
              <w:rPr>
                <w:rFonts w:ascii="Times New Roman" w:hAnsi="Times New Roman" w:cs="Times New Roman"/>
                <w:sz w:val="24"/>
                <w:szCs w:val="24"/>
                <w:lang w:eastAsia="hu-HU"/>
              </w:rPr>
            </w:pP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12"/>
        </w:trPr>
        <w:tc>
          <w:tcPr>
            <w:tcW w:w="1193"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5465" w:type="dxa"/>
            <w:tcBorders>
              <w:right w:val="single" w:sz="4" w:space="0" w:color="auto"/>
            </w:tcBorders>
            <w:vAlign w:val="center"/>
          </w:tcPr>
          <w:p w:rsidR="006D5AB8" w:rsidRDefault="006D5AB8" w:rsidP="00E51073">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w:t>
            </w:r>
            <w:r w:rsidRPr="00635747">
              <w:rPr>
                <w:rFonts w:ascii="Times New Roman" w:hAnsi="Times New Roman" w:cs="Times New Roman"/>
                <w:sz w:val="24"/>
                <w:szCs w:val="24"/>
                <w:lang w:eastAsia="hu-HU"/>
              </w:rPr>
              <w:t>ondatszók</w:t>
            </w:r>
          </w:p>
          <w:p w:rsidR="006D5AB8" w:rsidRPr="00635747" w:rsidRDefault="006D5AB8" w:rsidP="00E51073">
            <w:pPr>
              <w:spacing w:after="0" w:line="240" w:lineRule="auto"/>
              <w:rPr>
                <w:rFonts w:ascii="Times New Roman" w:hAnsi="Times New Roman" w:cs="Times New Roman"/>
                <w:sz w:val="24"/>
                <w:szCs w:val="24"/>
                <w:lang w:eastAsia="hu-HU"/>
              </w:rPr>
            </w:pPr>
          </w:p>
        </w:tc>
        <w:tc>
          <w:tcPr>
            <w:tcW w:w="2572" w:type="dxa"/>
            <w:gridSpan w:val="2"/>
            <w:vMerge/>
            <w:tcBorders>
              <w:left w:val="single" w:sz="4" w:space="0" w:color="auto"/>
              <w:right w:val="single" w:sz="4" w:space="0" w:color="auto"/>
            </w:tcBorders>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c>
          <w:tcPr>
            <w:tcW w:w="1193" w:type="dxa"/>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Fejlesztési feladatok és ismeretek</w:t>
            </w:r>
          </w:p>
        </w:tc>
        <w:tc>
          <w:tcPr>
            <w:tcW w:w="8037" w:type="dxa"/>
            <w:gridSpan w:val="3"/>
          </w:tcPr>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mbria" w:hAnsi="Times New Roman" w:cs="Times New Roman"/>
                <w:sz w:val="24"/>
                <w:szCs w:val="24"/>
                <w:lang w:eastAsia="hu-HU"/>
              </w:rPr>
              <w:t>Helyesírási készség fejlesztése</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mbria" w:hAnsi="Times New Roman" w:cs="Times New Roman"/>
                <w:sz w:val="24"/>
                <w:szCs w:val="24"/>
                <w:lang w:eastAsia="hu-HU"/>
              </w:rPr>
              <w:t>A szójelentés, a metaforikus jelentés, a több szófajúság megismerése</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A szavak jelentésbeli szerepe és gyakorlati alkalmazása a szóbeli és írásbeli kommunikációban</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A szófajok felismerése helyes leírása a mondatban és a szövegben: ige, főnév, számnév,</w:t>
            </w:r>
            <w:r w:rsidRPr="00635747">
              <w:rPr>
                <w:rFonts w:ascii="Times New Roman" w:eastAsia="Cambria" w:hAnsi="Times New Roman" w:cs="Times New Roman"/>
                <w:sz w:val="24"/>
                <w:szCs w:val="24"/>
                <w:lang w:eastAsia="hu-HU"/>
              </w:rPr>
              <w:t xml:space="preserve"> határozószó, igenevek, névmások, viszonyszók, mondatszók</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mbria" w:hAnsi="Times New Roman" w:cs="Times New Roman"/>
                <w:sz w:val="24"/>
                <w:szCs w:val="24"/>
                <w:lang w:eastAsia="hu-HU"/>
              </w:rPr>
              <w:t>Az iskolai helyesírási segédeszközök: szótár, szabályzat és helyesírási portálok önálló használata</w:t>
            </w:r>
            <w:r w:rsidRPr="00635747">
              <w:rPr>
                <w:rFonts w:ascii="Times New Roman" w:eastAsia="Calibri" w:hAnsi="Times New Roman" w:cs="Times New Roman"/>
                <w:sz w:val="24"/>
                <w:szCs w:val="24"/>
                <w:lang w:eastAsia="hu-HU"/>
              </w:rPr>
              <w:t xml:space="preserve"> </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Különféle megjelenésű és típusú szövegek megértése és alkotása</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Szóbeli és írásbeli fogalmazási készség fejlesztése</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Reflektálás a szöveg tartalmára</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A szöveghű és értő szövegolvasás gyakorlása</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A hagyományos és a digitális íráshasználat fejlesztése</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A kreatív írás gyakorlása</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A helyesírási készség fejlesztése</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libri" w:hAnsi="Times New Roman" w:cs="Times New Roman"/>
                <w:sz w:val="24"/>
                <w:szCs w:val="24"/>
                <w:lang w:eastAsia="hu-HU"/>
              </w:rPr>
              <w:t>A mérlegelő gondolkodás fejlesztése</w:t>
            </w:r>
          </w:p>
          <w:p w:rsidR="006D5AB8" w:rsidRPr="00635747"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mbria" w:hAnsi="Times New Roman" w:cs="Times New Roman"/>
                <w:sz w:val="24"/>
                <w:szCs w:val="24"/>
                <w:lang w:eastAsia="hu-HU"/>
              </w:rPr>
              <w:t>A nyelv szerkezeti egységeinek és azok funkcióinak megismerése</w:t>
            </w:r>
          </w:p>
          <w:p w:rsidR="006D5AB8" w:rsidRPr="00F910B5" w:rsidRDefault="006D5AB8" w:rsidP="006D5AB8">
            <w:pPr>
              <w:numPr>
                <w:ilvl w:val="0"/>
                <w:numId w:val="2"/>
              </w:numPr>
              <w:spacing w:after="0" w:line="240" w:lineRule="auto"/>
              <w:contextualSpacing/>
              <w:jc w:val="both"/>
              <w:rPr>
                <w:rFonts w:ascii="Times New Roman" w:eastAsia="Calibri" w:hAnsi="Times New Roman" w:cs="Times New Roman"/>
                <w:sz w:val="24"/>
                <w:szCs w:val="24"/>
                <w:lang w:eastAsia="hu-HU"/>
              </w:rPr>
            </w:pPr>
            <w:r w:rsidRPr="00635747">
              <w:rPr>
                <w:rFonts w:ascii="Times New Roman" w:eastAsia="Cambria" w:hAnsi="Times New Roman" w:cs="Times New Roman"/>
                <w:sz w:val="24"/>
                <w:szCs w:val="24"/>
                <w:lang w:eastAsia="hu-HU"/>
              </w:rPr>
              <w:t>A nyelvi elemzőkészség kialakítása</w:t>
            </w:r>
          </w:p>
        </w:tc>
      </w:tr>
      <w:tr w:rsidR="006D5AB8" w:rsidRPr="004F632E" w:rsidTr="00E51073">
        <w:trPr>
          <w:trHeight w:val="756"/>
        </w:trPr>
        <w:tc>
          <w:tcPr>
            <w:tcW w:w="1193" w:type="dxa"/>
            <w:vAlign w:val="center"/>
          </w:tcPr>
          <w:p w:rsidR="006D5AB8" w:rsidRPr="004F632E" w:rsidRDefault="006D5AB8" w:rsidP="00E51073">
            <w:pPr>
              <w:spacing w:after="0" w:line="240" w:lineRule="auto"/>
              <w:jc w:val="center"/>
              <w:rPr>
                <w:rFonts w:ascii="Times New Roman" w:hAnsi="Times New Roman" w:cs="Times New Roman"/>
                <w:b/>
                <w:sz w:val="24"/>
                <w:szCs w:val="24"/>
                <w:lang w:val="cs-CZ"/>
              </w:rPr>
            </w:pPr>
            <w:r w:rsidRPr="004F632E">
              <w:rPr>
                <w:rFonts w:ascii="Times New Roman" w:hAnsi="Times New Roman" w:cs="Times New Roman"/>
                <w:b/>
                <w:sz w:val="24"/>
                <w:szCs w:val="24"/>
                <w:lang w:val="cs-CZ"/>
              </w:rPr>
              <w:lastRenderedPageBreak/>
              <w:t>Fogalmak</w:t>
            </w:r>
          </w:p>
        </w:tc>
        <w:tc>
          <w:tcPr>
            <w:tcW w:w="8037" w:type="dxa"/>
            <w:gridSpan w:val="3"/>
          </w:tcPr>
          <w:p w:rsidR="006D5AB8" w:rsidRPr="004F632E" w:rsidRDefault="006D5AB8" w:rsidP="00E51073">
            <w:pPr>
              <w:spacing w:after="0" w:line="240" w:lineRule="auto"/>
              <w:rPr>
                <w:rFonts w:ascii="Times New Roman" w:hAnsi="Times New Roman" w:cs="Times New Roman"/>
                <w:sz w:val="24"/>
                <w:szCs w:val="24"/>
                <w:lang w:eastAsia="hu-HU"/>
              </w:rPr>
            </w:pPr>
            <w:r w:rsidRPr="00635747">
              <w:rPr>
                <w:rFonts w:ascii="Times New Roman" w:hAnsi="Times New Roman" w:cs="Times New Roman"/>
                <w:sz w:val="24"/>
                <w:szCs w:val="24"/>
                <w:lang w:eastAsia="hu-HU"/>
              </w:rPr>
              <w:t>szó, szóelem, szófajok: ige, főnév, melléknév, számnév, határozószó, igenevek, n</w:t>
            </w:r>
            <w:r>
              <w:rPr>
                <w:rFonts w:ascii="Times New Roman" w:hAnsi="Times New Roman" w:cs="Times New Roman"/>
                <w:sz w:val="24"/>
                <w:szCs w:val="24"/>
                <w:lang w:eastAsia="hu-HU"/>
              </w:rPr>
              <w:t>évmások, viszonyszók, mondatszók</w:t>
            </w:r>
          </w:p>
        </w:tc>
      </w:tr>
    </w:tbl>
    <w:p w:rsidR="006D5AB8" w:rsidRDefault="006D5AB8" w:rsidP="006D5AB8">
      <w:pPr>
        <w:spacing w:after="0" w:line="240" w:lineRule="auto"/>
        <w:rPr>
          <w:rFonts w:ascii="Times New Roman" w:hAnsi="Times New Roman" w:cs="Times New Roman"/>
          <w:sz w:val="24"/>
          <w:szCs w:val="24"/>
        </w:rPr>
      </w:pPr>
    </w:p>
    <w:p w:rsidR="006D5AB8" w:rsidRDefault="006D5AB8" w:rsidP="006D5AB8">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177"/>
        <w:gridCol w:w="1701"/>
        <w:gridCol w:w="1864"/>
      </w:tblGrid>
      <w:tr w:rsidR="006D5AB8" w:rsidRPr="004F632E" w:rsidTr="00E51073">
        <w:tc>
          <w:tcPr>
            <w:tcW w:w="1488" w:type="dxa"/>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Témakör</w:t>
            </w:r>
          </w:p>
        </w:tc>
        <w:tc>
          <w:tcPr>
            <w:tcW w:w="5878" w:type="dxa"/>
            <w:gridSpan w:val="2"/>
            <w:vAlign w:val="center"/>
          </w:tcPr>
          <w:p w:rsidR="006D5AB8" w:rsidRPr="004F632E" w:rsidRDefault="006D5AB8" w:rsidP="00E51073">
            <w:pPr>
              <w:spacing w:before="120"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 xml:space="preserve">Szövegértés, </w:t>
            </w:r>
            <w:r w:rsidRPr="004F632E">
              <w:rPr>
                <w:rFonts w:ascii="Times New Roman" w:hAnsi="Times New Roman" w:cs="Times New Roman"/>
                <w:b/>
                <w:bCs/>
                <w:sz w:val="24"/>
                <w:szCs w:val="24"/>
                <w:lang w:val="cs-CZ"/>
              </w:rPr>
              <w:t>szövegalkotás a gyakorlatban</w:t>
            </w:r>
            <w:r w:rsidRPr="004F632E">
              <w:rPr>
                <w:rFonts w:ascii="Times New Roman" w:hAnsi="Times New Roman" w:cs="Times New Roman"/>
                <w:b/>
                <w:sz w:val="24"/>
                <w:szCs w:val="24"/>
              </w:rPr>
              <w:t xml:space="preserve">  </w:t>
            </w:r>
          </w:p>
        </w:tc>
        <w:tc>
          <w:tcPr>
            <w:tcW w:w="1864" w:type="dxa"/>
            <w:vAlign w:val="center"/>
          </w:tcPr>
          <w:p w:rsidR="006D5AB8" w:rsidRPr="004F632E" w:rsidRDefault="006D5AB8" w:rsidP="00E51073">
            <w:pPr>
              <w:spacing w:before="120" w:after="0" w:line="240" w:lineRule="auto"/>
              <w:jc w:val="center"/>
              <w:rPr>
                <w:rFonts w:ascii="Times New Roman" w:hAnsi="Times New Roman" w:cs="Times New Roman"/>
                <w:b/>
                <w:sz w:val="24"/>
                <w:szCs w:val="24"/>
                <w:lang w:val="cs-CZ"/>
              </w:rPr>
            </w:pPr>
            <w:r w:rsidRPr="004F632E">
              <w:rPr>
                <w:rFonts w:ascii="Times New Roman" w:hAnsi="Times New Roman" w:cs="Times New Roman"/>
                <w:b/>
                <w:bCs/>
                <w:sz w:val="24"/>
                <w:szCs w:val="24"/>
                <w:lang w:val="cs-CZ"/>
              </w:rPr>
              <w:t xml:space="preserve">Órakeret </w:t>
            </w:r>
            <w:r>
              <w:rPr>
                <w:rFonts w:ascii="Times New Roman" w:hAnsi="Times New Roman" w:cs="Times New Roman"/>
                <w:b/>
                <w:sz w:val="24"/>
                <w:szCs w:val="24"/>
              </w:rPr>
              <w:t xml:space="preserve">4 </w:t>
            </w:r>
            <w:r w:rsidRPr="004F632E">
              <w:rPr>
                <w:rFonts w:ascii="Times New Roman" w:hAnsi="Times New Roman" w:cs="Times New Roman"/>
                <w:b/>
                <w:sz w:val="24"/>
                <w:szCs w:val="24"/>
                <w:lang w:val="cs-CZ"/>
              </w:rPr>
              <w:t>óra</w:t>
            </w:r>
          </w:p>
        </w:tc>
      </w:tr>
      <w:tr w:rsidR="006D5AB8" w:rsidRPr="004F632E" w:rsidTr="00E51073">
        <w:trPr>
          <w:trHeight w:val="397"/>
        </w:trPr>
        <w:tc>
          <w:tcPr>
            <w:tcW w:w="1488" w:type="dxa"/>
            <w:vMerge w:val="restart"/>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Tananyag tartalma</w:t>
            </w:r>
          </w:p>
        </w:tc>
        <w:tc>
          <w:tcPr>
            <w:tcW w:w="4177" w:type="dxa"/>
            <w:vAlign w:val="center"/>
          </w:tcPr>
          <w:p w:rsidR="006D5AB8" w:rsidRPr="004F632E" w:rsidRDefault="006D5AB8" w:rsidP="00E51073">
            <w:pPr>
              <w:jc w:val="center"/>
              <w:rPr>
                <w:rFonts w:ascii="Times New Roman" w:hAnsi="Times New Roman" w:cs="Times New Roman"/>
                <w:b/>
                <w:sz w:val="24"/>
                <w:szCs w:val="24"/>
              </w:rPr>
            </w:pPr>
            <w:r w:rsidRPr="004F632E">
              <w:rPr>
                <w:rFonts w:ascii="Times New Roman" w:hAnsi="Times New Roman" w:cs="Times New Roman"/>
                <w:b/>
                <w:sz w:val="24"/>
                <w:szCs w:val="24"/>
              </w:rPr>
              <w:t>Törzsanyag</w:t>
            </w:r>
            <w:r>
              <w:rPr>
                <w:rFonts w:ascii="Times New Roman" w:hAnsi="Times New Roman" w:cs="Times New Roman"/>
                <w:b/>
                <w:sz w:val="24"/>
                <w:szCs w:val="24"/>
              </w:rPr>
              <w:t xml:space="preserve"> </w:t>
            </w:r>
            <w:r w:rsidRPr="00635747">
              <w:rPr>
                <w:rFonts w:ascii="Times New Roman" w:hAnsi="Times New Roman" w:cs="Times New Roman"/>
                <w:b/>
                <w:sz w:val="24"/>
                <w:szCs w:val="24"/>
                <w:lang w:eastAsia="hu-HU"/>
              </w:rPr>
              <w:t>(óraszám 80%-a)</w:t>
            </w:r>
          </w:p>
        </w:tc>
        <w:tc>
          <w:tcPr>
            <w:tcW w:w="3565" w:type="dxa"/>
            <w:gridSpan w:val="2"/>
            <w:vAlign w:val="center"/>
          </w:tcPr>
          <w:p w:rsidR="006D5AB8" w:rsidRPr="004F632E" w:rsidRDefault="006D5AB8" w:rsidP="00E51073">
            <w:pPr>
              <w:spacing w:before="120" w:after="0" w:line="240" w:lineRule="auto"/>
              <w:jc w:val="center"/>
              <w:rPr>
                <w:rFonts w:ascii="Times New Roman" w:hAnsi="Times New Roman" w:cs="Times New Roman"/>
                <w:b/>
                <w:bCs/>
                <w:sz w:val="24"/>
                <w:szCs w:val="24"/>
                <w:lang w:val="cs-CZ"/>
              </w:rPr>
            </w:pPr>
            <w:r w:rsidRPr="004F632E">
              <w:rPr>
                <w:rFonts w:ascii="Times New Roman" w:hAnsi="Times New Roman" w:cs="Times New Roman"/>
                <w:b/>
                <w:bCs/>
                <w:sz w:val="24"/>
                <w:szCs w:val="24"/>
                <w:lang w:val="cs-CZ"/>
              </w:rPr>
              <w:t>Ajánlott tananyag</w:t>
            </w:r>
          </w:p>
        </w:tc>
      </w:tr>
      <w:tr w:rsidR="006D5AB8" w:rsidRPr="004F632E" w:rsidTr="00E51073">
        <w:trPr>
          <w:trHeight w:val="425"/>
        </w:trPr>
        <w:tc>
          <w:tcPr>
            <w:tcW w:w="1488"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4177" w:type="dxa"/>
            <w:vAlign w:val="center"/>
          </w:tcPr>
          <w:p w:rsidR="006D5AB8" w:rsidRPr="004F632E" w:rsidRDefault="006D5AB8" w:rsidP="00E51073">
            <w:pPr>
              <w:ind w:left="360" w:hanging="360"/>
              <w:rPr>
                <w:rFonts w:ascii="Times New Roman" w:hAnsi="Times New Roman" w:cs="Times New Roman"/>
                <w:sz w:val="24"/>
                <w:szCs w:val="24"/>
              </w:rPr>
            </w:pPr>
            <w:r w:rsidRPr="004F632E">
              <w:rPr>
                <w:rFonts w:ascii="Times New Roman" w:eastAsia="Cambria" w:hAnsi="Times New Roman" w:cs="Times New Roman"/>
                <w:bCs/>
                <w:sz w:val="24"/>
                <w:szCs w:val="24"/>
              </w:rPr>
              <w:t>Felelet, szóbeli beszámoló, vázlat</w:t>
            </w:r>
          </w:p>
        </w:tc>
        <w:tc>
          <w:tcPr>
            <w:tcW w:w="3565"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F632E" w:rsidRDefault="006D5AB8" w:rsidP="00E51073">
            <w:pPr>
              <w:rPr>
                <w:rFonts w:ascii="Times New Roman" w:hAnsi="Times New Roman" w:cs="Times New Roman"/>
                <w:sz w:val="24"/>
                <w:szCs w:val="24"/>
              </w:rPr>
            </w:pPr>
            <w:r w:rsidRPr="004F632E">
              <w:rPr>
                <w:rFonts w:ascii="Times New Roman" w:hAnsi="Times New Roman" w:cs="Times New Roman"/>
                <w:sz w:val="24"/>
                <w:szCs w:val="24"/>
              </w:rPr>
              <w:t>Az írásbeli m</w:t>
            </w:r>
            <w:r>
              <w:rPr>
                <w:rFonts w:ascii="Times New Roman" w:hAnsi="Times New Roman" w:cs="Times New Roman"/>
                <w:sz w:val="24"/>
                <w:szCs w:val="24"/>
              </w:rPr>
              <w:t>agnyilatkozások műfajai, műfaji</w:t>
            </w:r>
            <w:r w:rsidRPr="004F632E">
              <w:rPr>
                <w:rFonts w:ascii="Times New Roman" w:hAnsi="Times New Roman" w:cs="Times New Roman"/>
                <w:sz w:val="24"/>
                <w:szCs w:val="24"/>
              </w:rPr>
              <w:t xml:space="preserve"> jellegzetességei   </w:t>
            </w:r>
          </w:p>
          <w:p w:rsidR="006D5AB8" w:rsidRPr="004F632E" w:rsidRDefault="006D5AB8" w:rsidP="00E51073">
            <w:pPr>
              <w:rPr>
                <w:rFonts w:ascii="Times New Roman" w:hAnsi="Times New Roman" w:cs="Times New Roman"/>
                <w:sz w:val="24"/>
                <w:szCs w:val="24"/>
              </w:rPr>
            </w:pPr>
            <w:r w:rsidRPr="004F632E">
              <w:rPr>
                <w:rFonts w:ascii="Times New Roman" w:hAnsi="Times New Roman" w:cs="Times New Roman"/>
                <w:sz w:val="24"/>
                <w:szCs w:val="24"/>
              </w:rPr>
              <w:t xml:space="preserve">A szövegalkotás fázisai  </w:t>
            </w:r>
          </w:p>
          <w:p w:rsidR="006D5AB8" w:rsidRPr="004F632E" w:rsidRDefault="006D5AB8" w:rsidP="00E51073">
            <w:pPr>
              <w:contextualSpacing/>
              <w:rPr>
                <w:rFonts w:ascii="Times New Roman" w:hAnsi="Times New Roman" w:cs="Times New Roman"/>
                <w:sz w:val="24"/>
                <w:szCs w:val="24"/>
              </w:rPr>
            </w:pPr>
            <w:r w:rsidRPr="004F632E">
              <w:rPr>
                <w:rFonts w:ascii="Times New Roman" w:hAnsi="Times New Roman" w:cs="Times New Roman"/>
                <w:sz w:val="24"/>
                <w:szCs w:val="24"/>
              </w:rPr>
              <w:t>Kreatív írás</w:t>
            </w:r>
          </w:p>
        </w:tc>
      </w:tr>
      <w:tr w:rsidR="006D5AB8" w:rsidRPr="004F632E" w:rsidTr="00E51073">
        <w:trPr>
          <w:trHeight w:val="277"/>
        </w:trPr>
        <w:tc>
          <w:tcPr>
            <w:tcW w:w="1488"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4177"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4F632E" w:rsidRDefault="006D5AB8" w:rsidP="00E51073">
            <w:pPr>
              <w:rPr>
                <w:rFonts w:ascii="Times New Roman" w:eastAsia="Cambria" w:hAnsi="Times New Roman" w:cs="Times New Roman"/>
                <w:bCs/>
                <w:sz w:val="24"/>
                <w:szCs w:val="24"/>
              </w:rPr>
            </w:pPr>
            <w:r w:rsidRPr="004F632E">
              <w:rPr>
                <w:rFonts w:ascii="Times New Roman" w:eastAsia="Cambria" w:hAnsi="Times New Roman" w:cs="Times New Roman"/>
                <w:bCs/>
                <w:sz w:val="24"/>
                <w:szCs w:val="24"/>
              </w:rPr>
              <w:t>A plakát, a meghívó</w:t>
            </w:r>
          </w:p>
        </w:tc>
        <w:tc>
          <w:tcPr>
            <w:tcW w:w="3565" w:type="dxa"/>
            <w:gridSpan w:val="2"/>
            <w:vMerge/>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rPr>
          <w:trHeight w:val="277"/>
        </w:trPr>
        <w:tc>
          <w:tcPr>
            <w:tcW w:w="1488"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4177"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4F632E" w:rsidRDefault="006D5AB8" w:rsidP="00E51073">
            <w:pPr>
              <w:rPr>
                <w:rFonts w:ascii="Times New Roman" w:hAnsi="Times New Roman" w:cs="Times New Roman"/>
                <w:sz w:val="24"/>
                <w:szCs w:val="24"/>
              </w:rPr>
            </w:pPr>
            <w:r w:rsidRPr="004F632E">
              <w:rPr>
                <w:rFonts w:ascii="Times New Roman" w:eastAsia="Cambria" w:hAnsi="Times New Roman" w:cs="Times New Roman"/>
                <w:bCs/>
                <w:sz w:val="24"/>
                <w:szCs w:val="24"/>
              </w:rPr>
              <w:t>A jellemzés</w:t>
            </w:r>
          </w:p>
        </w:tc>
        <w:tc>
          <w:tcPr>
            <w:tcW w:w="3565" w:type="dxa"/>
            <w:gridSpan w:val="2"/>
            <w:vMerge/>
            <w:vAlign w:val="center"/>
          </w:tcPr>
          <w:p w:rsidR="006D5AB8" w:rsidRPr="004F632E" w:rsidRDefault="006D5AB8" w:rsidP="00E51073">
            <w:pPr>
              <w:ind w:left="360" w:hanging="360"/>
              <w:rPr>
                <w:rFonts w:ascii="Times New Roman" w:hAnsi="Times New Roman" w:cs="Times New Roman"/>
                <w:sz w:val="24"/>
                <w:szCs w:val="24"/>
              </w:rPr>
            </w:pPr>
          </w:p>
        </w:tc>
      </w:tr>
      <w:tr w:rsidR="006D5AB8" w:rsidRPr="00850AB0" w:rsidTr="00E51073">
        <w:tc>
          <w:tcPr>
            <w:tcW w:w="1488" w:type="dxa"/>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Fejlesztési feladatok és ismeretek</w:t>
            </w:r>
          </w:p>
        </w:tc>
        <w:tc>
          <w:tcPr>
            <w:tcW w:w="7742" w:type="dxa"/>
            <w:gridSpan w:val="3"/>
          </w:tcPr>
          <w:p w:rsidR="006D5AB8" w:rsidRPr="004F632E" w:rsidRDefault="006D5AB8" w:rsidP="006D5AB8">
            <w:pPr>
              <w:pStyle w:val="ListParagraph"/>
              <w:numPr>
                <w:ilvl w:val="0"/>
                <w:numId w:val="4"/>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Szöveghű, értő szövegolvasás gyakorlása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Különféle megjelenésű és típusú szövegek megértése és alkotása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Reflektálás a szöveg tartalmára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Olvasási stratégiák alkalmazása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A szóbeli és írásbeli szövegalkotási készség fejlesztése</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A kreatív írás gyakorlása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Digitális és/vagy nyomtatott szótárak használata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Szövegtípusok I. (feleletterv, felelet, szóbeli beszámoló, vázlat) jellemzőinek felismerése, alkalmazása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Szövegtípusok II. (</w:t>
            </w:r>
            <w:r>
              <w:rPr>
                <w:rFonts w:ascii="Times New Roman" w:eastAsia="Calibri" w:hAnsi="Times New Roman" w:cs="Times New Roman"/>
                <w:sz w:val="24"/>
                <w:szCs w:val="24"/>
              </w:rPr>
              <w:t>jellemzés, könyvismertetés</w:t>
            </w:r>
            <w:r w:rsidRPr="004F632E">
              <w:rPr>
                <w:rFonts w:ascii="Times New Roman" w:eastAsia="Calibri" w:hAnsi="Times New Roman" w:cs="Times New Roman"/>
                <w:sz w:val="24"/>
                <w:szCs w:val="24"/>
              </w:rPr>
              <w:t>) jellemzőinek felismerése, alkalmazása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Szövegtípusok III. (plakát, meghívó) jellemzőinek felismerése, alkalmazása</w:t>
            </w:r>
          </w:p>
          <w:p w:rsidR="006D5AB8" w:rsidRPr="004F632E" w:rsidRDefault="006D5AB8" w:rsidP="006D5AB8">
            <w:pPr>
              <w:pStyle w:val="ListParagraph"/>
              <w:numPr>
                <w:ilvl w:val="0"/>
                <w:numId w:val="3"/>
              </w:numPr>
              <w:spacing w:after="0"/>
              <w:ind w:left="709"/>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Helyesírási és a szövegtípusoknak megfelelő alapvető szövegszerkesztési szabályok ismerete</w:t>
            </w:r>
          </w:p>
          <w:p w:rsidR="006D5AB8" w:rsidRPr="004F632E" w:rsidRDefault="006D5AB8" w:rsidP="006D5AB8">
            <w:pPr>
              <w:pStyle w:val="ListParagraph"/>
              <w:numPr>
                <w:ilvl w:val="0"/>
                <w:numId w:val="2"/>
              </w:numPr>
              <w:spacing w:after="0"/>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Az alapvető helyesírási szabályok megismerése (kiejtés elve, szóelemzés elve, hagyomány elve, egyszerűsítés elve)</w:t>
            </w:r>
          </w:p>
          <w:p w:rsidR="006D5AB8" w:rsidRPr="00850AB0" w:rsidRDefault="006D5AB8" w:rsidP="006D5AB8">
            <w:pPr>
              <w:pStyle w:val="ListParagraph"/>
              <w:numPr>
                <w:ilvl w:val="0"/>
                <w:numId w:val="2"/>
              </w:numPr>
              <w:spacing w:after="0"/>
              <w:contextualSpacing/>
              <w:jc w:val="both"/>
              <w:rPr>
                <w:rFonts w:ascii="Times New Roman" w:eastAsia="Calibri" w:hAnsi="Times New Roman" w:cs="Times New Roman"/>
                <w:sz w:val="24"/>
                <w:szCs w:val="24"/>
              </w:rPr>
            </w:pPr>
            <w:r w:rsidRPr="004F632E">
              <w:rPr>
                <w:rFonts w:ascii="Times New Roman" w:eastAsia="Calibri" w:hAnsi="Times New Roman" w:cs="Times New Roman"/>
                <w:sz w:val="24"/>
                <w:szCs w:val="24"/>
              </w:rPr>
              <w:t>A megismert helyesírási esetek felismerése írott szövegekben, és tudatos alkalmazása a szövegalkotásban</w:t>
            </w:r>
          </w:p>
        </w:tc>
      </w:tr>
      <w:tr w:rsidR="006D5AB8" w:rsidRPr="00E60EB2" w:rsidTr="00E51073">
        <w:trPr>
          <w:trHeight w:val="656"/>
        </w:trPr>
        <w:tc>
          <w:tcPr>
            <w:tcW w:w="1488" w:type="dxa"/>
            <w:vAlign w:val="center"/>
          </w:tcPr>
          <w:p w:rsidR="006D5AB8" w:rsidRPr="004F632E" w:rsidRDefault="006D5AB8" w:rsidP="00E51073">
            <w:pPr>
              <w:spacing w:after="0" w:line="240" w:lineRule="auto"/>
              <w:jc w:val="center"/>
              <w:rPr>
                <w:rFonts w:ascii="Times New Roman" w:hAnsi="Times New Roman" w:cs="Times New Roman"/>
                <w:b/>
                <w:sz w:val="24"/>
                <w:szCs w:val="24"/>
                <w:lang w:val="cs-CZ"/>
              </w:rPr>
            </w:pPr>
            <w:r w:rsidRPr="004F632E">
              <w:rPr>
                <w:rFonts w:ascii="Times New Roman" w:hAnsi="Times New Roman" w:cs="Times New Roman"/>
                <w:b/>
                <w:sz w:val="24"/>
                <w:szCs w:val="24"/>
                <w:lang w:val="cs-CZ"/>
              </w:rPr>
              <w:t>Fogalmak</w:t>
            </w:r>
          </w:p>
        </w:tc>
        <w:tc>
          <w:tcPr>
            <w:tcW w:w="7742" w:type="dxa"/>
            <w:gridSpan w:val="3"/>
          </w:tcPr>
          <w:p w:rsidR="006D5AB8" w:rsidRPr="00E60EB2" w:rsidRDefault="006D5AB8" w:rsidP="00E51073">
            <w:pPr>
              <w:rPr>
                <w:rFonts w:ascii="Times New Roman" w:hAnsi="Times New Roman" w:cs="Times New Roman"/>
                <w:color w:val="FFFF00"/>
                <w:sz w:val="24"/>
                <w:szCs w:val="24"/>
              </w:rPr>
            </w:pPr>
            <w:r w:rsidRPr="004F632E">
              <w:rPr>
                <w:rFonts w:ascii="Times New Roman" w:hAnsi="Times New Roman" w:cs="Times New Roman"/>
                <w:sz w:val="24"/>
                <w:szCs w:val="24"/>
              </w:rPr>
              <w:t>szóbeli beszámoló, vázlat, jellemzés, plakát, meghívó, könyvismertető</w:t>
            </w:r>
          </w:p>
        </w:tc>
      </w:tr>
    </w:tbl>
    <w:p w:rsidR="006D5AB8" w:rsidRDefault="006D5AB8" w:rsidP="006D5AB8">
      <w:pPr>
        <w:spacing w:after="0" w:line="240" w:lineRule="auto"/>
        <w:rPr>
          <w:rFonts w:ascii="Times New Roman" w:hAnsi="Times New Roman" w:cs="Times New Roman"/>
          <w:sz w:val="24"/>
          <w:szCs w:val="24"/>
        </w:rPr>
      </w:pPr>
    </w:p>
    <w:p w:rsidR="006D5AB8" w:rsidRPr="004F632E" w:rsidRDefault="006D5AB8" w:rsidP="006D5AB8">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603"/>
        <w:gridCol w:w="1275"/>
        <w:gridCol w:w="1864"/>
      </w:tblGrid>
      <w:tr w:rsidR="006D5AB8" w:rsidRPr="004F632E" w:rsidTr="00E51073">
        <w:tc>
          <w:tcPr>
            <w:tcW w:w="1488" w:type="dxa"/>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Témakör</w:t>
            </w:r>
          </w:p>
        </w:tc>
        <w:tc>
          <w:tcPr>
            <w:tcW w:w="5878" w:type="dxa"/>
            <w:gridSpan w:val="2"/>
            <w:vAlign w:val="center"/>
          </w:tcPr>
          <w:p w:rsidR="006D5AB8" w:rsidRPr="004F632E" w:rsidRDefault="006D5AB8" w:rsidP="00E51073">
            <w:pPr>
              <w:spacing w:before="120" w:after="0" w:line="240" w:lineRule="auto"/>
              <w:jc w:val="center"/>
              <w:rPr>
                <w:rFonts w:ascii="Times New Roman" w:hAnsi="Times New Roman" w:cs="Times New Roman"/>
                <w:b/>
                <w:bCs/>
                <w:sz w:val="24"/>
                <w:szCs w:val="24"/>
              </w:rPr>
            </w:pPr>
            <w:r w:rsidRPr="00DB2D70">
              <w:rPr>
                <w:rFonts w:ascii="Times New Roman" w:hAnsi="Times New Roman" w:cs="Times New Roman"/>
                <w:b/>
                <w:sz w:val="24"/>
                <w:szCs w:val="24"/>
              </w:rPr>
              <w:t xml:space="preserve">Könyv- és könyvtárhasználat, a kultúra helyszínei                  </w:t>
            </w:r>
          </w:p>
        </w:tc>
        <w:tc>
          <w:tcPr>
            <w:tcW w:w="1864" w:type="dxa"/>
            <w:vAlign w:val="center"/>
          </w:tcPr>
          <w:p w:rsidR="006D5AB8" w:rsidRPr="004F632E" w:rsidRDefault="006D5AB8" w:rsidP="00E51073">
            <w:pPr>
              <w:spacing w:before="120" w:after="0" w:line="240" w:lineRule="auto"/>
              <w:jc w:val="center"/>
              <w:rPr>
                <w:rFonts w:ascii="Times New Roman" w:hAnsi="Times New Roman" w:cs="Times New Roman"/>
                <w:b/>
                <w:sz w:val="24"/>
                <w:szCs w:val="24"/>
                <w:lang w:val="cs-CZ"/>
              </w:rPr>
            </w:pPr>
            <w:r w:rsidRPr="004F632E">
              <w:rPr>
                <w:rFonts w:ascii="Times New Roman" w:hAnsi="Times New Roman" w:cs="Times New Roman"/>
                <w:b/>
                <w:bCs/>
                <w:sz w:val="24"/>
                <w:szCs w:val="24"/>
                <w:lang w:val="cs-CZ"/>
              </w:rPr>
              <w:t xml:space="preserve">Órakeret </w:t>
            </w:r>
            <w:r>
              <w:rPr>
                <w:rFonts w:ascii="Times New Roman" w:hAnsi="Times New Roman" w:cs="Times New Roman"/>
                <w:b/>
                <w:sz w:val="24"/>
                <w:szCs w:val="24"/>
              </w:rPr>
              <w:t xml:space="preserve">4 </w:t>
            </w:r>
            <w:r w:rsidRPr="004F632E">
              <w:rPr>
                <w:rFonts w:ascii="Times New Roman" w:hAnsi="Times New Roman" w:cs="Times New Roman"/>
                <w:b/>
                <w:sz w:val="24"/>
                <w:szCs w:val="24"/>
                <w:lang w:val="cs-CZ"/>
              </w:rPr>
              <w:t>óra</w:t>
            </w:r>
          </w:p>
        </w:tc>
      </w:tr>
      <w:tr w:rsidR="006D5AB8" w:rsidRPr="004F632E" w:rsidTr="00E51073">
        <w:trPr>
          <w:trHeight w:val="397"/>
        </w:trPr>
        <w:tc>
          <w:tcPr>
            <w:tcW w:w="1488" w:type="dxa"/>
            <w:vMerge w:val="restart"/>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Tananyag tartalma</w:t>
            </w:r>
          </w:p>
        </w:tc>
        <w:tc>
          <w:tcPr>
            <w:tcW w:w="4603" w:type="dxa"/>
            <w:vAlign w:val="center"/>
          </w:tcPr>
          <w:p w:rsidR="006D5AB8" w:rsidRPr="004F632E" w:rsidRDefault="006D5AB8" w:rsidP="00E51073">
            <w:pPr>
              <w:jc w:val="center"/>
              <w:rPr>
                <w:rFonts w:ascii="Times New Roman" w:hAnsi="Times New Roman" w:cs="Times New Roman"/>
                <w:b/>
                <w:sz w:val="24"/>
                <w:szCs w:val="24"/>
              </w:rPr>
            </w:pPr>
            <w:r w:rsidRPr="004F632E">
              <w:rPr>
                <w:rFonts w:ascii="Times New Roman" w:hAnsi="Times New Roman" w:cs="Times New Roman"/>
                <w:b/>
                <w:sz w:val="24"/>
                <w:szCs w:val="24"/>
              </w:rPr>
              <w:t>Törzsanyag</w:t>
            </w:r>
            <w:r>
              <w:rPr>
                <w:rFonts w:ascii="Times New Roman" w:hAnsi="Times New Roman" w:cs="Times New Roman"/>
                <w:b/>
                <w:sz w:val="24"/>
                <w:szCs w:val="24"/>
              </w:rPr>
              <w:t xml:space="preserve"> </w:t>
            </w:r>
            <w:r w:rsidRPr="00635747">
              <w:rPr>
                <w:rFonts w:ascii="Times New Roman" w:hAnsi="Times New Roman" w:cs="Times New Roman"/>
                <w:b/>
                <w:sz w:val="24"/>
                <w:szCs w:val="24"/>
                <w:lang w:eastAsia="hu-HU"/>
              </w:rPr>
              <w:t>(óraszám 80%-a)</w:t>
            </w:r>
          </w:p>
        </w:tc>
        <w:tc>
          <w:tcPr>
            <w:tcW w:w="3139" w:type="dxa"/>
            <w:gridSpan w:val="2"/>
            <w:vAlign w:val="center"/>
          </w:tcPr>
          <w:p w:rsidR="006D5AB8" w:rsidRPr="004F632E" w:rsidRDefault="006D5AB8" w:rsidP="00E51073">
            <w:pPr>
              <w:spacing w:before="120" w:after="0" w:line="240" w:lineRule="auto"/>
              <w:jc w:val="center"/>
              <w:rPr>
                <w:rFonts w:ascii="Times New Roman" w:hAnsi="Times New Roman" w:cs="Times New Roman"/>
                <w:b/>
                <w:bCs/>
                <w:sz w:val="24"/>
                <w:szCs w:val="24"/>
                <w:lang w:val="cs-CZ"/>
              </w:rPr>
            </w:pPr>
            <w:r w:rsidRPr="004F632E">
              <w:rPr>
                <w:rFonts w:ascii="Times New Roman" w:hAnsi="Times New Roman" w:cs="Times New Roman"/>
                <w:b/>
                <w:bCs/>
                <w:sz w:val="24"/>
                <w:szCs w:val="24"/>
                <w:lang w:val="cs-CZ"/>
              </w:rPr>
              <w:t>Ajánlott tananyag</w:t>
            </w:r>
          </w:p>
        </w:tc>
      </w:tr>
      <w:tr w:rsidR="006D5AB8" w:rsidRPr="004F632E" w:rsidTr="00E51073">
        <w:trPr>
          <w:trHeight w:val="425"/>
        </w:trPr>
        <w:tc>
          <w:tcPr>
            <w:tcW w:w="1488"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4603" w:type="dxa"/>
            <w:vAlign w:val="center"/>
          </w:tcPr>
          <w:p w:rsidR="006D5AB8" w:rsidRPr="004F632E" w:rsidRDefault="006D5AB8" w:rsidP="00E51073">
            <w:pPr>
              <w:ind w:left="360" w:hanging="360"/>
              <w:rPr>
                <w:rFonts w:ascii="Times New Roman" w:hAnsi="Times New Roman" w:cs="Times New Roman"/>
                <w:sz w:val="24"/>
                <w:szCs w:val="24"/>
              </w:rPr>
            </w:pPr>
            <w:r w:rsidRPr="00635747">
              <w:rPr>
                <w:rFonts w:ascii="Times New Roman" w:hAnsi="Times New Roman" w:cs="Times New Roman"/>
                <w:bCs/>
                <w:sz w:val="24"/>
                <w:szCs w:val="24"/>
                <w:lang w:eastAsia="hu-HU"/>
              </w:rPr>
              <w:t>A hagyományos és digitális könyv- és könyvtárhasználat</w:t>
            </w:r>
          </w:p>
        </w:tc>
        <w:tc>
          <w:tcPr>
            <w:tcW w:w="3139"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F632E" w:rsidRDefault="006D5AB8" w:rsidP="00E51073">
            <w:pPr>
              <w:contextualSpacing/>
              <w:rPr>
                <w:rFonts w:ascii="Times New Roman" w:hAnsi="Times New Roman" w:cs="Times New Roman"/>
                <w:sz w:val="24"/>
                <w:szCs w:val="24"/>
              </w:rPr>
            </w:pPr>
            <w:r w:rsidRPr="00635747">
              <w:rPr>
                <w:rFonts w:ascii="Times New Roman" w:hAnsi="Times New Roman" w:cs="Times New Roman"/>
                <w:sz w:val="24"/>
                <w:szCs w:val="24"/>
                <w:lang w:eastAsia="hu-HU"/>
              </w:rPr>
              <w:t>Elméleti tananyag helyett gyakorlati feladatokat javaslunk: könyvtárak, múzeumok, kiállítások felkeresése, megtekintése</w:t>
            </w:r>
          </w:p>
        </w:tc>
      </w:tr>
      <w:tr w:rsidR="006D5AB8" w:rsidRPr="004F632E" w:rsidTr="00E51073">
        <w:trPr>
          <w:trHeight w:val="312"/>
        </w:trPr>
        <w:tc>
          <w:tcPr>
            <w:tcW w:w="1488" w:type="dxa"/>
            <w:vMerge/>
            <w:vAlign w:val="center"/>
          </w:tcPr>
          <w:p w:rsidR="006D5AB8" w:rsidRPr="004F632E" w:rsidRDefault="006D5AB8" w:rsidP="00E51073">
            <w:pPr>
              <w:spacing w:after="0" w:line="240" w:lineRule="auto"/>
              <w:jc w:val="center"/>
              <w:rPr>
                <w:rFonts w:ascii="Times New Roman" w:hAnsi="Times New Roman" w:cs="Times New Roman"/>
                <w:b/>
                <w:bCs/>
                <w:sz w:val="24"/>
                <w:szCs w:val="24"/>
              </w:rPr>
            </w:pPr>
          </w:p>
        </w:tc>
        <w:tc>
          <w:tcPr>
            <w:tcW w:w="4603" w:type="dxa"/>
            <w:vAlign w:val="center"/>
          </w:tcPr>
          <w:p w:rsidR="006D5AB8" w:rsidRPr="004F632E" w:rsidRDefault="006D5AB8" w:rsidP="00E51073">
            <w:pPr>
              <w:ind w:left="360" w:hanging="360"/>
              <w:rPr>
                <w:rFonts w:ascii="Times New Roman" w:hAnsi="Times New Roman" w:cs="Times New Roman"/>
                <w:sz w:val="24"/>
                <w:szCs w:val="24"/>
              </w:rPr>
            </w:pPr>
            <w:r w:rsidRPr="00635747">
              <w:rPr>
                <w:rFonts w:ascii="Times New Roman" w:hAnsi="Times New Roman" w:cs="Times New Roman"/>
                <w:sz w:val="24"/>
                <w:szCs w:val="24"/>
                <w:lang w:eastAsia="hu-HU"/>
              </w:rPr>
              <w:t>Sajtótermékek jellemző jegyei</w:t>
            </w:r>
          </w:p>
        </w:tc>
        <w:tc>
          <w:tcPr>
            <w:tcW w:w="3139" w:type="dxa"/>
            <w:gridSpan w:val="2"/>
            <w:vMerge/>
            <w:vAlign w:val="center"/>
          </w:tcPr>
          <w:p w:rsidR="006D5AB8" w:rsidRPr="004F632E" w:rsidRDefault="006D5AB8" w:rsidP="00E51073">
            <w:pPr>
              <w:ind w:left="360" w:hanging="360"/>
              <w:rPr>
                <w:rFonts w:ascii="Times New Roman" w:hAnsi="Times New Roman" w:cs="Times New Roman"/>
                <w:sz w:val="24"/>
                <w:szCs w:val="24"/>
              </w:rPr>
            </w:pPr>
          </w:p>
        </w:tc>
      </w:tr>
      <w:tr w:rsidR="006D5AB8" w:rsidRPr="004F632E" w:rsidTr="00E51073">
        <w:tc>
          <w:tcPr>
            <w:tcW w:w="1488" w:type="dxa"/>
            <w:vAlign w:val="center"/>
          </w:tcPr>
          <w:p w:rsidR="006D5AB8" w:rsidRPr="004F632E" w:rsidRDefault="006D5AB8" w:rsidP="00E51073">
            <w:pPr>
              <w:spacing w:after="0" w:line="240" w:lineRule="auto"/>
              <w:jc w:val="center"/>
              <w:rPr>
                <w:rFonts w:ascii="Times New Roman" w:hAnsi="Times New Roman" w:cs="Times New Roman"/>
                <w:b/>
                <w:bCs/>
                <w:sz w:val="24"/>
                <w:szCs w:val="24"/>
              </w:rPr>
            </w:pPr>
            <w:r w:rsidRPr="004F632E">
              <w:rPr>
                <w:rFonts w:ascii="Times New Roman" w:hAnsi="Times New Roman" w:cs="Times New Roman"/>
                <w:b/>
                <w:bCs/>
                <w:sz w:val="24"/>
                <w:szCs w:val="24"/>
              </w:rPr>
              <w:t xml:space="preserve">Fejlesztési </w:t>
            </w:r>
            <w:r w:rsidRPr="004F632E">
              <w:rPr>
                <w:rFonts w:ascii="Times New Roman" w:hAnsi="Times New Roman" w:cs="Times New Roman"/>
                <w:b/>
                <w:bCs/>
                <w:sz w:val="24"/>
                <w:szCs w:val="24"/>
              </w:rPr>
              <w:lastRenderedPageBreak/>
              <w:t>feladatok és ismeretek</w:t>
            </w:r>
          </w:p>
        </w:tc>
        <w:tc>
          <w:tcPr>
            <w:tcW w:w="7742" w:type="dxa"/>
            <w:gridSpan w:val="3"/>
          </w:tcPr>
          <w:p w:rsidR="006D5AB8" w:rsidRPr="00635747" w:rsidRDefault="006D5AB8" w:rsidP="006D5AB8">
            <w:pPr>
              <w:numPr>
                <w:ilvl w:val="0"/>
                <w:numId w:val="2"/>
              </w:numPr>
              <w:spacing w:after="0" w:line="240" w:lineRule="auto"/>
              <w:contextualSpacing/>
              <w:jc w:val="both"/>
              <w:rPr>
                <w:rFonts w:ascii="Times New Roman" w:eastAsia="Cambria" w:hAnsi="Times New Roman" w:cs="Times New Roman"/>
                <w:sz w:val="24"/>
                <w:szCs w:val="24"/>
                <w:lang w:eastAsia="hu-HU"/>
              </w:rPr>
            </w:pPr>
            <w:r w:rsidRPr="00635747">
              <w:rPr>
                <w:rFonts w:ascii="Times New Roman" w:eastAsia="Cambria" w:hAnsi="Times New Roman" w:cs="Times New Roman"/>
                <w:sz w:val="24"/>
                <w:szCs w:val="24"/>
                <w:lang w:eastAsia="hu-HU"/>
              </w:rPr>
              <w:lastRenderedPageBreak/>
              <w:t xml:space="preserve">Megadott szempontok alapján önálló gyűjtőmunka végzése a </w:t>
            </w:r>
            <w:r w:rsidRPr="00635747">
              <w:rPr>
                <w:rFonts w:ascii="Times New Roman" w:eastAsia="Cambria" w:hAnsi="Times New Roman" w:cs="Times New Roman"/>
                <w:sz w:val="24"/>
                <w:szCs w:val="24"/>
                <w:lang w:eastAsia="hu-HU"/>
              </w:rPr>
              <w:lastRenderedPageBreak/>
              <w:t>könyvtárban és digitális felületeken</w:t>
            </w:r>
          </w:p>
          <w:p w:rsidR="006D5AB8" w:rsidRPr="00635747" w:rsidRDefault="006D5AB8" w:rsidP="006D5AB8">
            <w:pPr>
              <w:numPr>
                <w:ilvl w:val="0"/>
                <w:numId w:val="2"/>
              </w:numPr>
              <w:spacing w:after="0" w:line="240" w:lineRule="auto"/>
              <w:contextualSpacing/>
              <w:jc w:val="both"/>
              <w:rPr>
                <w:rFonts w:ascii="Times New Roman" w:eastAsia="Cambria" w:hAnsi="Times New Roman" w:cs="Times New Roman"/>
                <w:sz w:val="24"/>
                <w:szCs w:val="24"/>
                <w:lang w:eastAsia="hu-HU"/>
              </w:rPr>
            </w:pPr>
            <w:r w:rsidRPr="00635747">
              <w:rPr>
                <w:rFonts w:ascii="Times New Roman" w:eastAsia="Cambria" w:hAnsi="Times New Roman" w:cs="Times New Roman"/>
                <w:sz w:val="24"/>
                <w:szCs w:val="24"/>
                <w:lang w:eastAsia="hu-HU"/>
              </w:rPr>
              <w:t>Az információ-keresés, –gyűjtés alapvető technikáinak gyakorlása</w:t>
            </w:r>
          </w:p>
          <w:p w:rsidR="006D5AB8" w:rsidRPr="00635747" w:rsidRDefault="006D5AB8" w:rsidP="006D5AB8">
            <w:pPr>
              <w:numPr>
                <w:ilvl w:val="0"/>
                <w:numId w:val="2"/>
              </w:numPr>
              <w:spacing w:after="0" w:line="240" w:lineRule="auto"/>
              <w:contextualSpacing/>
              <w:jc w:val="both"/>
              <w:rPr>
                <w:rFonts w:ascii="Times New Roman" w:eastAsia="Cambria" w:hAnsi="Times New Roman" w:cs="Times New Roman"/>
                <w:sz w:val="24"/>
                <w:szCs w:val="24"/>
                <w:lang w:eastAsia="hu-HU"/>
              </w:rPr>
            </w:pPr>
            <w:r w:rsidRPr="00635747">
              <w:rPr>
                <w:rFonts w:ascii="Times New Roman" w:eastAsia="Cambria" w:hAnsi="Times New Roman" w:cs="Times New Roman"/>
                <w:sz w:val="24"/>
                <w:szCs w:val="24"/>
                <w:lang w:eastAsia="hu-HU"/>
              </w:rPr>
              <w:t>Képzőművészeti gyűjtemények megismerése vezetéssel</w:t>
            </w:r>
          </w:p>
          <w:p w:rsidR="006D5AB8" w:rsidRPr="00635747" w:rsidRDefault="006D5AB8" w:rsidP="006D5AB8">
            <w:pPr>
              <w:numPr>
                <w:ilvl w:val="0"/>
                <w:numId w:val="2"/>
              </w:numPr>
              <w:spacing w:after="0" w:line="240" w:lineRule="auto"/>
              <w:contextualSpacing/>
              <w:jc w:val="both"/>
              <w:rPr>
                <w:rFonts w:ascii="Times New Roman" w:eastAsia="Cambria" w:hAnsi="Times New Roman" w:cs="Times New Roman"/>
                <w:sz w:val="24"/>
                <w:szCs w:val="24"/>
                <w:lang w:eastAsia="hu-HU"/>
              </w:rPr>
            </w:pPr>
            <w:r w:rsidRPr="00635747">
              <w:rPr>
                <w:rFonts w:ascii="Times New Roman" w:eastAsia="Cambria" w:hAnsi="Times New Roman" w:cs="Times New Roman"/>
                <w:sz w:val="24"/>
                <w:szCs w:val="24"/>
                <w:lang w:eastAsia="hu-HU"/>
              </w:rPr>
              <w:t>Részvétel múzeumpedagógiai és könyvtárismereti foglalkozáson, és az azt előkészítő osztálytermi órán</w:t>
            </w:r>
          </w:p>
          <w:p w:rsidR="006D5AB8" w:rsidRPr="00635747" w:rsidRDefault="006D5AB8" w:rsidP="006D5AB8">
            <w:pPr>
              <w:numPr>
                <w:ilvl w:val="0"/>
                <w:numId w:val="2"/>
              </w:numPr>
              <w:spacing w:after="0" w:line="240" w:lineRule="auto"/>
              <w:contextualSpacing/>
              <w:jc w:val="both"/>
              <w:rPr>
                <w:rFonts w:ascii="Times New Roman" w:eastAsia="Cambria" w:hAnsi="Times New Roman" w:cs="Times New Roman"/>
                <w:sz w:val="24"/>
                <w:szCs w:val="24"/>
                <w:lang w:eastAsia="hu-HU"/>
              </w:rPr>
            </w:pPr>
            <w:r w:rsidRPr="00635747">
              <w:rPr>
                <w:rFonts w:ascii="Times New Roman" w:eastAsia="Cambria" w:hAnsi="Times New Roman" w:cs="Times New Roman"/>
                <w:sz w:val="24"/>
                <w:szCs w:val="24"/>
                <w:lang w:eastAsia="hu-HU"/>
              </w:rPr>
              <w:t>Néhány sajtótermék szerkezetének, tartalmának áttekintése</w:t>
            </w:r>
          </w:p>
          <w:p w:rsidR="006D5AB8" w:rsidRPr="00635747" w:rsidRDefault="006D5AB8" w:rsidP="006D5AB8">
            <w:pPr>
              <w:numPr>
                <w:ilvl w:val="0"/>
                <w:numId w:val="2"/>
              </w:numPr>
              <w:spacing w:after="0" w:line="240" w:lineRule="auto"/>
              <w:contextualSpacing/>
              <w:jc w:val="both"/>
              <w:rPr>
                <w:rFonts w:ascii="Times New Roman" w:eastAsia="Cambria" w:hAnsi="Times New Roman" w:cs="Times New Roman"/>
                <w:sz w:val="24"/>
                <w:szCs w:val="24"/>
                <w:lang w:eastAsia="hu-HU"/>
              </w:rPr>
            </w:pPr>
            <w:r w:rsidRPr="00635747">
              <w:rPr>
                <w:rFonts w:ascii="Times New Roman" w:eastAsia="Cambria" w:hAnsi="Times New Roman" w:cs="Times New Roman"/>
                <w:sz w:val="24"/>
                <w:szCs w:val="24"/>
                <w:lang w:eastAsia="hu-HU"/>
              </w:rPr>
              <w:t>Megadott szempontok alapján reflexió megfogalmazása a múzeumban, színházban, könyvtárban szerzett tapasztalatokról</w:t>
            </w:r>
          </w:p>
          <w:p w:rsidR="006D5AB8" w:rsidRPr="00850AB0" w:rsidRDefault="006D5AB8" w:rsidP="00E51073">
            <w:pPr>
              <w:pStyle w:val="ListParagraph"/>
              <w:spacing w:after="0"/>
              <w:ind w:left="862"/>
              <w:contextualSpacing/>
              <w:jc w:val="both"/>
              <w:rPr>
                <w:rFonts w:ascii="Times New Roman" w:eastAsia="Calibri" w:hAnsi="Times New Roman" w:cs="Times New Roman"/>
                <w:sz w:val="24"/>
                <w:szCs w:val="24"/>
              </w:rPr>
            </w:pPr>
          </w:p>
        </w:tc>
      </w:tr>
      <w:tr w:rsidR="006D5AB8" w:rsidRPr="004F632E" w:rsidTr="00E51073">
        <w:trPr>
          <w:trHeight w:val="789"/>
        </w:trPr>
        <w:tc>
          <w:tcPr>
            <w:tcW w:w="1488" w:type="dxa"/>
            <w:vAlign w:val="center"/>
          </w:tcPr>
          <w:p w:rsidR="006D5AB8" w:rsidRPr="004F632E" w:rsidRDefault="006D5AB8" w:rsidP="00E51073">
            <w:pPr>
              <w:spacing w:after="0" w:line="240" w:lineRule="auto"/>
              <w:jc w:val="center"/>
              <w:rPr>
                <w:rFonts w:ascii="Times New Roman" w:hAnsi="Times New Roman" w:cs="Times New Roman"/>
                <w:b/>
                <w:sz w:val="24"/>
                <w:szCs w:val="24"/>
                <w:lang w:val="cs-CZ"/>
              </w:rPr>
            </w:pPr>
            <w:r w:rsidRPr="004F632E">
              <w:rPr>
                <w:rFonts w:ascii="Times New Roman" w:hAnsi="Times New Roman" w:cs="Times New Roman"/>
                <w:b/>
                <w:sz w:val="24"/>
                <w:szCs w:val="24"/>
                <w:lang w:val="cs-CZ"/>
              </w:rPr>
              <w:lastRenderedPageBreak/>
              <w:t>Fogalmak</w:t>
            </w:r>
          </w:p>
        </w:tc>
        <w:tc>
          <w:tcPr>
            <w:tcW w:w="7742" w:type="dxa"/>
            <w:gridSpan w:val="3"/>
          </w:tcPr>
          <w:p w:rsidR="006D5AB8" w:rsidRPr="004F632E" w:rsidRDefault="006D5AB8" w:rsidP="00E51073">
            <w:pPr>
              <w:spacing w:after="0" w:line="240" w:lineRule="auto"/>
              <w:rPr>
                <w:rFonts w:ascii="Times New Roman" w:hAnsi="Times New Roman" w:cs="Times New Roman"/>
                <w:sz w:val="24"/>
                <w:szCs w:val="24"/>
                <w:lang w:eastAsia="hu-HU"/>
              </w:rPr>
            </w:pPr>
            <w:r w:rsidRPr="00635747">
              <w:rPr>
                <w:rFonts w:ascii="Times New Roman" w:hAnsi="Times New Roman" w:cs="Times New Roman"/>
                <w:sz w:val="24"/>
                <w:szCs w:val="24"/>
                <w:lang w:eastAsia="hu-HU"/>
              </w:rPr>
              <w:t>könyvtár, katalógus, digitális adattárak, múzeum, kiállítás, gyűjtemény, sajtó, folyóirat, rovat, célcsoport, könyvismertetés</w:t>
            </w:r>
          </w:p>
        </w:tc>
      </w:tr>
    </w:tbl>
    <w:p w:rsidR="006D5AB8" w:rsidRDefault="006D5AB8" w:rsidP="006D5AB8">
      <w:pPr>
        <w:jc w:val="both"/>
        <w:rPr>
          <w:rFonts w:ascii="Times New Roman" w:hAnsi="Times New Roman" w:cs="Times New Roman"/>
          <w:b/>
          <w:sz w:val="24"/>
          <w:szCs w:val="24"/>
        </w:rPr>
      </w:pPr>
    </w:p>
    <w:p w:rsidR="000343AC" w:rsidRDefault="000343AC"/>
    <w:p w:rsidR="006D5AB8" w:rsidRPr="00D86459" w:rsidRDefault="006D5AB8" w:rsidP="006D5AB8">
      <w:pPr>
        <w:spacing w:after="200" w:line="276" w:lineRule="auto"/>
        <w:jc w:val="center"/>
        <w:rPr>
          <w:rFonts w:ascii="Times New Roman" w:hAnsi="Times New Roman" w:cs="Times New Roman"/>
          <w:b/>
          <w:sz w:val="28"/>
          <w:szCs w:val="28"/>
        </w:rPr>
      </w:pPr>
      <w:r w:rsidRPr="00D86459">
        <w:rPr>
          <w:rFonts w:ascii="Times New Roman" w:hAnsi="Times New Roman" w:cs="Times New Roman"/>
          <w:b/>
          <w:sz w:val="28"/>
          <w:szCs w:val="28"/>
        </w:rPr>
        <w:t>Magyar irodalom</w:t>
      </w:r>
    </w:p>
    <w:p w:rsidR="006D5AB8" w:rsidRPr="00D86459" w:rsidRDefault="00D86459" w:rsidP="00D86459">
      <w:pPr>
        <w:spacing w:after="200" w:line="276" w:lineRule="auto"/>
        <w:ind w:firstLine="708"/>
        <w:rPr>
          <w:rFonts w:ascii="Times New Roman" w:hAnsi="Times New Roman" w:cs="Times New Roman"/>
          <w:sz w:val="28"/>
          <w:szCs w:val="28"/>
        </w:rPr>
      </w:pPr>
      <w:r>
        <w:rPr>
          <w:rFonts w:ascii="Times New Roman" w:hAnsi="Times New Roman" w:cs="Times New Roman"/>
          <w:b/>
          <w:sz w:val="28"/>
          <w:szCs w:val="28"/>
        </w:rPr>
        <w:t xml:space="preserve">                                           </w:t>
      </w:r>
      <w:r w:rsidR="006D5AB8" w:rsidRPr="00D86459">
        <w:rPr>
          <w:rFonts w:ascii="Times New Roman" w:hAnsi="Times New Roman" w:cs="Times New Roman"/>
          <w:b/>
          <w:sz w:val="28"/>
          <w:szCs w:val="28"/>
        </w:rPr>
        <w:t>5. évfolyam</w:t>
      </w:r>
    </w:p>
    <w:p w:rsidR="006D5AB8" w:rsidRPr="004C304B" w:rsidRDefault="006D5AB8" w:rsidP="006D5AB8">
      <w:pPr>
        <w:tabs>
          <w:tab w:val="left" w:pos="1440"/>
        </w:tabs>
        <w:spacing w:line="276" w:lineRule="auto"/>
        <w:rPr>
          <w:rFonts w:ascii="Times New Roman" w:hAnsi="Times New Roman" w:cs="Times New Roman"/>
          <w:b/>
          <w:sz w:val="24"/>
          <w:szCs w:val="24"/>
        </w:rPr>
      </w:pPr>
      <w:r w:rsidRPr="004C304B">
        <w:rPr>
          <w:rFonts w:ascii="Times New Roman" w:hAnsi="Times New Roman" w:cs="Times New Roman"/>
          <w:b/>
          <w:sz w:val="24"/>
          <w:szCs w:val="24"/>
        </w:rPr>
        <w:t>Óraszám:</w:t>
      </w:r>
      <w:r w:rsidRPr="004C304B">
        <w:rPr>
          <w:rFonts w:ascii="Times New Roman" w:hAnsi="Times New Roman" w:cs="Times New Roman"/>
          <w:b/>
          <w:sz w:val="24"/>
          <w:szCs w:val="24"/>
        </w:rPr>
        <w:tab/>
        <w:t xml:space="preserve">68/év, </w:t>
      </w:r>
    </w:p>
    <w:p w:rsidR="006D5AB8" w:rsidRDefault="006D5AB8" w:rsidP="00C32FE5">
      <w:pPr>
        <w:tabs>
          <w:tab w:val="left" w:pos="1620"/>
        </w:tabs>
        <w:spacing w:line="276" w:lineRule="auto"/>
        <w:rPr>
          <w:rFonts w:ascii="Times New Roman" w:hAnsi="Times New Roman" w:cs="Times New Roman"/>
          <w:b/>
          <w:sz w:val="24"/>
          <w:szCs w:val="24"/>
        </w:rPr>
      </w:pPr>
      <w:r w:rsidRPr="004C304B">
        <w:rPr>
          <w:rFonts w:ascii="Times New Roman" w:hAnsi="Times New Roman" w:cs="Times New Roman"/>
          <w:b/>
          <w:sz w:val="24"/>
          <w:szCs w:val="24"/>
        </w:rPr>
        <w:tab/>
        <w:t>2/hét</w:t>
      </w:r>
    </w:p>
    <w:p w:rsidR="00C32FE5" w:rsidRPr="00C32FE5" w:rsidRDefault="00C32FE5" w:rsidP="00C32FE5">
      <w:pPr>
        <w:tabs>
          <w:tab w:val="left" w:pos="1620"/>
        </w:tabs>
        <w:spacing w:line="276" w:lineRule="auto"/>
        <w:rPr>
          <w:rFonts w:ascii="Times New Roman" w:hAnsi="Times New Roman" w:cs="Times New Roman"/>
          <w:b/>
          <w:sz w:val="24"/>
          <w:szCs w:val="24"/>
        </w:rPr>
      </w:pPr>
    </w:p>
    <w:p w:rsidR="006D5AB8" w:rsidRPr="004C304B" w:rsidRDefault="006D5AB8" w:rsidP="006D5AB8">
      <w:pPr>
        <w:spacing w:after="200" w:line="276" w:lineRule="auto"/>
        <w:ind w:firstLine="708"/>
        <w:jc w:val="center"/>
        <w:rPr>
          <w:rFonts w:ascii="Times New Roman" w:hAnsi="Times New Roman" w:cs="Times New Roman"/>
          <w:b/>
          <w:sz w:val="24"/>
          <w:szCs w:val="24"/>
        </w:rPr>
      </w:pPr>
      <w:r w:rsidRPr="004C304B">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5641"/>
        <w:gridCol w:w="1534"/>
      </w:tblGrid>
      <w:tr w:rsidR="006D5AB8" w:rsidRPr="004C304B" w:rsidTr="00E51073">
        <w:trPr>
          <w:trHeight w:val="510"/>
        </w:trPr>
        <w:tc>
          <w:tcPr>
            <w:tcW w:w="1887"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bCs/>
                <w:sz w:val="24"/>
                <w:szCs w:val="24"/>
                <w:lang w:val="cs-CZ"/>
              </w:rPr>
              <w:t>Témakör</w:t>
            </w:r>
            <w:r w:rsidRPr="004C304B">
              <w:rPr>
                <w:rFonts w:ascii="Times New Roman" w:hAnsi="Times New Roman" w:cs="Times New Roman"/>
                <w:b/>
                <w:sz w:val="24"/>
                <w:szCs w:val="24"/>
              </w:rPr>
              <w:t xml:space="preserve"> sorszáma</w:t>
            </w:r>
          </w:p>
        </w:tc>
        <w:tc>
          <w:tcPr>
            <w:tcW w:w="5641" w:type="dxa"/>
            <w:shd w:val="clear" w:color="auto" w:fill="auto"/>
            <w:vAlign w:val="center"/>
          </w:tcPr>
          <w:p w:rsidR="006D5AB8" w:rsidRPr="004C304B" w:rsidRDefault="006D5AB8" w:rsidP="00E51073">
            <w:pPr>
              <w:jc w:val="center"/>
              <w:rPr>
                <w:rFonts w:ascii="Times New Roman" w:hAnsi="Times New Roman" w:cs="Times New Roman"/>
                <w:b/>
                <w:sz w:val="24"/>
                <w:szCs w:val="24"/>
              </w:rPr>
            </w:pPr>
            <w:r w:rsidRPr="004C304B">
              <w:rPr>
                <w:rFonts w:ascii="Times New Roman" w:hAnsi="Times New Roman" w:cs="Times New Roman"/>
                <w:b/>
                <w:bCs/>
                <w:sz w:val="24"/>
                <w:szCs w:val="24"/>
                <w:lang w:val="cs-CZ"/>
              </w:rPr>
              <w:t>Témakör neve</w:t>
            </w:r>
          </w:p>
        </w:tc>
        <w:tc>
          <w:tcPr>
            <w:tcW w:w="1534" w:type="dxa"/>
            <w:shd w:val="clear" w:color="auto" w:fill="auto"/>
            <w:vAlign w:val="center"/>
          </w:tcPr>
          <w:p w:rsidR="006D5AB8" w:rsidRPr="004C304B" w:rsidRDefault="006D5AB8" w:rsidP="00E51073">
            <w:pPr>
              <w:jc w:val="center"/>
              <w:rPr>
                <w:rFonts w:ascii="Times New Roman" w:hAnsi="Times New Roman" w:cs="Times New Roman"/>
                <w:b/>
                <w:bCs/>
                <w:sz w:val="24"/>
                <w:szCs w:val="24"/>
              </w:rPr>
            </w:pPr>
            <w:r w:rsidRPr="004C304B">
              <w:rPr>
                <w:rFonts w:ascii="Times New Roman" w:hAnsi="Times New Roman" w:cs="Times New Roman"/>
                <w:b/>
                <w:bCs/>
                <w:sz w:val="24"/>
                <w:szCs w:val="24"/>
              </w:rPr>
              <w:t>Órakeret</w:t>
            </w:r>
          </w:p>
        </w:tc>
      </w:tr>
      <w:tr w:rsidR="006D5AB8" w:rsidRPr="004C304B" w:rsidTr="00E51073">
        <w:trPr>
          <w:trHeight w:val="510"/>
        </w:trPr>
        <w:tc>
          <w:tcPr>
            <w:tcW w:w="1887"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1.</w:t>
            </w:r>
          </w:p>
        </w:tc>
        <w:tc>
          <w:tcPr>
            <w:tcW w:w="5641" w:type="dxa"/>
            <w:shd w:val="clear" w:color="auto" w:fill="auto"/>
            <w:vAlign w:val="center"/>
          </w:tcPr>
          <w:p w:rsidR="006D5AB8" w:rsidRPr="004C304B" w:rsidRDefault="006D5AB8" w:rsidP="00E51073">
            <w:pPr>
              <w:jc w:val="center"/>
              <w:rPr>
                <w:rFonts w:ascii="Times New Roman" w:hAnsi="Times New Roman" w:cs="Times New Roman"/>
                <w:sz w:val="24"/>
                <w:szCs w:val="24"/>
              </w:rPr>
            </w:pPr>
            <w:r w:rsidRPr="004C304B">
              <w:rPr>
                <w:rFonts w:ascii="Times New Roman" w:hAnsi="Times New Roman" w:cs="Times New Roman"/>
                <w:b/>
                <w:sz w:val="24"/>
                <w:szCs w:val="24"/>
              </w:rPr>
              <w:t>Család, otthon, nemzet</w:t>
            </w:r>
          </w:p>
        </w:tc>
        <w:tc>
          <w:tcPr>
            <w:tcW w:w="1534"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18+2</w:t>
            </w:r>
          </w:p>
        </w:tc>
      </w:tr>
      <w:tr w:rsidR="006D5AB8" w:rsidRPr="004C304B" w:rsidTr="00E51073">
        <w:trPr>
          <w:trHeight w:val="510"/>
        </w:trPr>
        <w:tc>
          <w:tcPr>
            <w:tcW w:w="1887"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2.</w:t>
            </w:r>
          </w:p>
        </w:tc>
        <w:tc>
          <w:tcPr>
            <w:tcW w:w="5641" w:type="dxa"/>
            <w:shd w:val="clear" w:color="auto" w:fill="auto"/>
            <w:vAlign w:val="center"/>
          </w:tcPr>
          <w:p w:rsidR="006D5AB8" w:rsidRPr="004C304B" w:rsidRDefault="006D5AB8" w:rsidP="00E51073">
            <w:pPr>
              <w:jc w:val="center"/>
              <w:rPr>
                <w:rFonts w:ascii="Times New Roman" w:hAnsi="Times New Roman" w:cs="Times New Roman"/>
                <w:sz w:val="24"/>
                <w:szCs w:val="24"/>
              </w:rPr>
            </w:pPr>
            <w:r w:rsidRPr="004C304B">
              <w:rPr>
                <w:rFonts w:ascii="Times New Roman" w:hAnsi="Times New Roman" w:cs="Times New Roman"/>
                <w:b/>
                <w:bCs/>
                <w:sz w:val="24"/>
                <w:szCs w:val="24"/>
              </w:rPr>
              <w:t>Petőfi Sándor: János vitéz</w:t>
            </w:r>
          </w:p>
        </w:tc>
        <w:tc>
          <w:tcPr>
            <w:tcW w:w="1534"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14+6</w:t>
            </w:r>
          </w:p>
        </w:tc>
      </w:tr>
      <w:tr w:rsidR="006D5AB8" w:rsidRPr="004C304B" w:rsidTr="00E51073">
        <w:trPr>
          <w:trHeight w:val="510"/>
        </w:trPr>
        <w:tc>
          <w:tcPr>
            <w:tcW w:w="1887"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3.</w:t>
            </w:r>
          </w:p>
        </w:tc>
        <w:tc>
          <w:tcPr>
            <w:tcW w:w="5641" w:type="dxa"/>
            <w:shd w:val="clear" w:color="auto" w:fill="auto"/>
            <w:vAlign w:val="center"/>
          </w:tcPr>
          <w:p w:rsidR="006D5AB8" w:rsidRPr="004C304B" w:rsidRDefault="006D5AB8" w:rsidP="00E51073">
            <w:pPr>
              <w:jc w:val="center"/>
              <w:rPr>
                <w:rFonts w:ascii="Times New Roman" w:hAnsi="Times New Roman" w:cs="Times New Roman"/>
                <w:b/>
                <w:sz w:val="24"/>
                <w:szCs w:val="24"/>
              </w:rPr>
            </w:pPr>
            <w:r w:rsidRPr="004C304B">
              <w:rPr>
                <w:rFonts w:ascii="Times New Roman" w:hAnsi="Times New Roman" w:cs="Times New Roman"/>
                <w:b/>
                <w:bCs/>
                <w:sz w:val="24"/>
                <w:szCs w:val="24"/>
              </w:rPr>
              <w:t>Szülőföld, táj</w:t>
            </w:r>
          </w:p>
        </w:tc>
        <w:tc>
          <w:tcPr>
            <w:tcW w:w="1534"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8+2</w:t>
            </w:r>
          </w:p>
        </w:tc>
      </w:tr>
      <w:tr w:rsidR="006D5AB8" w:rsidRPr="004C304B" w:rsidTr="00E51073">
        <w:trPr>
          <w:trHeight w:val="510"/>
        </w:trPr>
        <w:tc>
          <w:tcPr>
            <w:tcW w:w="1887"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4.</w:t>
            </w:r>
          </w:p>
        </w:tc>
        <w:tc>
          <w:tcPr>
            <w:tcW w:w="5641" w:type="dxa"/>
            <w:shd w:val="clear" w:color="auto" w:fill="auto"/>
            <w:vAlign w:val="center"/>
          </w:tcPr>
          <w:p w:rsidR="006D5AB8" w:rsidRPr="004C304B" w:rsidRDefault="006D5AB8" w:rsidP="00E51073">
            <w:pPr>
              <w:jc w:val="center"/>
              <w:rPr>
                <w:rFonts w:ascii="Times New Roman" w:hAnsi="Times New Roman" w:cs="Times New Roman"/>
                <w:b/>
                <w:sz w:val="24"/>
                <w:szCs w:val="24"/>
              </w:rPr>
            </w:pPr>
            <w:r w:rsidRPr="004C304B">
              <w:rPr>
                <w:rFonts w:ascii="Times New Roman" w:hAnsi="Times New Roman" w:cs="Times New Roman"/>
                <w:b/>
                <w:bCs/>
                <w:sz w:val="24"/>
                <w:szCs w:val="24"/>
              </w:rPr>
              <w:t>Prózai nagyepika – ifjúsági regény 1. Molnár Ferenc: A Pál utcai fiúk</w:t>
            </w:r>
          </w:p>
        </w:tc>
        <w:tc>
          <w:tcPr>
            <w:tcW w:w="1534"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10+2</w:t>
            </w:r>
          </w:p>
        </w:tc>
      </w:tr>
      <w:tr w:rsidR="006D5AB8" w:rsidRPr="004C304B" w:rsidTr="00E51073">
        <w:trPr>
          <w:trHeight w:val="510"/>
        </w:trPr>
        <w:tc>
          <w:tcPr>
            <w:tcW w:w="1887"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5.</w:t>
            </w:r>
          </w:p>
        </w:tc>
        <w:tc>
          <w:tcPr>
            <w:tcW w:w="5641" w:type="dxa"/>
            <w:shd w:val="clear" w:color="auto" w:fill="auto"/>
            <w:vAlign w:val="center"/>
          </w:tcPr>
          <w:p w:rsidR="006D5AB8" w:rsidRPr="004C304B" w:rsidRDefault="006D5AB8" w:rsidP="00E51073">
            <w:pPr>
              <w:jc w:val="center"/>
              <w:rPr>
                <w:rFonts w:ascii="Times New Roman" w:hAnsi="Times New Roman" w:cs="Times New Roman"/>
                <w:b/>
                <w:sz w:val="24"/>
                <w:szCs w:val="24"/>
              </w:rPr>
            </w:pPr>
            <w:r w:rsidRPr="004C304B">
              <w:rPr>
                <w:rFonts w:ascii="Times New Roman" w:hAnsi="Times New Roman" w:cs="Times New Roman"/>
                <w:b/>
                <w:bCs/>
                <w:sz w:val="24"/>
                <w:szCs w:val="24"/>
              </w:rPr>
              <w:t>Egy szabadon választott meseregény elemzése</w:t>
            </w:r>
          </w:p>
        </w:tc>
        <w:tc>
          <w:tcPr>
            <w:tcW w:w="1534" w:type="dxa"/>
            <w:shd w:val="clear" w:color="auto" w:fill="auto"/>
            <w:vAlign w:val="center"/>
          </w:tcPr>
          <w:p w:rsidR="006D5AB8" w:rsidRPr="004C304B" w:rsidRDefault="006D5AB8" w:rsidP="00E51073">
            <w:pPr>
              <w:spacing w:line="276" w:lineRule="auto"/>
              <w:jc w:val="center"/>
              <w:rPr>
                <w:rFonts w:ascii="Times New Roman" w:hAnsi="Times New Roman" w:cs="Times New Roman"/>
                <w:b/>
                <w:sz w:val="24"/>
                <w:szCs w:val="24"/>
              </w:rPr>
            </w:pPr>
            <w:r w:rsidRPr="004C304B">
              <w:rPr>
                <w:rFonts w:ascii="Times New Roman" w:hAnsi="Times New Roman" w:cs="Times New Roman"/>
                <w:b/>
                <w:sz w:val="24"/>
                <w:szCs w:val="24"/>
              </w:rPr>
              <w:t>4+2</w:t>
            </w:r>
          </w:p>
        </w:tc>
      </w:tr>
    </w:tbl>
    <w:p w:rsidR="006D5AB8" w:rsidRPr="004C304B" w:rsidRDefault="006D5AB8" w:rsidP="006D5AB8">
      <w:pPr>
        <w:spacing w:after="200" w:line="276" w:lineRule="auto"/>
        <w:jc w:val="both"/>
        <w:rPr>
          <w:rFonts w:ascii="Times New Roman" w:hAnsi="Times New Roman" w:cs="Times New Roman"/>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2551"/>
        <w:gridCol w:w="1276"/>
      </w:tblGrid>
      <w:tr w:rsidR="006D5AB8" w:rsidRPr="004C304B" w:rsidTr="00E51073">
        <w:tc>
          <w:tcPr>
            <w:tcW w:w="169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Témakör</w:t>
            </w:r>
          </w:p>
        </w:tc>
        <w:tc>
          <w:tcPr>
            <w:tcW w:w="6379" w:type="dxa"/>
            <w:gridSpan w:val="2"/>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sz w:val="24"/>
                <w:szCs w:val="24"/>
              </w:rPr>
              <w:t>Család, otthon, nemzet</w:t>
            </w:r>
            <w:r w:rsidRPr="004C304B">
              <w:rPr>
                <w:rFonts w:ascii="Times New Roman" w:hAnsi="Times New Roman" w:cs="Times New Roman"/>
                <w:sz w:val="24"/>
                <w:szCs w:val="24"/>
              </w:rPr>
              <w:t xml:space="preserve"> – kisepikai alkotások (mese, monda, mítosz) és lírai alkotások</w:t>
            </w:r>
          </w:p>
        </w:tc>
        <w:tc>
          <w:tcPr>
            <w:tcW w:w="127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Órakeret: 18+2 óra</w:t>
            </w:r>
          </w:p>
        </w:tc>
      </w:tr>
      <w:tr w:rsidR="006D5AB8" w:rsidRPr="004C304B" w:rsidTr="00E51073">
        <w:trPr>
          <w:trHeight w:val="518"/>
        </w:trPr>
        <w:tc>
          <w:tcPr>
            <w:tcW w:w="1696" w:type="dxa"/>
            <w:vMerge w:val="restart"/>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Tananyag tartalma</w:t>
            </w:r>
          </w:p>
        </w:tc>
        <w:tc>
          <w:tcPr>
            <w:tcW w:w="3828"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Törzsanyag</w:t>
            </w:r>
          </w:p>
        </w:tc>
        <w:tc>
          <w:tcPr>
            <w:tcW w:w="3827" w:type="dxa"/>
            <w:gridSpan w:val="2"/>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Ajánlott alkotók, művek</w:t>
            </w:r>
          </w:p>
        </w:tc>
      </w:tr>
      <w:tr w:rsidR="006D5AB8" w:rsidRPr="004C304B" w:rsidTr="00E51073">
        <w:trPr>
          <w:trHeight w:val="664"/>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4C304B" w:rsidRDefault="006D5AB8" w:rsidP="00E51073">
            <w:pPr>
              <w:rPr>
                <w:rFonts w:ascii="Times New Roman" w:hAnsi="Times New Roman" w:cs="Times New Roman"/>
                <w:i/>
                <w:sz w:val="24"/>
                <w:szCs w:val="24"/>
              </w:rPr>
            </w:pPr>
            <w:r w:rsidRPr="004C304B">
              <w:rPr>
                <w:rFonts w:ascii="Times New Roman" w:hAnsi="Times New Roman" w:cs="Times New Roman"/>
                <w:sz w:val="24"/>
                <w:szCs w:val="24"/>
              </w:rPr>
              <w:t>Weöres Sándor: Ó, ha cinke volnék</w:t>
            </w:r>
          </w:p>
        </w:tc>
        <w:tc>
          <w:tcPr>
            <w:tcW w:w="3827" w:type="dxa"/>
            <w:gridSpan w:val="2"/>
            <w:shd w:val="clear" w:color="auto" w:fill="auto"/>
          </w:tcPr>
          <w:p w:rsidR="006D5AB8" w:rsidRPr="004C304B" w:rsidRDefault="006D5AB8" w:rsidP="00E51073">
            <w:pPr>
              <w:ind w:left="360" w:hanging="360"/>
              <w:rPr>
                <w:rFonts w:ascii="Times New Roman" w:hAnsi="Times New Roman" w:cs="Times New Roman"/>
                <w:b/>
                <w:color w:val="000000"/>
                <w:sz w:val="24"/>
                <w:szCs w:val="24"/>
              </w:rPr>
            </w:pPr>
            <w:r w:rsidRPr="004C304B">
              <w:rPr>
                <w:rFonts w:ascii="Times New Roman" w:hAnsi="Times New Roman" w:cs="Times New Roman"/>
                <w:sz w:val="24"/>
                <w:szCs w:val="24"/>
              </w:rPr>
              <w:t>Nemes Nagy Ágnes: Bors néni könyve - részletek</w:t>
            </w:r>
          </w:p>
        </w:tc>
      </w:tr>
      <w:tr w:rsidR="006D5AB8" w:rsidRPr="004C304B" w:rsidTr="00E51073">
        <w:trPr>
          <w:trHeight w:val="425"/>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Petőfi Sándor: Egy estém otthon</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 xml:space="preserve">                         Füstbe ment terv</w:t>
            </w:r>
          </w:p>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i/>
                <w:sz w:val="24"/>
                <w:szCs w:val="24"/>
              </w:rPr>
              <w:t xml:space="preserve">                        </w:t>
            </w:r>
            <w:r w:rsidRPr="004C304B">
              <w:rPr>
                <w:rFonts w:ascii="Times New Roman" w:hAnsi="Times New Roman" w:cs="Times New Roman"/>
                <w:sz w:val="24"/>
                <w:szCs w:val="24"/>
              </w:rPr>
              <w:t xml:space="preserve"> Magyar vagyok</w:t>
            </w:r>
          </w:p>
        </w:tc>
        <w:tc>
          <w:tcPr>
            <w:tcW w:w="3827" w:type="dxa"/>
            <w:gridSpan w:val="2"/>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 xml:space="preserve">Móra: Csalóka Péter </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Petőfi Sándor: Arany Lacinak</w:t>
            </w:r>
          </w:p>
          <w:p w:rsidR="006D5AB8" w:rsidRPr="004C304B" w:rsidRDefault="006D5AB8" w:rsidP="00E51073">
            <w:pPr>
              <w:spacing w:after="200" w:line="276" w:lineRule="auto"/>
              <w:rPr>
                <w:rFonts w:ascii="Times New Roman" w:hAnsi="Times New Roman" w:cs="Times New Roman"/>
                <w:bCs/>
                <w:sz w:val="24"/>
                <w:szCs w:val="24"/>
              </w:rPr>
            </w:pPr>
          </w:p>
        </w:tc>
      </w:tr>
      <w:tr w:rsidR="006D5AB8" w:rsidRPr="004C304B" w:rsidTr="00E51073">
        <w:trPr>
          <w:trHeight w:val="170"/>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Arany János: Családi kör</w:t>
            </w:r>
          </w:p>
        </w:tc>
        <w:tc>
          <w:tcPr>
            <w:tcW w:w="3827" w:type="dxa"/>
            <w:gridSpan w:val="2"/>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Ágh István: Virágosat álmodtam</w:t>
            </w:r>
          </w:p>
        </w:tc>
      </w:tr>
      <w:tr w:rsidR="006D5AB8" w:rsidRPr="004C304B" w:rsidTr="00E51073">
        <w:trPr>
          <w:trHeight w:val="170"/>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Kányádi Sándor: Nagyanyó-kenyér</w:t>
            </w:r>
          </w:p>
        </w:tc>
        <w:tc>
          <w:tcPr>
            <w:tcW w:w="3827" w:type="dxa"/>
            <w:gridSpan w:val="2"/>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Kányádi Sándor: Befagyott a Nyárád</w:t>
            </w:r>
          </w:p>
        </w:tc>
      </w:tr>
      <w:tr w:rsidR="006D5AB8" w:rsidRPr="004C304B" w:rsidTr="00E51073">
        <w:trPr>
          <w:trHeight w:val="170"/>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Fehérlófia</w:t>
            </w:r>
          </w:p>
        </w:tc>
        <w:tc>
          <w:tcPr>
            <w:tcW w:w="3827" w:type="dxa"/>
            <w:gridSpan w:val="2"/>
            <w:shd w:val="clear" w:color="auto" w:fill="auto"/>
          </w:tcPr>
          <w:p w:rsidR="006D5AB8" w:rsidRPr="004C304B" w:rsidRDefault="006D5AB8" w:rsidP="00E51073">
            <w:pPr>
              <w:spacing w:after="200" w:line="276" w:lineRule="auto"/>
              <w:rPr>
                <w:rFonts w:ascii="Times New Roman" w:hAnsi="Times New Roman" w:cs="Times New Roman"/>
                <w:sz w:val="24"/>
                <w:szCs w:val="24"/>
              </w:rPr>
            </w:pPr>
          </w:p>
        </w:tc>
      </w:tr>
      <w:tr w:rsidR="006D5AB8" w:rsidRPr="004C304B" w:rsidTr="00E51073">
        <w:trPr>
          <w:trHeight w:val="170"/>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Az égig érő fa (magyar népmese)</w:t>
            </w:r>
          </w:p>
        </w:tc>
        <w:tc>
          <w:tcPr>
            <w:tcW w:w="3827" w:type="dxa"/>
            <w:gridSpan w:val="2"/>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Tündérszép Ilona és Árgyélus</w:t>
            </w:r>
          </w:p>
        </w:tc>
      </w:tr>
      <w:tr w:rsidR="006D5AB8" w:rsidRPr="004C304B" w:rsidTr="00E51073">
        <w:trPr>
          <w:trHeight w:val="170"/>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Arany János: Rege a csodaszarvasról</w:t>
            </w:r>
          </w:p>
        </w:tc>
        <w:tc>
          <w:tcPr>
            <w:tcW w:w="3827" w:type="dxa"/>
            <w:gridSpan w:val="2"/>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Attila földje (népmese)</w:t>
            </w:r>
          </w:p>
        </w:tc>
      </w:tr>
      <w:tr w:rsidR="006D5AB8" w:rsidRPr="004C304B" w:rsidTr="00E51073">
        <w:trPr>
          <w:trHeight w:val="170"/>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ind w:left="360" w:hanging="360"/>
              <w:rPr>
                <w:rFonts w:ascii="Times New Roman" w:hAnsi="Times New Roman" w:cs="Times New Roman"/>
                <w:sz w:val="24"/>
                <w:szCs w:val="24"/>
              </w:rPr>
            </w:pPr>
            <w:r w:rsidRPr="004C304B">
              <w:rPr>
                <w:rFonts w:ascii="Times New Roman" w:hAnsi="Times New Roman" w:cs="Times New Roman"/>
                <w:sz w:val="24"/>
                <w:szCs w:val="24"/>
              </w:rPr>
              <w:t xml:space="preserve">Görög mítosz: Daidalosz és Ikarosz </w:t>
            </w:r>
          </w:p>
        </w:tc>
        <w:tc>
          <w:tcPr>
            <w:tcW w:w="3827" w:type="dxa"/>
            <w:gridSpan w:val="2"/>
            <w:shd w:val="clear" w:color="auto" w:fill="auto"/>
          </w:tcPr>
          <w:p w:rsidR="006D5AB8" w:rsidRPr="004C304B" w:rsidRDefault="006D5AB8" w:rsidP="00E51073">
            <w:pPr>
              <w:spacing w:after="200" w:line="276" w:lineRule="auto"/>
              <w:rPr>
                <w:rFonts w:ascii="Times New Roman" w:hAnsi="Times New Roman" w:cs="Times New Roman"/>
                <w:sz w:val="24"/>
                <w:szCs w:val="24"/>
              </w:rPr>
            </w:pPr>
          </w:p>
        </w:tc>
      </w:tr>
      <w:tr w:rsidR="006D5AB8" w:rsidRPr="004C304B" w:rsidTr="00E51073">
        <w:trPr>
          <w:trHeight w:val="170"/>
        </w:trPr>
        <w:tc>
          <w:tcPr>
            <w:tcW w:w="1696"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828" w:type="dxa"/>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Bibliai történetek</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 xml:space="preserve">      A világ teremtése</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 xml:space="preserve">      Noé, </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 xml:space="preserve">      Jézus születése, </w:t>
            </w:r>
          </w:p>
          <w:p w:rsidR="006D5AB8" w:rsidRPr="004C304B" w:rsidRDefault="006D5AB8" w:rsidP="00E51073">
            <w:pPr>
              <w:ind w:left="360" w:hanging="360"/>
              <w:rPr>
                <w:rFonts w:ascii="Times New Roman" w:hAnsi="Times New Roman" w:cs="Times New Roman"/>
                <w:sz w:val="24"/>
                <w:szCs w:val="24"/>
              </w:rPr>
            </w:pPr>
            <w:r w:rsidRPr="004C304B">
              <w:rPr>
                <w:rFonts w:ascii="Times New Roman" w:hAnsi="Times New Roman" w:cs="Times New Roman"/>
                <w:sz w:val="24"/>
                <w:szCs w:val="24"/>
              </w:rPr>
              <w:t xml:space="preserve">     A betlehemi királyok</w:t>
            </w:r>
          </w:p>
        </w:tc>
        <w:tc>
          <w:tcPr>
            <w:tcW w:w="3827" w:type="dxa"/>
            <w:gridSpan w:val="2"/>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Az Édenkert története</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József Attila: Betlehemi királyok</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 xml:space="preserve">Jókai Mór: Melyiket a kilenc közül? </w:t>
            </w:r>
          </w:p>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Dávid és Góliát, további bibliai történetek</w:t>
            </w:r>
          </w:p>
        </w:tc>
      </w:tr>
      <w:tr w:rsidR="006D5AB8" w:rsidRPr="004C304B" w:rsidTr="00E51073">
        <w:trPr>
          <w:trHeight w:val="85"/>
        </w:trPr>
        <w:tc>
          <w:tcPr>
            <w:tcW w:w="169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Fejlesztési feladatok és ismeretek</w:t>
            </w:r>
          </w:p>
        </w:tc>
        <w:tc>
          <w:tcPr>
            <w:tcW w:w="7655" w:type="dxa"/>
            <w:gridSpan w:val="3"/>
            <w:shd w:val="clear" w:color="auto" w:fill="auto"/>
          </w:tcPr>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 családi és baráti kapcsolatok sokféleségének megismerése irodalmi szövegek által</w:t>
            </w:r>
          </w:p>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Különböző korokban keletkezett, különböző műfajú szövegek tematikus rokonságának, problémafelvetéseinek tanulmányozása</w:t>
            </w:r>
          </w:p>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 korábban megismert műfajokhoz (pl. mese, monda) kapcsolódó elemzési szempontok alkalmazása hasonló témájú szövegekben</w:t>
            </w:r>
          </w:p>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Személyes vélemény megfogalmazása a szövegekben felvetett problémákról, azok személyes élethelyzethez kapcsolása</w:t>
            </w:r>
          </w:p>
        </w:tc>
      </w:tr>
      <w:tr w:rsidR="006D5AB8" w:rsidRPr="004C304B" w:rsidTr="00E51073">
        <w:trPr>
          <w:trHeight w:val="85"/>
        </w:trPr>
        <w:tc>
          <w:tcPr>
            <w:tcW w:w="169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sz w:val="24"/>
                <w:szCs w:val="24"/>
                <w:lang w:val="cs-CZ"/>
              </w:rPr>
              <w:t>Fogalmak</w:t>
            </w:r>
          </w:p>
        </w:tc>
        <w:tc>
          <w:tcPr>
            <w:tcW w:w="7655" w:type="dxa"/>
            <w:gridSpan w:val="3"/>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népmese, mese, mesealak, meseformálás, meseszám, kaland, motívum, monda, rege, mítosz, valamint a témakörhöz választott szövegek elemzéséhez kapcsolódó fogalmak: hagyomány, nemzeti hagyomány, nemzeti kultúra, hazaszeretet, eredetmonda, dal, életkép, idill, lírai én</w:t>
            </w:r>
          </w:p>
        </w:tc>
      </w:tr>
      <w:tr w:rsidR="006D5AB8" w:rsidRPr="004C304B" w:rsidTr="00E51073">
        <w:trPr>
          <w:trHeight w:val="85"/>
        </w:trPr>
        <w:tc>
          <w:tcPr>
            <w:tcW w:w="169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Kötelező olvasmányok</w:t>
            </w:r>
          </w:p>
        </w:tc>
        <w:tc>
          <w:tcPr>
            <w:tcW w:w="7655" w:type="dxa"/>
            <w:gridSpan w:val="3"/>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bCs/>
                <w:sz w:val="24"/>
                <w:szCs w:val="24"/>
              </w:rPr>
              <w:t>---</w:t>
            </w:r>
          </w:p>
        </w:tc>
      </w:tr>
      <w:tr w:rsidR="006D5AB8" w:rsidRPr="004C304B" w:rsidTr="00E51073">
        <w:trPr>
          <w:trHeight w:val="85"/>
        </w:trPr>
        <w:tc>
          <w:tcPr>
            <w:tcW w:w="169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Memoriterek</w:t>
            </w:r>
          </w:p>
        </w:tc>
        <w:tc>
          <w:tcPr>
            <w:tcW w:w="7655" w:type="dxa"/>
            <w:gridSpan w:val="3"/>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 xml:space="preserve">Weöres Sándor: Ó, ha cinke volnék                                                                                </w:t>
            </w:r>
            <w:r w:rsidRPr="004C304B">
              <w:rPr>
                <w:rFonts w:ascii="Times New Roman" w:hAnsi="Times New Roman" w:cs="Times New Roman"/>
                <w:color w:val="000000" w:themeColor="text1"/>
                <w:sz w:val="24"/>
                <w:szCs w:val="24"/>
              </w:rPr>
              <w:t>Arany János: Családi kör (részlet)                                                                                   Arany János: Rege a csodaszarvasról (részlet)</w:t>
            </w:r>
          </w:p>
        </w:tc>
      </w:tr>
    </w:tbl>
    <w:p w:rsidR="006D5AB8" w:rsidRPr="004C304B" w:rsidRDefault="006D5AB8" w:rsidP="006D5AB8">
      <w:pPr>
        <w:spacing w:after="200" w:line="276" w:lineRule="auto"/>
        <w:rPr>
          <w:rFonts w:ascii="Times New Roman" w:hAnsi="Times New Roman" w:cs="Times New Roman"/>
          <w:sz w:val="24"/>
          <w:szCs w:val="24"/>
        </w:rPr>
      </w:pPr>
    </w:p>
    <w:p w:rsidR="006D5AB8" w:rsidRPr="004C304B" w:rsidRDefault="006D5AB8" w:rsidP="006D5AB8">
      <w:pPr>
        <w:spacing w:after="200" w:line="276" w:lineRule="auto"/>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36"/>
        <w:gridCol w:w="2552"/>
      </w:tblGrid>
      <w:tr w:rsidR="006D5AB8" w:rsidRPr="004C304B" w:rsidTr="00E51073">
        <w:tc>
          <w:tcPr>
            <w:tcW w:w="2263"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lastRenderedPageBreak/>
              <w:t>Témakör</w:t>
            </w:r>
          </w:p>
        </w:tc>
        <w:tc>
          <w:tcPr>
            <w:tcW w:w="453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Petőfi Sándor: János vitéz</w:t>
            </w:r>
          </w:p>
        </w:tc>
        <w:tc>
          <w:tcPr>
            <w:tcW w:w="2552"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Órakeret: 14+6 óra</w:t>
            </w:r>
          </w:p>
        </w:tc>
      </w:tr>
      <w:tr w:rsidR="006D5AB8" w:rsidRPr="004C304B" w:rsidTr="00E51073">
        <w:trPr>
          <w:trHeight w:val="420"/>
        </w:trPr>
        <w:tc>
          <w:tcPr>
            <w:tcW w:w="2263"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Tananyag tartalma</w:t>
            </w:r>
          </w:p>
        </w:tc>
        <w:tc>
          <w:tcPr>
            <w:tcW w:w="7088" w:type="dxa"/>
            <w:gridSpan w:val="2"/>
            <w:shd w:val="clear" w:color="auto" w:fill="auto"/>
          </w:tcPr>
          <w:p w:rsidR="006D5AB8" w:rsidRPr="004C304B" w:rsidRDefault="006D5AB8" w:rsidP="00E51073">
            <w:pPr>
              <w:spacing w:after="200" w:line="276" w:lineRule="auto"/>
              <w:ind w:right="113"/>
              <w:rPr>
                <w:rFonts w:ascii="Times New Roman" w:hAnsi="Times New Roman" w:cs="Times New Roman"/>
                <w:b/>
                <w:i/>
                <w:color w:val="000000"/>
                <w:sz w:val="24"/>
                <w:szCs w:val="24"/>
              </w:rPr>
            </w:pPr>
            <w:r w:rsidRPr="004C304B">
              <w:rPr>
                <w:rFonts w:ascii="Times New Roman" w:hAnsi="Times New Roman" w:cs="Times New Roman"/>
                <w:b/>
                <w:bCs/>
                <w:sz w:val="24"/>
                <w:szCs w:val="24"/>
              </w:rPr>
              <w:t>Petőfi Sándor: János vitéz</w:t>
            </w:r>
          </w:p>
        </w:tc>
      </w:tr>
      <w:tr w:rsidR="006D5AB8" w:rsidRPr="004C304B" w:rsidTr="00E51073">
        <w:trPr>
          <w:trHeight w:val="85"/>
        </w:trPr>
        <w:tc>
          <w:tcPr>
            <w:tcW w:w="2263"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Fejlesztési feladatok és ismeretek</w:t>
            </w:r>
          </w:p>
        </w:tc>
        <w:tc>
          <w:tcPr>
            <w:tcW w:w="7088" w:type="dxa"/>
            <w:gridSpan w:val="2"/>
            <w:shd w:val="clear" w:color="auto" w:fill="auto"/>
          </w:tcPr>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 mű szövegének közös órai feldolgozása</w:t>
            </w:r>
          </w:p>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 mű cselekményének megismerése, fő fordulópontjainak értelmezése</w:t>
            </w:r>
          </w:p>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 költői szöveg részletének és más médiumbeli megjelenítésének (rajzfilm, színmű, illusztráció, stb.) összehasonlítása</w:t>
            </w:r>
          </w:p>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 szöveg néhány részletében a poétikai eszközök felismerése, szerepük értelmezése: verselés, szóképek, alakzatok</w:t>
            </w:r>
          </w:p>
          <w:p w:rsidR="006D5AB8" w:rsidRPr="004C304B" w:rsidRDefault="006D5AB8" w:rsidP="006D5AB8">
            <w:pPr>
              <w:pStyle w:val="ListParagraph"/>
              <w:numPr>
                <w:ilvl w:val="0"/>
                <w:numId w:val="5"/>
              </w:numPr>
              <w:spacing w:after="0" w:line="240" w:lineRule="auto"/>
              <w:ind w:left="567"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Alapvető verstani és műfaji fogalmak megismerése, alkalmazása a mű bemutatásakor</w:t>
            </w:r>
          </w:p>
        </w:tc>
      </w:tr>
      <w:tr w:rsidR="006D5AB8" w:rsidRPr="004C304B" w:rsidTr="00E51073">
        <w:trPr>
          <w:trHeight w:val="85"/>
        </w:trPr>
        <w:tc>
          <w:tcPr>
            <w:tcW w:w="2263"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sz w:val="24"/>
                <w:szCs w:val="24"/>
                <w:lang w:val="cs-CZ"/>
              </w:rPr>
              <w:t>Fogalmak</w:t>
            </w:r>
          </w:p>
        </w:tc>
        <w:tc>
          <w:tcPr>
            <w:tcW w:w="7088" w:type="dxa"/>
            <w:gridSpan w:val="2"/>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verses epika, elbeszélő költemény; ütemhangsúlyos verselés, verssor; felező tizenkettes, páros  rím; hasonlat, metafora, megszemélyesítés; párhuzam, ellentét</w:t>
            </w:r>
          </w:p>
        </w:tc>
      </w:tr>
      <w:tr w:rsidR="006D5AB8" w:rsidRPr="004C304B" w:rsidTr="00E51073">
        <w:trPr>
          <w:trHeight w:val="717"/>
        </w:trPr>
        <w:tc>
          <w:tcPr>
            <w:tcW w:w="2263"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Kötelező olvasmányok</w:t>
            </w:r>
          </w:p>
        </w:tc>
        <w:tc>
          <w:tcPr>
            <w:tcW w:w="7088" w:type="dxa"/>
            <w:gridSpan w:val="2"/>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Petőfi Sándor: János vitéz</w:t>
            </w:r>
          </w:p>
        </w:tc>
      </w:tr>
      <w:tr w:rsidR="006D5AB8" w:rsidRPr="004C304B" w:rsidTr="00E51073">
        <w:trPr>
          <w:trHeight w:val="85"/>
        </w:trPr>
        <w:tc>
          <w:tcPr>
            <w:tcW w:w="2263"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Memoriterek</w:t>
            </w:r>
          </w:p>
        </w:tc>
        <w:tc>
          <w:tcPr>
            <w:tcW w:w="7088" w:type="dxa"/>
            <w:gridSpan w:val="2"/>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Petőfi Sándor: János vitéz (részletek)</w:t>
            </w:r>
          </w:p>
        </w:tc>
      </w:tr>
    </w:tbl>
    <w:p w:rsidR="00C32FE5" w:rsidRDefault="00C32FE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574"/>
        <w:gridCol w:w="2126"/>
      </w:tblGrid>
      <w:tr w:rsidR="006D5AB8" w:rsidRPr="004C304B" w:rsidTr="00E51073">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Témakör</w:t>
            </w:r>
          </w:p>
        </w:tc>
        <w:tc>
          <w:tcPr>
            <w:tcW w:w="5274" w:type="dxa"/>
            <w:gridSpan w:val="2"/>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Szülőföld, táj</w:t>
            </w:r>
            <w:r w:rsidRPr="004C304B">
              <w:rPr>
                <w:rFonts w:ascii="Times New Roman" w:hAnsi="Times New Roman" w:cs="Times New Roman"/>
                <w:bCs/>
                <w:sz w:val="24"/>
                <w:szCs w:val="24"/>
              </w:rPr>
              <w:t xml:space="preserve"> – lírai és kisepikai alkotások</w:t>
            </w:r>
          </w:p>
        </w:tc>
        <w:tc>
          <w:tcPr>
            <w:tcW w:w="2126"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Órakeret: 8+2 óra</w:t>
            </w:r>
          </w:p>
        </w:tc>
      </w:tr>
      <w:tr w:rsidR="006D5AB8" w:rsidRPr="004C304B" w:rsidTr="00E51073">
        <w:trPr>
          <w:trHeight w:val="518"/>
        </w:trPr>
        <w:tc>
          <w:tcPr>
            <w:tcW w:w="1951" w:type="dxa"/>
            <w:vMerge w:val="restart"/>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Tananyag tartalma</w:t>
            </w:r>
          </w:p>
        </w:tc>
        <w:tc>
          <w:tcPr>
            <w:tcW w:w="3700"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Törzsanyag</w:t>
            </w:r>
          </w:p>
        </w:tc>
        <w:tc>
          <w:tcPr>
            <w:tcW w:w="3700" w:type="dxa"/>
            <w:gridSpan w:val="2"/>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Ajánlott alkotók, művek</w:t>
            </w:r>
          </w:p>
        </w:tc>
      </w:tr>
      <w:tr w:rsidR="006D5AB8" w:rsidRPr="004C304B" w:rsidTr="00E51073">
        <w:trPr>
          <w:trHeight w:val="425"/>
        </w:trPr>
        <w:tc>
          <w:tcPr>
            <w:tcW w:w="1951"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700"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Petőfi Sándor: Szülőföldemen</w:t>
            </w:r>
          </w:p>
        </w:tc>
        <w:tc>
          <w:tcPr>
            <w:tcW w:w="3700" w:type="dxa"/>
            <w:gridSpan w:val="2"/>
            <w:vMerge w:val="restart"/>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 xml:space="preserve">Petőfi Sándor: Távolból </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Ady Endre: Föl-földobott kő</w:t>
            </w:r>
          </w:p>
          <w:p w:rsidR="006D5AB8" w:rsidRPr="004C304B" w:rsidRDefault="006D5AB8" w:rsidP="00E51073">
            <w:pPr>
              <w:spacing w:after="200" w:line="276" w:lineRule="auto"/>
              <w:rPr>
                <w:rFonts w:ascii="Times New Roman" w:hAnsi="Times New Roman" w:cs="Times New Roman"/>
                <w:b/>
                <w:color w:val="000000"/>
                <w:sz w:val="24"/>
                <w:szCs w:val="24"/>
              </w:rPr>
            </w:pPr>
          </w:p>
        </w:tc>
      </w:tr>
      <w:tr w:rsidR="006D5AB8" w:rsidRPr="004C304B" w:rsidTr="00E51073">
        <w:trPr>
          <w:trHeight w:val="170"/>
        </w:trPr>
        <w:tc>
          <w:tcPr>
            <w:tcW w:w="1951"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700" w:type="dxa"/>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Petőfi Sándor: Az alföld</w:t>
            </w:r>
          </w:p>
        </w:tc>
        <w:tc>
          <w:tcPr>
            <w:tcW w:w="3700" w:type="dxa"/>
            <w:gridSpan w:val="2"/>
            <w:vMerge/>
            <w:shd w:val="clear" w:color="auto" w:fill="auto"/>
          </w:tcPr>
          <w:p w:rsidR="006D5AB8" w:rsidRPr="004C304B" w:rsidRDefault="006D5AB8" w:rsidP="00E51073">
            <w:pPr>
              <w:spacing w:after="200" w:line="276" w:lineRule="auto"/>
              <w:rPr>
                <w:rFonts w:ascii="Times New Roman" w:hAnsi="Times New Roman" w:cs="Times New Roman"/>
                <w:bCs/>
                <w:sz w:val="24"/>
                <w:szCs w:val="24"/>
              </w:rPr>
            </w:pPr>
          </w:p>
        </w:tc>
      </w:tr>
      <w:tr w:rsidR="006D5AB8" w:rsidRPr="004C304B" w:rsidTr="00E51073">
        <w:trPr>
          <w:trHeight w:val="170"/>
        </w:trPr>
        <w:tc>
          <w:tcPr>
            <w:tcW w:w="1951"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700"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Petőfi Sándor: Úti levelek (részlet)</w:t>
            </w:r>
          </w:p>
        </w:tc>
        <w:tc>
          <w:tcPr>
            <w:tcW w:w="3700" w:type="dxa"/>
            <w:gridSpan w:val="2"/>
            <w:vMerge/>
            <w:shd w:val="clear" w:color="auto" w:fill="auto"/>
          </w:tcPr>
          <w:p w:rsidR="006D5AB8" w:rsidRPr="004C304B" w:rsidRDefault="006D5AB8" w:rsidP="00E51073">
            <w:pPr>
              <w:spacing w:after="200" w:line="276" w:lineRule="auto"/>
              <w:rPr>
                <w:rFonts w:ascii="Times New Roman" w:hAnsi="Times New Roman" w:cs="Times New Roman"/>
                <w:sz w:val="24"/>
                <w:szCs w:val="24"/>
              </w:rPr>
            </w:pPr>
          </w:p>
        </w:tc>
      </w:tr>
      <w:tr w:rsidR="006D5AB8" w:rsidRPr="004C304B" w:rsidTr="00E51073">
        <w:trPr>
          <w:trHeight w:val="170"/>
        </w:trPr>
        <w:tc>
          <w:tcPr>
            <w:tcW w:w="1951"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700"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Nagy László: Balatonparton</w:t>
            </w:r>
          </w:p>
        </w:tc>
        <w:tc>
          <w:tcPr>
            <w:tcW w:w="3700" w:type="dxa"/>
            <w:gridSpan w:val="2"/>
            <w:vMerge/>
            <w:shd w:val="clear" w:color="auto" w:fill="auto"/>
          </w:tcPr>
          <w:p w:rsidR="006D5AB8" w:rsidRPr="004C304B" w:rsidRDefault="006D5AB8" w:rsidP="00E51073">
            <w:pPr>
              <w:spacing w:after="200" w:line="276" w:lineRule="auto"/>
              <w:rPr>
                <w:rFonts w:ascii="Times New Roman" w:hAnsi="Times New Roman" w:cs="Times New Roman"/>
                <w:sz w:val="24"/>
                <w:szCs w:val="24"/>
              </w:rPr>
            </w:pPr>
          </w:p>
        </w:tc>
      </w:tr>
      <w:tr w:rsidR="006D5AB8" w:rsidRPr="004C304B" w:rsidTr="00E51073">
        <w:trPr>
          <w:trHeight w:val="170"/>
        </w:trPr>
        <w:tc>
          <w:tcPr>
            <w:tcW w:w="1951" w:type="dxa"/>
            <w:vMerge/>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p>
        </w:tc>
        <w:tc>
          <w:tcPr>
            <w:tcW w:w="3700" w:type="dxa"/>
            <w:shd w:val="clear" w:color="auto" w:fill="auto"/>
          </w:tcPr>
          <w:p w:rsidR="006D5AB8" w:rsidRPr="004C304B" w:rsidRDefault="006D5AB8" w:rsidP="00E51073">
            <w:pPr>
              <w:spacing w:after="200" w:line="276" w:lineRule="auto"/>
              <w:rPr>
                <w:rFonts w:ascii="Times New Roman" w:hAnsi="Times New Roman" w:cs="Times New Roman"/>
                <w:sz w:val="24"/>
                <w:szCs w:val="24"/>
              </w:rPr>
            </w:pPr>
            <w:r w:rsidRPr="004C304B">
              <w:rPr>
                <w:rFonts w:ascii="Times New Roman" w:hAnsi="Times New Roman" w:cs="Times New Roman"/>
                <w:sz w:val="24"/>
                <w:szCs w:val="24"/>
              </w:rPr>
              <w:t>Weöres Sándor: Tájkép</w:t>
            </w:r>
          </w:p>
        </w:tc>
        <w:tc>
          <w:tcPr>
            <w:tcW w:w="3700" w:type="dxa"/>
            <w:gridSpan w:val="2"/>
            <w:vMerge/>
            <w:shd w:val="clear" w:color="auto" w:fill="auto"/>
          </w:tcPr>
          <w:p w:rsidR="006D5AB8" w:rsidRPr="004C304B" w:rsidRDefault="006D5AB8" w:rsidP="00E51073">
            <w:pPr>
              <w:spacing w:after="200" w:line="276" w:lineRule="auto"/>
              <w:rPr>
                <w:rFonts w:ascii="Times New Roman" w:hAnsi="Times New Roman" w:cs="Times New Roman"/>
                <w:sz w:val="24"/>
                <w:szCs w:val="24"/>
              </w:rPr>
            </w:pP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Fejlesztési feladatok és ismeretek</w:t>
            </w:r>
          </w:p>
        </w:tc>
        <w:tc>
          <w:tcPr>
            <w:tcW w:w="7400" w:type="dxa"/>
            <w:gridSpan w:val="3"/>
            <w:shd w:val="clear" w:color="auto" w:fill="auto"/>
          </w:tcPr>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b/>
                <w:sz w:val="24"/>
                <w:szCs w:val="24"/>
              </w:rPr>
            </w:pPr>
            <w:r w:rsidRPr="004C304B">
              <w:rPr>
                <w:rFonts w:ascii="Times New Roman" w:hAnsi="Times New Roman" w:cs="Times New Roman"/>
                <w:sz w:val="24"/>
                <w:szCs w:val="24"/>
                <w:lang w:eastAsia="hu-HU"/>
              </w:rPr>
              <w:t>A tájhoz, környezethez fűződő érzéseket, gondolatokat kifejező szövegek megértése, összehasonlítása</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t>A táj- és környezetfestés eszközeiként szolgáló nyelvi formák megfigyelése lírai és prózai szövegekben</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t>A nyelv változó természetének megfigyelése különböző példák alapján</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t xml:space="preserve">A különböző korszakokban született szövegek nyelvi eltéréseinek összevetése </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t>Az irodalmi szövegek keletkezéséhez, megértéséhez, tartalmához kapcsolódó földrajzi kérdések megbeszélése</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t>A szövegek összevetése a keletkezésükhöz, megértésükhöz, tartalmukhoz kapcsolódó valós helyszínek különböző korokból származó képi ábrázolásaival</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lastRenderedPageBreak/>
              <w:t>Irodalmi atlasz vagy térkép használata</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t>A szövegek vizuális értését erősítő ábrák, illusztrációk készítése különböző technikákkal</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lang w:eastAsia="hu-HU"/>
              </w:rPr>
              <w:t xml:space="preserve"> Kisebb projektmunkák, a szövegekhez kapcsolódó közös kutatási feladatok elvégzése</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sz w:val="24"/>
                <w:szCs w:val="24"/>
                <w:lang w:val="cs-CZ"/>
              </w:rPr>
              <w:lastRenderedPageBreak/>
              <w:t>Fogalmak</w:t>
            </w:r>
          </w:p>
        </w:tc>
        <w:tc>
          <w:tcPr>
            <w:tcW w:w="7400" w:type="dxa"/>
            <w:gridSpan w:val="3"/>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hagyomány, napló, személyesség, tájleírás, téma, útleírás</w:t>
            </w:r>
          </w:p>
          <w:p w:rsidR="006D5AB8" w:rsidRPr="004C304B" w:rsidRDefault="006D5AB8" w:rsidP="00E51073">
            <w:pPr>
              <w:keepNext/>
              <w:keepLines/>
              <w:outlineLvl w:val="2"/>
              <w:rPr>
                <w:rFonts w:ascii="Times New Roman" w:hAnsi="Times New Roman" w:cs="Times New Roman"/>
                <w:b/>
                <w:sz w:val="24"/>
                <w:szCs w:val="24"/>
              </w:rPr>
            </w:pPr>
          </w:p>
        </w:tc>
      </w:tr>
      <w:tr w:rsidR="006D5AB8" w:rsidRPr="004C304B" w:rsidTr="00E51073">
        <w:trPr>
          <w:trHeight w:val="629"/>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Kötelező olvasmányok</w:t>
            </w:r>
          </w:p>
        </w:tc>
        <w:tc>
          <w:tcPr>
            <w:tcW w:w="7400" w:type="dxa"/>
            <w:gridSpan w:val="3"/>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Memoriterek</w:t>
            </w:r>
          </w:p>
        </w:tc>
        <w:tc>
          <w:tcPr>
            <w:tcW w:w="7400" w:type="dxa"/>
            <w:gridSpan w:val="3"/>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Petőfi Sándor: Az alföld (részlet)</w:t>
            </w:r>
          </w:p>
        </w:tc>
      </w:tr>
    </w:tbl>
    <w:p w:rsidR="006D5AB8" w:rsidRPr="004C304B" w:rsidRDefault="006D5AB8" w:rsidP="006D5AB8">
      <w:pPr>
        <w:spacing w:after="200" w:line="276" w:lineRule="auto"/>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982"/>
        <w:gridCol w:w="1418"/>
      </w:tblGrid>
      <w:tr w:rsidR="006D5AB8" w:rsidRPr="004C304B" w:rsidTr="00E51073">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Témakör</w:t>
            </w:r>
          </w:p>
        </w:tc>
        <w:tc>
          <w:tcPr>
            <w:tcW w:w="5982"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Prózai nagyepika – ifjúsági regény 1. Molnár Ferenc: A Pál utcai fiúk</w:t>
            </w:r>
          </w:p>
        </w:tc>
        <w:tc>
          <w:tcPr>
            <w:tcW w:w="1418"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Órakeret: 10+2 óra</w:t>
            </w:r>
          </w:p>
        </w:tc>
      </w:tr>
      <w:tr w:rsidR="006D5AB8" w:rsidRPr="004C304B" w:rsidTr="00E51073">
        <w:trPr>
          <w:trHeight w:val="420"/>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Tananyag tartalma</w:t>
            </w:r>
          </w:p>
        </w:tc>
        <w:tc>
          <w:tcPr>
            <w:tcW w:w="7400" w:type="dxa"/>
            <w:gridSpan w:val="2"/>
            <w:shd w:val="clear" w:color="auto" w:fill="auto"/>
          </w:tcPr>
          <w:p w:rsidR="006D5AB8" w:rsidRPr="004C304B" w:rsidRDefault="006D5AB8" w:rsidP="00E51073">
            <w:pPr>
              <w:spacing w:after="200" w:line="276" w:lineRule="auto"/>
              <w:ind w:right="113"/>
              <w:rPr>
                <w:rFonts w:ascii="Times New Roman" w:hAnsi="Times New Roman" w:cs="Times New Roman"/>
                <w:b/>
                <w:color w:val="000000"/>
                <w:sz w:val="24"/>
                <w:szCs w:val="24"/>
              </w:rPr>
            </w:pPr>
            <w:r w:rsidRPr="004C304B">
              <w:rPr>
                <w:rFonts w:ascii="Times New Roman" w:hAnsi="Times New Roman" w:cs="Times New Roman"/>
                <w:b/>
                <w:bCs/>
                <w:sz w:val="24"/>
                <w:szCs w:val="24"/>
              </w:rPr>
              <w:t>Molnár Ferenc: A Pál utcai fiúk</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Fejlesztési feladatok és ismeretek</w:t>
            </w:r>
          </w:p>
        </w:tc>
        <w:tc>
          <w:tcPr>
            <w:tcW w:w="7400" w:type="dxa"/>
            <w:gridSpan w:val="2"/>
            <w:shd w:val="clear" w:color="auto" w:fill="auto"/>
          </w:tcPr>
          <w:p w:rsidR="006D5AB8" w:rsidRPr="004C304B" w:rsidRDefault="006D5AB8" w:rsidP="006D5AB8">
            <w:pPr>
              <w:pStyle w:val="ListParagraph"/>
              <w:numPr>
                <w:ilvl w:val="0"/>
                <w:numId w:val="5"/>
              </w:numPr>
              <w:spacing w:after="0" w:line="240" w:lineRule="auto"/>
              <w:ind w:left="709"/>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6D5AB8" w:rsidRPr="004C304B" w:rsidRDefault="006D5AB8" w:rsidP="006D5AB8">
            <w:pPr>
              <w:pStyle w:val="ListParagraph"/>
              <w:numPr>
                <w:ilvl w:val="0"/>
                <w:numId w:val="5"/>
              </w:numPr>
              <w:spacing w:after="0" w:line="240" w:lineRule="auto"/>
              <w:ind w:left="709"/>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A cselekményben megjelenő élethelyzetek, erkölcsi konfliktusok azonosítása, véleményalkotás</w:t>
            </w:r>
          </w:p>
          <w:p w:rsidR="006D5AB8" w:rsidRPr="004C304B" w:rsidRDefault="006D5AB8" w:rsidP="006D5AB8">
            <w:pPr>
              <w:pStyle w:val="ListParagraph"/>
              <w:numPr>
                <w:ilvl w:val="0"/>
                <w:numId w:val="5"/>
              </w:numPr>
              <w:spacing w:after="0" w:line="240" w:lineRule="auto"/>
              <w:ind w:left="709"/>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A cselekmény főbb fordulópontjainak felismerése</w:t>
            </w:r>
          </w:p>
          <w:p w:rsidR="006D5AB8" w:rsidRPr="004C304B" w:rsidRDefault="006D5AB8" w:rsidP="006D5AB8">
            <w:pPr>
              <w:pStyle w:val="ListParagraph"/>
              <w:numPr>
                <w:ilvl w:val="0"/>
                <w:numId w:val="5"/>
              </w:numPr>
              <w:spacing w:after="0" w:line="240" w:lineRule="auto"/>
              <w:ind w:left="709"/>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Egyes szereplők jellemzése</w:t>
            </w:r>
          </w:p>
          <w:p w:rsidR="006D5AB8" w:rsidRPr="004C304B" w:rsidRDefault="006D5AB8" w:rsidP="006D5AB8">
            <w:pPr>
              <w:pStyle w:val="ListParagraph"/>
              <w:numPr>
                <w:ilvl w:val="0"/>
                <w:numId w:val="5"/>
              </w:numPr>
              <w:spacing w:after="0" w:line="240" w:lineRule="auto"/>
              <w:ind w:left="709"/>
              <w:contextualSpacing/>
              <w:jc w:val="both"/>
              <w:rPr>
                <w:rFonts w:ascii="Times New Roman" w:hAnsi="Times New Roman" w:cs="Times New Roman"/>
                <w:sz w:val="24"/>
                <w:szCs w:val="24"/>
              </w:rPr>
            </w:pPr>
            <w:r w:rsidRPr="004C304B">
              <w:rPr>
                <w:rFonts w:ascii="Times New Roman" w:hAnsi="Times New Roman" w:cs="Times New Roman"/>
                <w:sz w:val="24"/>
                <w:szCs w:val="24"/>
              </w:rPr>
              <w:t>Főbb helyszínek, térbeli viszonyok azonosítása</w:t>
            </w:r>
          </w:p>
          <w:p w:rsidR="006D5AB8" w:rsidRPr="004C304B" w:rsidRDefault="006D5AB8" w:rsidP="006D5AB8">
            <w:pPr>
              <w:pStyle w:val="ListParagraph"/>
              <w:numPr>
                <w:ilvl w:val="0"/>
                <w:numId w:val="5"/>
              </w:numPr>
              <w:spacing w:after="0" w:line="240" w:lineRule="auto"/>
              <w:ind w:left="709"/>
              <w:contextualSpacing/>
              <w:jc w:val="both"/>
              <w:rPr>
                <w:rFonts w:ascii="Times New Roman" w:hAnsi="Times New Roman" w:cs="Times New Roman"/>
                <w:sz w:val="24"/>
                <w:szCs w:val="24"/>
              </w:rPr>
            </w:pPr>
            <w:r w:rsidRPr="004C304B">
              <w:rPr>
                <w:rFonts w:ascii="Times New Roman" w:hAnsi="Times New Roman" w:cs="Times New Roman"/>
                <w:sz w:val="24"/>
                <w:szCs w:val="24"/>
              </w:rPr>
              <w:t>A cselekmény és térszerkezet vizuális megjelenítése analóg vagy digitális médiumban</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sz w:val="24"/>
                <w:szCs w:val="24"/>
                <w:lang w:val="cs-CZ"/>
              </w:rPr>
              <w:t>Fogalmak</w:t>
            </w:r>
          </w:p>
        </w:tc>
        <w:tc>
          <w:tcPr>
            <w:tcW w:w="7400" w:type="dxa"/>
            <w:gridSpan w:val="2"/>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Az epikai mű szerkezete: előkészítés, cselekmény, fordulat, bonyodalom, tetőpont, megoldás, végkifejlet, helyszín, főszereplő, mellékszereplő</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Kötelező olvasmányok</w:t>
            </w:r>
          </w:p>
        </w:tc>
        <w:tc>
          <w:tcPr>
            <w:tcW w:w="7400" w:type="dxa"/>
            <w:gridSpan w:val="2"/>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bCs/>
                <w:sz w:val="24"/>
                <w:szCs w:val="24"/>
              </w:rPr>
              <w:t xml:space="preserve">                                                                                                                              Molnár Ferenc: A Pál utcai fiúk</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Memoriterek</w:t>
            </w:r>
          </w:p>
        </w:tc>
        <w:tc>
          <w:tcPr>
            <w:tcW w:w="7400" w:type="dxa"/>
            <w:gridSpan w:val="2"/>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color w:val="000000"/>
                <w:sz w:val="24"/>
                <w:szCs w:val="24"/>
              </w:rPr>
              <w:t>---</w:t>
            </w:r>
            <w:r w:rsidRPr="004C304B">
              <w:rPr>
                <w:rFonts w:ascii="Times New Roman" w:hAnsi="Times New Roman" w:cs="Times New Roman"/>
                <w:bCs/>
                <w:sz w:val="24"/>
                <w:szCs w:val="24"/>
              </w:rPr>
              <w:t xml:space="preserve"> </w:t>
            </w:r>
          </w:p>
        </w:tc>
      </w:tr>
    </w:tbl>
    <w:p w:rsidR="006D5AB8" w:rsidRPr="004C304B" w:rsidRDefault="006D5AB8" w:rsidP="006D5AB8">
      <w:pPr>
        <w:spacing w:after="200" w:line="276" w:lineRule="auto"/>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415"/>
        <w:gridCol w:w="1985"/>
      </w:tblGrid>
      <w:tr w:rsidR="006D5AB8" w:rsidRPr="004C304B" w:rsidTr="00E51073">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Témakör</w:t>
            </w:r>
          </w:p>
        </w:tc>
        <w:tc>
          <w:tcPr>
            <w:tcW w:w="5415"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t>Egy szabadon választott mese- vagy ifjúsági regény elemzése</w:t>
            </w:r>
          </w:p>
        </w:tc>
        <w:tc>
          <w:tcPr>
            <w:tcW w:w="1985"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Órakeret: 4+2 óra</w:t>
            </w:r>
          </w:p>
        </w:tc>
      </w:tr>
      <w:tr w:rsidR="006D5AB8" w:rsidRPr="004C304B" w:rsidTr="00E51073">
        <w:trPr>
          <w:trHeight w:val="420"/>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Tananyag tartalma</w:t>
            </w:r>
          </w:p>
        </w:tc>
        <w:tc>
          <w:tcPr>
            <w:tcW w:w="7400" w:type="dxa"/>
            <w:gridSpan w:val="2"/>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Móra Ferenc: Csilicsali Csalavári Csalavér</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Szabó Magda: Tündér Lala</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Fekete István: A koppányi aga testamentuma</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lastRenderedPageBreak/>
              <w:t>Fekete István: Bogáncs</w:t>
            </w:r>
          </w:p>
          <w:p w:rsidR="006D5AB8" w:rsidRPr="004C304B" w:rsidRDefault="006D5AB8" w:rsidP="00E51073">
            <w:pPr>
              <w:spacing w:after="200" w:line="276" w:lineRule="auto"/>
              <w:ind w:right="113"/>
              <w:rPr>
                <w:rFonts w:ascii="Times New Roman" w:hAnsi="Times New Roman" w:cs="Times New Roman"/>
                <w:b/>
                <w:color w:val="000000"/>
                <w:sz w:val="24"/>
                <w:szCs w:val="24"/>
              </w:rPr>
            </w:pPr>
            <w:r w:rsidRPr="004C304B">
              <w:rPr>
                <w:rFonts w:ascii="Times New Roman" w:hAnsi="Times New Roman" w:cs="Times New Roman"/>
                <w:sz w:val="24"/>
                <w:szCs w:val="24"/>
              </w:rPr>
              <w:t>(Egy kiválasztása kötelező.)</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bCs/>
                <w:sz w:val="24"/>
                <w:szCs w:val="24"/>
              </w:rPr>
              <w:lastRenderedPageBreak/>
              <w:t>Fejlesztési feladatok és ismeretek</w:t>
            </w:r>
          </w:p>
        </w:tc>
        <w:tc>
          <w:tcPr>
            <w:tcW w:w="7400" w:type="dxa"/>
            <w:gridSpan w:val="2"/>
            <w:shd w:val="clear" w:color="auto" w:fill="auto"/>
          </w:tcPr>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rPr>
            </w:pPr>
            <w:r w:rsidRPr="004C304B">
              <w:rPr>
                <w:rFonts w:ascii="Times New Roman" w:hAnsi="Times New Roman" w:cs="Times New Roman"/>
                <w:sz w:val="24"/>
                <w:szCs w:val="24"/>
              </w:rPr>
              <w:t>A cselekményben megjelenő élethelyzetek, erkölcsi konfliktusok azonosítása, véleményalkotás</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A cselekmény főbb fordulópontjainak felismerése</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Egyes szereplők jellemzése</w:t>
            </w:r>
          </w:p>
          <w:p w:rsidR="006D5AB8" w:rsidRPr="004C304B" w:rsidRDefault="006D5AB8" w:rsidP="006D5AB8">
            <w:pPr>
              <w:pStyle w:val="ListParagraph"/>
              <w:numPr>
                <w:ilvl w:val="0"/>
                <w:numId w:val="5"/>
              </w:numPr>
              <w:spacing w:after="0" w:line="240" w:lineRule="auto"/>
              <w:ind w:left="709" w:hanging="283"/>
              <w:contextualSpacing/>
              <w:jc w:val="both"/>
              <w:rPr>
                <w:rFonts w:ascii="Times New Roman" w:hAnsi="Times New Roman" w:cs="Times New Roman"/>
                <w:sz w:val="24"/>
                <w:szCs w:val="24"/>
                <w:lang w:eastAsia="hu-HU"/>
              </w:rPr>
            </w:pPr>
            <w:r w:rsidRPr="004C304B">
              <w:rPr>
                <w:rFonts w:ascii="Times New Roman" w:hAnsi="Times New Roman" w:cs="Times New Roman"/>
                <w:sz w:val="24"/>
                <w:szCs w:val="24"/>
              </w:rPr>
              <w:t>Főbb helyszínek, térbeli viszonyok azonosítása</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A cselekmény és térszerkezet vizuális megjelenítése analóg vagy digitális médiumban</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Kötelező olvasmányok</w:t>
            </w:r>
          </w:p>
        </w:tc>
        <w:tc>
          <w:tcPr>
            <w:tcW w:w="7400" w:type="dxa"/>
            <w:gridSpan w:val="2"/>
            <w:shd w:val="clear" w:color="auto" w:fill="auto"/>
          </w:tcPr>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Móra Ferenc: Csilicsali Csalavári Csalavér</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Szabó Magda: Tündér Lala</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Fekete István: A koppányi aga testamentuma</w:t>
            </w:r>
          </w:p>
          <w:p w:rsidR="006D5AB8" w:rsidRPr="004C304B" w:rsidRDefault="006D5AB8" w:rsidP="00E51073">
            <w:pPr>
              <w:rPr>
                <w:rFonts w:ascii="Times New Roman" w:hAnsi="Times New Roman" w:cs="Times New Roman"/>
                <w:sz w:val="24"/>
                <w:szCs w:val="24"/>
              </w:rPr>
            </w:pPr>
            <w:r w:rsidRPr="004C304B">
              <w:rPr>
                <w:rFonts w:ascii="Times New Roman" w:hAnsi="Times New Roman" w:cs="Times New Roman"/>
                <w:sz w:val="24"/>
                <w:szCs w:val="24"/>
              </w:rPr>
              <w:t>Fekete István: Bogáncs</w:t>
            </w:r>
          </w:p>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sz w:val="24"/>
                <w:szCs w:val="24"/>
              </w:rPr>
              <w:t>(Egy kiválasztása kötelező, a szaktanár jelöli ki)</w:t>
            </w:r>
          </w:p>
        </w:tc>
      </w:tr>
      <w:tr w:rsidR="006D5AB8" w:rsidRPr="004C304B" w:rsidTr="00E51073">
        <w:trPr>
          <w:trHeight w:val="85"/>
        </w:trPr>
        <w:tc>
          <w:tcPr>
            <w:tcW w:w="1951" w:type="dxa"/>
            <w:shd w:val="clear" w:color="auto" w:fill="auto"/>
          </w:tcPr>
          <w:p w:rsidR="006D5AB8" w:rsidRPr="004C304B" w:rsidRDefault="006D5AB8" w:rsidP="00E51073">
            <w:pPr>
              <w:spacing w:after="200" w:line="276" w:lineRule="auto"/>
              <w:rPr>
                <w:rFonts w:ascii="Times New Roman" w:hAnsi="Times New Roman" w:cs="Times New Roman"/>
                <w:b/>
                <w:color w:val="000000"/>
                <w:sz w:val="24"/>
                <w:szCs w:val="24"/>
              </w:rPr>
            </w:pPr>
            <w:r w:rsidRPr="004C304B">
              <w:rPr>
                <w:rFonts w:ascii="Times New Roman" w:hAnsi="Times New Roman" w:cs="Times New Roman"/>
                <w:b/>
                <w:color w:val="000000"/>
                <w:sz w:val="24"/>
                <w:szCs w:val="24"/>
              </w:rPr>
              <w:t>Memoriterek</w:t>
            </w:r>
          </w:p>
        </w:tc>
        <w:tc>
          <w:tcPr>
            <w:tcW w:w="7400" w:type="dxa"/>
            <w:gridSpan w:val="2"/>
            <w:shd w:val="clear" w:color="auto" w:fill="auto"/>
          </w:tcPr>
          <w:p w:rsidR="006D5AB8" w:rsidRPr="004C304B" w:rsidRDefault="006D5AB8" w:rsidP="00E51073">
            <w:pPr>
              <w:spacing w:after="200" w:line="276" w:lineRule="auto"/>
              <w:rPr>
                <w:rFonts w:ascii="Times New Roman" w:hAnsi="Times New Roman" w:cs="Times New Roman"/>
                <w:bCs/>
                <w:sz w:val="24"/>
                <w:szCs w:val="24"/>
              </w:rPr>
            </w:pPr>
            <w:r w:rsidRPr="004C304B">
              <w:rPr>
                <w:rFonts w:ascii="Times New Roman" w:hAnsi="Times New Roman" w:cs="Times New Roman"/>
                <w:color w:val="000000"/>
                <w:sz w:val="24"/>
                <w:szCs w:val="24"/>
              </w:rPr>
              <w:t>---</w:t>
            </w:r>
          </w:p>
        </w:tc>
      </w:tr>
    </w:tbl>
    <w:p w:rsidR="006D5AB8" w:rsidRPr="004C304B" w:rsidRDefault="006D5AB8" w:rsidP="006D5AB8">
      <w:pPr>
        <w:rPr>
          <w:rFonts w:ascii="Times New Roman" w:hAnsi="Times New Roman" w:cs="Times New Roman"/>
          <w:sz w:val="24"/>
          <w:szCs w:val="24"/>
        </w:rPr>
      </w:pPr>
    </w:p>
    <w:p w:rsidR="006D5AB8" w:rsidRPr="004C304B" w:rsidRDefault="006D5AB8" w:rsidP="006D5AB8">
      <w:pPr>
        <w:rPr>
          <w:rFonts w:ascii="Times New Roman" w:hAnsi="Times New Roman" w:cs="Times New Roman"/>
          <w:sz w:val="24"/>
          <w:szCs w:val="24"/>
        </w:rPr>
      </w:pPr>
    </w:p>
    <w:p w:rsidR="006D5AB8" w:rsidRPr="000655F3" w:rsidRDefault="006D5AB8" w:rsidP="006D5AB8">
      <w:pPr>
        <w:jc w:val="center"/>
        <w:rPr>
          <w:rFonts w:ascii="Times New Roman" w:hAnsi="Times New Roman" w:cs="Times New Roman"/>
          <w:b/>
          <w:sz w:val="28"/>
          <w:szCs w:val="28"/>
        </w:rPr>
      </w:pPr>
      <w:r w:rsidRPr="000655F3">
        <w:rPr>
          <w:rFonts w:ascii="Times New Roman" w:hAnsi="Times New Roman" w:cs="Times New Roman"/>
          <w:b/>
          <w:sz w:val="28"/>
          <w:szCs w:val="28"/>
        </w:rPr>
        <w:t>Magyar irodalom</w:t>
      </w:r>
    </w:p>
    <w:p w:rsidR="006D5AB8" w:rsidRDefault="004C304B" w:rsidP="004C304B">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6D5AB8">
        <w:rPr>
          <w:rFonts w:ascii="Times New Roman" w:hAnsi="Times New Roman" w:cs="Times New Roman"/>
          <w:b/>
          <w:sz w:val="28"/>
          <w:szCs w:val="28"/>
        </w:rPr>
        <w:t>6</w:t>
      </w:r>
      <w:r w:rsidR="006D5AB8" w:rsidRPr="000655F3">
        <w:rPr>
          <w:rFonts w:ascii="Times New Roman" w:hAnsi="Times New Roman" w:cs="Times New Roman"/>
          <w:b/>
          <w:sz w:val="28"/>
          <w:szCs w:val="28"/>
        </w:rPr>
        <w:t>. évfolyam</w:t>
      </w:r>
    </w:p>
    <w:p w:rsidR="004B56EE" w:rsidRDefault="004B56EE" w:rsidP="006D5AB8">
      <w:pPr>
        <w:tabs>
          <w:tab w:val="left" w:pos="1440"/>
        </w:tabs>
        <w:spacing w:after="0"/>
        <w:rPr>
          <w:rFonts w:ascii="Times New Roman" w:hAnsi="Times New Roman" w:cs="Times New Roman"/>
          <w:sz w:val="28"/>
          <w:szCs w:val="28"/>
        </w:rPr>
      </w:pPr>
    </w:p>
    <w:p w:rsidR="006D5AB8" w:rsidRPr="000655F3" w:rsidRDefault="006D5AB8" w:rsidP="006D5AB8">
      <w:pPr>
        <w:tabs>
          <w:tab w:val="left" w:pos="1440"/>
        </w:tabs>
        <w:spacing w:after="0"/>
        <w:rPr>
          <w:rFonts w:ascii="Times New Roman" w:hAnsi="Times New Roman" w:cs="Times New Roman"/>
          <w:b/>
          <w:sz w:val="24"/>
          <w:szCs w:val="24"/>
        </w:rPr>
      </w:pPr>
      <w:r w:rsidRPr="000655F3">
        <w:rPr>
          <w:rFonts w:ascii="Times New Roman" w:hAnsi="Times New Roman" w:cs="Times New Roman"/>
          <w:b/>
          <w:sz w:val="24"/>
          <w:szCs w:val="24"/>
        </w:rPr>
        <w:t>Óraszám:</w:t>
      </w:r>
      <w:r w:rsidRPr="000655F3">
        <w:rPr>
          <w:rFonts w:ascii="Times New Roman" w:hAnsi="Times New Roman" w:cs="Times New Roman"/>
          <w:b/>
          <w:sz w:val="24"/>
          <w:szCs w:val="24"/>
        </w:rPr>
        <w:tab/>
        <w:t xml:space="preserve">68/év, </w:t>
      </w:r>
    </w:p>
    <w:p w:rsidR="006D5AB8" w:rsidRPr="000655F3" w:rsidRDefault="006D5AB8" w:rsidP="006D5AB8">
      <w:pPr>
        <w:tabs>
          <w:tab w:val="left" w:pos="1620"/>
        </w:tabs>
        <w:spacing w:after="0"/>
        <w:rPr>
          <w:rFonts w:ascii="Times New Roman" w:hAnsi="Times New Roman" w:cs="Times New Roman"/>
          <w:b/>
          <w:sz w:val="24"/>
          <w:szCs w:val="24"/>
        </w:rPr>
      </w:pPr>
      <w:r w:rsidRPr="000655F3">
        <w:rPr>
          <w:rFonts w:ascii="Times New Roman" w:hAnsi="Times New Roman" w:cs="Times New Roman"/>
          <w:b/>
          <w:sz w:val="24"/>
          <w:szCs w:val="24"/>
        </w:rPr>
        <w:tab/>
        <w:t>2/hét</w:t>
      </w:r>
    </w:p>
    <w:p w:rsidR="006D5AB8" w:rsidRPr="000655F3" w:rsidRDefault="006D5AB8" w:rsidP="006D5AB8">
      <w:pPr>
        <w:ind w:firstLine="708"/>
        <w:jc w:val="center"/>
        <w:rPr>
          <w:rFonts w:ascii="Times New Roman" w:hAnsi="Times New Roman" w:cs="Times New Roman"/>
          <w:sz w:val="24"/>
          <w:szCs w:val="24"/>
        </w:rPr>
      </w:pPr>
    </w:p>
    <w:p w:rsidR="006D5AB8" w:rsidRPr="000655F3" w:rsidRDefault="006D5AB8" w:rsidP="004B56EE">
      <w:pPr>
        <w:ind w:firstLine="708"/>
        <w:jc w:val="center"/>
        <w:rPr>
          <w:rFonts w:ascii="Times New Roman" w:hAnsi="Times New Roman" w:cs="Times New Roman"/>
          <w:b/>
          <w:sz w:val="24"/>
          <w:szCs w:val="24"/>
        </w:rPr>
      </w:pPr>
      <w:r w:rsidRPr="000655F3">
        <w:rPr>
          <w:rFonts w:ascii="Times New Roman" w:hAnsi="Times New Roman" w:cs="Times New Roman"/>
          <w:b/>
          <w:sz w:val="24"/>
          <w:szCs w:val="24"/>
        </w:rPr>
        <w:t>Az éves órakeret felosztása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1"/>
        <w:gridCol w:w="3637"/>
        <w:gridCol w:w="1275"/>
        <w:gridCol w:w="729"/>
        <w:gridCol w:w="1534"/>
        <w:gridCol w:w="289"/>
      </w:tblGrid>
      <w:tr w:rsidR="006D5AB8" w:rsidRPr="000655F3" w:rsidTr="004B56EE">
        <w:trPr>
          <w:gridAfter w:val="1"/>
          <w:wAfter w:w="289" w:type="dxa"/>
          <w:trHeight w:val="510"/>
        </w:trPr>
        <w:tc>
          <w:tcPr>
            <w:tcW w:w="1887" w:type="dxa"/>
            <w:gridSpan w:val="2"/>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sidRPr="000655F3">
              <w:rPr>
                <w:rFonts w:ascii="Times New Roman" w:hAnsi="Times New Roman" w:cs="Times New Roman"/>
                <w:b/>
                <w:bCs/>
                <w:sz w:val="24"/>
                <w:szCs w:val="24"/>
                <w:lang w:val="cs-CZ"/>
              </w:rPr>
              <w:t>Témakör</w:t>
            </w:r>
            <w:r w:rsidRPr="000655F3">
              <w:rPr>
                <w:rFonts w:ascii="Times New Roman" w:hAnsi="Times New Roman" w:cs="Times New Roman"/>
                <w:b/>
                <w:sz w:val="24"/>
                <w:szCs w:val="24"/>
              </w:rPr>
              <w:t xml:space="preserve"> sorszáma</w:t>
            </w:r>
          </w:p>
        </w:tc>
        <w:tc>
          <w:tcPr>
            <w:tcW w:w="5641" w:type="dxa"/>
            <w:gridSpan w:val="3"/>
            <w:shd w:val="clear" w:color="auto" w:fill="auto"/>
            <w:vAlign w:val="center"/>
          </w:tcPr>
          <w:p w:rsidR="006D5AB8" w:rsidRPr="000655F3" w:rsidRDefault="006D5AB8" w:rsidP="00E51073">
            <w:pPr>
              <w:spacing w:after="0" w:line="240" w:lineRule="auto"/>
              <w:jc w:val="center"/>
              <w:rPr>
                <w:rFonts w:ascii="Times New Roman" w:hAnsi="Times New Roman" w:cs="Times New Roman"/>
                <w:b/>
                <w:sz w:val="24"/>
                <w:szCs w:val="24"/>
              </w:rPr>
            </w:pPr>
            <w:r w:rsidRPr="000655F3">
              <w:rPr>
                <w:rFonts w:ascii="Times New Roman" w:hAnsi="Times New Roman" w:cs="Times New Roman"/>
                <w:b/>
                <w:bCs/>
                <w:sz w:val="24"/>
                <w:szCs w:val="24"/>
                <w:lang w:val="cs-CZ"/>
              </w:rPr>
              <w:t>Témakör neve</w:t>
            </w:r>
          </w:p>
        </w:tc>
        <w:tc>
          <w:tcPr>
            <w:tcW w:w="1534" w:type="dxa"/>
            <w:shd w:val="clear" w:color="auto" w:fill="auto"/>
            <w:vAlign w:val="center"/>
          </w:tcPr>
          <w:p w:rsidR="006D5AB8" w:rsidRPr="000655F3" w:rsidRDefault="006D5AB8" w:rsidP="00E51073">
            <w:pPr>
              <w:spacing w:after="0" w:line="240" w:lineRule="auto"/>
              <w:jc w:val="center"/>
              <w:rPr>
                <w:rFonts w:ascii="Times New Roman" w:hAnsi="Times New Roman" w:cs="Times New Roman"/>
                <w:b/>
                <w:bCs/>
                <w:sz w:val="24"/>
                <w:szCs w:val="24"/>
              </w:rPr>
            </w:pPr>
            <w:r w:rsidRPr="000655F3">
              <w:rPr>
                <w:rFonts w:ascii="Times New Roman" w:hAnsi="Times New Roman" w:cs="Times New Roman"/>
                <w:b/>
                <w:bCs/>
                <w:sz w:val="24"/>
                <w:szCs w:val="24"/>
              </w:rPr>
              <w:t>Órakeret</w:t>
            </w:r>
          </w:p>
        </w:tc>
      </w:tr>
      <w:tr w:rsidR="006D5AB8" w:rsidRPr="000655F3" w:rsidTr="004B56EE">
        <w:trPr>
          <w:gridAfter w:val="1"/>
          <w:wAfter w:w="289" w:type="dxa"/>
          <w:trHeight w:val="510"/>
        </w:trPr>
        <w:tc>
          <w:tcPr>
            <w:tcW w:w="1887" w:type="dxa"/>
            <w:gridSpan w:val="2"/>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sidRPr="000655F3">
              <w:rPr>
                <w:rFonts w:ascii="Times New Roman" w:hAnsi="Times New Roman" w:cs="Times New Roman"/>
                <w:b/>
                <w:sz w:val="24"/>
                <w:szCs w:val="24"/>
              </w:rPr>
              <w:t>1.</w:t>
            </w:r>
          </w:p>
        </w:tc>
        <w:tc>
          <w:tcPr>
            <w:tcW w:w="5641" w:type="dxa"/>
            <w:gridSpan w:val="3"/>
            <w:shd w:val="clear" w:color="auto" w:fill="auto"/>
            <w:vAlign w:val="center"/>
          </w:tcPr>
          <w:p w:rsidR="006D5AB8" w:rsidRPr="000655F3" w:rsidRDefault="006D5AB8" w:rsidP="00E51073">
            <w:pPr>
              <w:spacing w:after="0" w:line="240" w:lineRule="auto"/>
              <w:jc w:val="center"/>
              <w:rPr>
                <w:rFonts w:ascii="Times New Roman" w:hAnsi="Times New Roman" w:cs="Times New Roman"/>
                <w:sz w:val="24"/>
                <w:szCs w:val="24"/>
              </w:rPr>
            </w:pPr>
            <w:r w:rsidRPr="000655F3">
              <w:rPr>
                <w:rFonts w:ascii="Times New Roman" w:hAnsi="Times New Roman" w:cs="Times New Roman"/>
                <w:b/>
                <w:bCs/>
                <w:sz w:val="24"/>
                <w:szCs w:val="24"/>
                <w:lang w:eastAsia="hu-HU"/>
              </w:rPr>
              <w:t>Hősök az irodalomban</w:t>
            </w:r>
          </w:p>
        </w:tc>
        <w:tc>
          <w:tcPr>
            <w:tcW w:w="1534" w:type="dxa"/>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6D5AB8" w:rsidRPr="000655F3" w:rsidTr="004B56EE">
        <w:trPr>
          <w:gridAfter w:val="1"/>
          <w:wAfter w:w="289" w:type="dxa"/>
          <w:trHeight w:val="510"/>
        </w:trPr>
        <w:tc>
          <w:tcPr>
            <w:tcW w:w="1887" w:type="dxa"/>
            <w:gridSpan w:val="2"/>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sidRPr="000655F3">
              <w:rPr>
                <w:rFonts w:ascii="Times New Roman" w:hAnsi="Times New Roman" w:cs="Times New Roman"/>
                <w:b/>
                <w:sz w:val="24"/>
                <w:szCs w:val="24"/>
              </w:rPr>
              <w:t>2.</w:t>
            </w:r>
          </w:p>
        </w:tc>
        <w:tc>
          <w:tcPr>
            <w:tcW w:w="5641" w:type="dxa"/>
            <w:gridSpan w:val="3"/>
            <w:shd w:val="clear" w:color="auto" w:fill="auto"/>
            <w:vAlign w:val="center"/>
          </w:tcPr>
          <w:p w:rsidR="006D5AB8" w:rsidRPr="000655F3" w:rsidRDefault="006D5AB8" w:rsidP="00E51073">
            <w:pPr>
              <w:spacing w:after="0" w:line="240" w:lineRule="auto"/>
              <w:jc w:val="center"/>
              <w:rPr>
                <w:rFonts w:ascii="Times New Roman" w:hAnsi="Times New Roman" w:cs="Times New Roman"/>
                <w:sz w:val="24"/>
                <w:szCs w:val="24"/>
              </w:rPr>
            </w:pPr>
            <w:r w:rsidRPr="000655F3">
              <w:rPr>
                <w:rFonts w:ascii="Times New Roman" w:hAnsi="Times New Roman" w:cs="Times New Roman"/>
                <w:b/>
                <w:bCs/>
                <w:sz w:val="24"/>
                <w:szCs w:val="24"/>
                <w:lang w:eastAsia="hu-HU"/>
              </w:rPr>
              <w:t>Arany János: Toldi</w:t>
            </w:r>
          </w:p>
        </w:tc>
        <w:tc>
          <w:tcPr>
            <w:tcW w:w="1534" w:type="dxa"/>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Pr>
                <w:rFonts w:ascii="Times New Roman" w:hAnsi="Times New Roman" w:cs="Times New Roman"/>
                <w:b/>
                <w:sz w:val="24"/>
                <w:szCs w:val="24"/>
              </w:rPr>
              <w:t>16+4</w:t>
            </w:r>
          </w:p>
        </w:tc>
      </w:tr>
      <w:tr w:rsidR="006D5AB8" w:rsidRPr="000655F3" w:rsidTr="004B56EE">
        <w:trPr>
          <w:gridAfter w:val="1"/>
          <w:wAfter w:w="289" w:type="dxa"/>
          <w:trHeight w:val="510"/>
        </w:trPr>
        <w:tc>
          <w:tcPr>
            <w:tcW w:w="1887" w:type="dxa"/>
            <w:gridSpan w:val="2"/>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sidRPr="000655F3">
              <w:rPr>
                <w:rFonts w:ascii="Times New Roman" w:hAnsi="Times New Roman" w:cs="Times New Roman"/>
                <w:b/>
                <w:sz w:val="24"/>
                <w:szCs w:val="24"/>
              </w:rPr>
              <w:t>3.</w:t>
            </w:r>
          </w:p>
        </w:tc>
        <w:tc>
          <w:tcPr>
            <w:tcW w:w="5641" w:type="dxa"/>
            <w:gridSpan w:val="3"/>
            <w:shd w:val="clear" w:color="auto" w:fill="auto"/>
            <w:vAlign w:val="center"/>
          </w:tcPr>
          <w:p w:rsidR="006D5AB8" w:rsidRPr="000655F3" w:rsidRDefault="006D5AB8" w:rsidP="00E51073">
            <w:pPr>
              <w:spacing w:after="0" w:line="240" w:lineRule="auto"/>
              <w:jc w:val="center"/>
              <w:rPr>
                <w:rFonts w:ascii="Times New Roman" w:hAnsi="Times New Roman" w:cs="Times New Roman"/>
                <w:b/>
                <w:sz w:val="24"/>
                <w:szCs w:val="24"/>
              </w:rPr>
            </w:pPr>
            <w:r w:rsidRPr="000655F3">
              <w:rPr>
                <w:rFonts w:ascii="Times New Roman" w:hAnsi="Times New Roman" w:cs="Times New Roman"/>
                <w:b/>
                <w:bCs/>
                <w:sz w:val="24"/>
                <w:szCs w:val="24"/>
                <w:lang w:eastAsia="hu-HU"/>
              </w:rPr>
              <w:t xml:space="preserve">Szeretet, hazaszeretet, szerelem                                                      </w:t>
            </w:r>
          </w:p>
        </w:tc>
        <w:tc>
          <w:tcPr>
            <w:tcW w:w="1534" w:type="dxa"/>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Pr>
                <w:rFonts w:ascii="Times New Roman" w:hAnsi="Times New Roman" w:cs="Times New Roman"/>
                <w:b/>
                <w:sz w:val="24"/>
                <w:szCs w:val="24"/>
              </w:rPr>
              <w:t>11+3</w:t>
            </w:r>
          </w:p>
        </w:tc>
      </w:tr>
      <w:tr w:rsidR="006D5AB8" w:rsidRPr="000655F3" w:rsidTr="004B56EE">
        <w:trPr>
          <w:gridAfter w:val="1"/>
          <w:wAfter w:w="289" w:type="dxa"/>
          <w:trHeight w:val="510"/>
        </w:trPr>
        <w:tc>
          <w:tcPr>
            <w:tcW w:w="1887" w:type="dxa"/>
            <w:gridSpan w:val="2"/>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sidRPr="000655F3">
              <w:rPr>
                <w:rFonts w:ascii="Times New Roman" w:hAnsi="Times New Roman" w:cs="Times New Roman"/>
                <w:b/>
                <w:sz w:val="24"/>
                <w:szCs w:val="24"/>
              </w:rPr>
              <w:t>4.</w:t>
            </w:r>
          </w:p>
        </w:tc>
        <w:tc>
          <w:tcPr>
            <w:tcW w:w="5641" w:type="dxa"/>
            <w:gridSpan w:val="3"/>
            <w:shd w:val="clear" w:color="auto" w:fill="auto"/>
            <w:vAlign w:val="center"/>
          </w:tcPr>
          <w:p w:rsidR="006D5AB8" w:rsidRPr="000655F3" w:rsidRDefault="006D5AB8" w:rsidP="00E51073">
            <w:pPr>
              <w:spacing w:after="0" w:line="240" w:lineRule="auto"/>
              <w:jc w:val="center"/>
              <w:rPr>
                <w:rFonts w:ascii="Times New Roman" w:hAnsi="Times New Roman" w:cs="Times New Roman"/>
                <w:b/>
                <w:sz w:val="24"/>
                <w:szCs w:val="24"/>
              </w:rPr>
            </w:pPr>
            <w:r w:rsidRPr="000655F3">
              <w:rPr>
                <w:rFonts w:ascii="Times New Roman" w:hAnsi="Times New Roman" w:cs="Times New Roman"/>
                <w:b/>
                <w:bCs/>
                <w:sz w:val="24"/>
                <w:szCs w:val="24"/>
                <w:lang w:eastAsia="hu-HU"/>
              </w:rPr>
              <w:t>Prózai nagyepika – ifjúsági regény 2.  - Gárdonyi Géza: Egri csillagok</w:t>
            </w:r>
          </w:p>
        </w:tc>
        <w:tc>
          <w:tcPr>
            <w:tcW w:w="1534" w:type="dxa"/>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Pr>
                <w:rFonts w:ascii="Times New Roman" w:hAnsi="Times New Roman" w:cs="Times New Roman"/>
                <w:b/>
                <w:sz w:val="24"/>
                <w:szCs w:val="24"/>
              </w:rPr>
              <w:t>12+4</w:t>
            </w:r>
          </w:p>
        </w:tc>
      </w:tr>
      <w:tr w:rsidR="006D5AB8" w:rsidRPr="000655F3" w:rsidTr="004B56EE">
        <w:trPr>
          <w:gridAfter w:val="1"/>
          <w:wAfter w:w="289" w:type="dxa"/>
          <w:trHeight w:val="510"/>
        </w:trPr>
        <w:tc>
          <w:tcPr>
            <w:tcW w:w="1887" w:type="dxa"/>
            <w:gridSpan w:val="2"/>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sidRPr="000655F3">
              <w:rPr>
                <w:rFonts w:ascii="Times New Roman" w:hAnsi="Times New Roman" w:cs="Times New Roman"/>
                <w:b/>
                <w:sz w:val="24"/>
                <w:szCs w:val="24"/>
              </w:rPr>
              <w:t>5.</w:t>
            </w:r>
          </w:p>
        </w:tc>
        <w:tc>
          <w:tcPr>
            <w:tcW w:w="5641" w:type="dxa"/>
            <w:gridSpan w:val="3"/>
            <w:shd w:val="clear" w:color="auto" w:fill="auto"/>
            <w:vAlign w:val="center"/>
          </w:tcPr>
          <w:p w:rsidR="006D5AB8" w:rsidRPr="000655F3" w:rsidRDefault="006D5AB8" w:rsidP="00E51073">
            <w:pPr>
              <w:spacing w:after="0" w:line="240" w:lineRule="auto"/>
              <w:rPr>
                <w:rFonts w:ascii="Times New Roman" w:hAnsi="Times New Roman" w:cs="Times New Roman"/>
                <w:b/>
                <w:bCs/>
                <w:sz w:val="24"/>
                <w:szCs w:val="24"/>
                <w:lang w:eastAsia="hu-HU"/>
              </w:rPr>
            </w:pPr>
            <w:r w:rsidRPr="000655F3">
              <w:rPr>
                <w:rFonts w:ascii="Times New Roman" w:hAnsi="Times New Roman" w:cs="Times New Roman"/>
                <w:b/>
                <w:bCs/>
                <w:sz w:val="24"/>
                <w:szCs w:val="24"/>
                <w:lang w:eastAsia="hu-HU"/>
              </w:rPr>
              <w:t>Szabadon választott világirodalmi ifjúsági regény</w:t>
            </w:r>
          </w:p>
        </w:tc>
        <w:tc>
          <w:tcPr>
            <w:tcW w:w="1534" w:type="dxa"/>
            <w:shd w:val="clear" w:color="auto" w:fill="auto"/>
            <w:vAlign w:val="center"/>
          </w:tcPr>
          <w:p w:rsidR="006D5AB8" w:rsidRPr="000655F3" w:rsidRDefault="006D5AB8" w:rsidP="00E51073">
            <w:pPr>
              <w:spacing w:after="0"/>
              <w:jc w:val="center"/>
              <w:rPr>
                <w:rFonts w:ascii="Times New Roman" w:hAnsi="Times New Roman" w:cs="Times New Roman"/>
                <w:b/>
                <w:sz w:val="24"/>
                <w:szCs w:val="24"/>
              </w:rPr>
            </w:pPr>
            <w:r>
              <w:rPr>
                <w:rFonts w:ascii="Times New Roman" w:hAnsi="Times New Roman" w:cs="Times New Roman"/>
                <w:b/>
                <w:sz w:val="24"/>
                <w:szCs w:val="24"/>
              </w:rPr>
              <w:t>5+1</w:t>
            </w:r>
          </w:p>
        </w:tc>
      </w:tr>
      <w:tr w:rsidR="006D5AB8" w:rsidRPr="000655F3" w:rsidTr="004B56EE">
        <w:tblPrEx>
          <w:tblLook w:val="04A0" w:firstRow="1" w:lastRow="0" w:firstColumn="1" w:lastColumn="0" w:noHBand="0" w:noVBand="1"/>
        </w:tblPrEx>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lastRenderedPageBreak/>
              <w:t>Témakör</w:t>
            </w:r>
          </w:p>
        </w:tc>
        <w:tc>
          <w:tcPr>
            <w:tcW w:w="5103" w:type="dxa"/>
            <w:gridSpan w:val="3"/>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lang w:eastAsia="hu-HU"/>
              </w:rPr>
              <w:t>Hősök az irodalomban</w:t>
            </w:r>
          </w:p>
        </w:tc>
        <w:tc>
          <w:tcPr>
            <w:tcW w:w="2552" w:type="dxa"/>
            <w:gridSpan w:val="3"/>
            <w:shd w:val="clear" w:color="auto" w:fill="auto"/>
          </w:tcPr>
          <w:p w:rsidR="006D5AB8" w:rsidRPr="000655F3" w:rsidRDefault="006D5AB8" w:rsidP="00E51073">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10+2</w:t>
            </w:r>
            <w:r w:rsidRPr="000655F3">
              <w:rPr>
                <w:rFonts w:ascii="Times New Roman" w:hAnsi="Times New Roman" w:cs="Times New Roman"/>
                <w:b/>
                <w:color w:val="000000"/>
                <w:sz w:val="24"/>
                <w:szCs w:val="24"/>
              </w:rPr>
              <w:t xml:space="preserve"> óra</w:t>
            </w:r>
          </w:p>
        </w:tc>
      </w:tr>
      <w:tr w:rsidR="006D5AB8" w:rsidRPr="000655F3" w:rsidTr="004B56EE">
        <w:tblPrEx>
          <w:tblLook w:val="04A0" w:firstRow="1" w:lastRow="0" w:firstColumn="1" w:lastColumn="0" w:noHBand="0" w:noVBand="1"/>
        </w:tblPrEx>
        <w:trPr>
          <w:trHeight w:val="518"/>
        </w:trPr>
        <w:tc>
          <w:tcPr>
            <w:tcW w:w="1696" w:type="dxa"/>
            <w:vMerge w:val="restart"/>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7655" w:type="dxa"/>
            <w:gridSpan w:val="6"/>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i/>
                <w:sz w:val="24"/>
                <w:szCs w:val="24"/>
              </w:rPr>
              <w:t>1. Hagyomány és irodalom</w:t>
            </w:r>
          </w:p>
        </w:tc>
      </w:tr>
      <w:tr w:rsidR="006D5AB8" w:rsidRPr="000655F3" w:rsidTr="004B56EE">
        <w:tblPrEx>
          <w:tblLook w:val="04A0" w:firstRow="1" w:lastRow="0" w:firstColumn="1" w:lastColumn="0" w:noHBand="0" w:noVBand="1"/>
        </w:tblPrEx>
        <w:trPr>
          <w:trHeight w:val="518"/>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828" w:type="dxa"/>
            <w:gridSpan w:val="2"/>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Törzsanyag</w:t>
            </w:r>
          </w:p>
        </w:tc>
        <w:tc>
          <w:tcPr>
            <w:tcW w:w="3827" w:type="dxa"/>
            <w:gridSpan w:val="4"/>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Ajánlott alkotók, művek</w:t>
            </w:r>
          </w:p>
        </w:tc>
      </w:tr>
      <w:tr w:rsidR="006D5AB8" w:rsidRPr="000655F3" w:rsidTr="004B56EE">
        <w:tblPrEx>
          <w:tblLook w:val="04A0" w:firstRow="1" w:lastRow="0" w:firstColumn="1" w:lastColumn="0" w:noHBand="0" w:noVBand="1"/>
        </w:tblPrEx>
        <w:trPr>
          <w:trHeight w:val="548"/>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0655F3" w:rsidRDefault="006D5AB8" w:rsidP="00E51073">
            <w:pPr>
              <w:spacing w:after="0" w:line="240" w:lineRule="auto"/>
              <w:rPr>
                <w:rFonts w:ascii="Times New Roman" w:hAnsi="Times New Roman" w:cs="Times New Roman"/>
                <w:i/>
                <w:sz w:val="24"/>
                <w:szCs w:val="24"/>
              </w:rPr>
            </w:pPr>
            <w:r w:rsidRPr="000655F3">
              <w:rPr>
                <w:rFonts w:ascii="Times New Roman" w:hAnsi="Times New Roman" w:cs="Times New Roman"/>
                <w:bCs/>
                <w:sz w:val="24"/>
                <w:szCs w:val="24"/>
              </w:rPr>
              <w:t>Arany János: Mátyás anyja</w:t>
            </w:r>
          </w:p>
        </w:tc>
        <w:tc>
          <w:tcPr>
            <w:tcW w:w="3827" w:type="dxa"/>
            <w:gridSpan w:val="4"/>
            <w:vMerge w:val="restart"/>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sz w:val="24"/>
                <w:szCs w:val="24"/>
              </w:rPr>
              <w:t>Szimónidész: A thermopülei hősök sírfelirata</w:t>
            </w:r>
            <w:r w:rsidRPr="000655F3">
              <w:rPr>
                <w:rFonts w:ascii="Times New Roman" w:hAnsi="Times New Roman" w:cs="Times New Roman"/>
                <w:b/>
                <w:color w:val="000000"/>
                <w:sz w:val="24"/>
                <w:szCs w:val="24"/>
              </w:rPr>
              <w:t xml:space="preserve"> </w:t>
            </w:r>
          </w:p>
        </w:tc>
      </w:tr>
      <w:tr w:rsidR="006D5AB8" w:rsidRPr="000655F3" w:rsidTr="004B56EE">
        <w:tblPrEx>
          <w:tblLook w:val="04A0" w:firstRow="1" w:lastRow="0" w:firstColumn="1" w:lastColumn="0" w:noHBand="0" w:noVBand="1"/>
        </w:tblPrEx>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828" w:type="dxa"/>
            <w:gridSpan w:val="2"/>
            <w:shd w:val="clear" w:color="auto" w:fill="auto"/>
          </w:tcPr>
          <w:p w:rsidR="006D5AB8" w:rsidRPr="000655F3" w:rsidRDefault="006D5AB8" w:rsidP="00E51073">
            <w:pPr>
              <w:rPr>
                <w:rFonts w:ascii="Times New Roman" w:hAnsi="Times New Roman" w:cs="Times New Roman"/>
                <w:bCs/>
                <w:sz w:val="24"/>
                <w:szCs w:val="24"/>
              </w:rPr>
            </w:pPr>
            <w:r w:rsidRPr="000655F3">
              <w:rPr>
                <w:rFonts w:ascii="Times New Roman" w:hAnsi="Times New Roman" w:cs="Times New Roman"/>
                <w:sz w:val="24"/>
                <w:szCs w:val="24"/>
              </w:rPr>
              <w:t>Arany János: A walesi bárdok</w:t>
            </w:r>
          </w:p>
        </w:tc>
        <w:tc>
          <w:tcPr>
            <w:tcW w:w="3827" w:type="dxa"/>
            <w:gridSpan w:val="4"/>
            <w:vMerge/>
            <w:shd w:val="clear" w:color="auto" w:fill="auto"/>
          </w:tcPr>
          <w:p w:rsidR="006D5AB8" w:rsidRPr="000655F3" w:rsidRDefault="006D5AB8" w:rsidP="00E51073">
            <w:pPr>
              <w:rPr>
                <w:rFonts w:ascii="Times New Roman" w:hAnsi="Times New Roman" w:cs="Times New Roman"/>
                <w:bCs/>
                <w:sz w:val="24"/>
                <w:szCs w:val="24"/>
              </w:rPr>
            </w:pPr>
          </w:p>
        </w:tc>
      </w:tr>
      <w:tr w:rsidR="006D5AB8" w:rsidRPr="000655F3" w:rsidTr="004B56EE">
        <w:tblPrEx>
          <w:tblLook w:val="04A0" w:firstRow="1" w:lastRow="0" w:firstColumn="1" w:lastColumn="0" w:noHBand="0" w:noVBand="1"/>
        </w:tblPrEx>
        <w:trPr>
          <w:trHeight w:val="3827"/>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7655" w:type="dxa"/>
            <w:gridSpan w:val="6"/>
            <w:shd w:val="clear" w:color="auto" w:fill="auto"/>
          </w:tcPr>
          <w:p w:rsidR="006D5AB8" w:rsidRPr="000655F3" w:rsidRDefault="006D5AB8" w:rsidP="00E51073">
            <w:pPr>
              <w:rPr>
                <w:rFonts w:ascii="Times New Roman" w:hAnsi="Times New Roman" w:cs="Times New Roman"/>
                <w:bCs/>
                <w:sz w:val="24"/>
                <w:szCs w:val="24"/>
              </w:rPr>
            </w:pPr>
            <w:r w:rsidRPr="000655F3">
              <w:rPr>
                <w:rFonts w:ascii="Times New Roman" w:hAnsi="Times New Roman" w:cs="Times New Roman"/>
                <w:sz w:val="24"/>
                <w:szCs w:val="24"/>
              </w:rPr>
              <w:t>Hősök</w:t>
            </w:r>
            <w:r w:rsidRPr="000655F3">
              <w:rPr>
                <w:rFonts w:ascii="Times New Roman" w:hAnsi="Times New Roman" w:cs="Times New Roman"/>
                <w:sz w:val="24"/>
                <w:szCs w:val="24"/>
                <w:lang w:eastAsia="hu-HU"/>
              </w:rPr>
              <w:t>–</w:t>
            </w:r>
            <w:r w:rsidRPr="000655F3">
              <w:rPr>
                <w:rFonts w:ascii="Times New Roman" w:hAnsi="Times New Roman" w:cs="Times New Roman"/>
                <w:sz w:val="24"/>
                <w:szCs w:val="24"/>
              </w:rPr>
              <w:t>mondák:</w:t>
            </w:r>
          </w:p>
          <w:p w:rsidR="006D5AB8" w:rsidRPr="000655F3" w:rsidRDefault="006D5AB8" w:rsidP="006D5AB8">
            <w:pPr>
              <w:numPr>
                <w:ilvl w:val="0"/>
                <w:numId w:val="6"/>
              </w:numPr>
              <w:spacing w:after="0" w:line="240" w:lineRule="auto"/>
              <w:jc w:val="both"/>
              <w:rPr>
                <w:rFonts w:ascii="Times New Roman" w:eastAsia="Calibri" w:hAnsi="Times New Roman" w:cs="Times New Roman"/>
                <w:sz w:val="24"/>
                <w:szCs w:val="24"/>
              </w:rPr>
            </w:pPr>
            <w:r w:rsidRPr="000655F3">
              <w:rPr>
                <w:rFonts w:ascii="Times New Roman" w:eastAsia="Calibri" w:hAnsi="Times New Roman" w:cs="Times New Roman"/>
                <w:i/>
                <w:sz w:val="24"/>
                <w:szCs w:val="24"/>
              </w:rPr>
              <w:t>Beckó vára vagy</w:t>
            </w:r>
            <w:r w:rsidRPr="000655F3">
              <w:rPr>
                <w:rFonts w:ascii="Times New Roman" w:hAnsi="Times New Roman" w:cs="Times New Roman"/>
                <w:i/>
                <w:sz w:val="24"/>
                <w:szCs w:val="24"/>
              </w:rPr>
              <w:t xml:space="preserve"> Csörsz árka</w:t>
            </w:r>
          </w:p>
          <w:p w:rsidR="006D5AB8" w:rsidRPr="000655F3" w:rsidRDefault="006D5AB8" w:rsidP="006D5AB8">
            <w:pPr>
              <w:numPr>
                <w:ilvl w:val="0"/>
                <w:numId w:val="7"/>
              </w:numPr>
              <w:spacing w:after="0" w:line="240" w:lineRule="auto"/>
              <w:jc w:val="both"/>
              <w:rPr>
                <w:rFonts w:ascii="Times New Roman" w:eastAsia="Calibri" w:hAnsi="Times New Roman" w:cs="Times New Roman"/>
                <w:i/>
                <w:sz w:val="24"/>
                <w:szCs w:val="24"/>
              </w:rPr>
            </w:pPr>
            <w:r w:rsidRPr="000655F3">
              <w:rPr>
                <w:rFonts w:ascii="Times New Roman" w:eastAsia="Calibri" w:hAnsi="Times New Roman" w:cs="Times New Roman"/>
                <w:i/>
                <w:sz w:val="24"/>
                <w:szCs w:val="24"/>
              </w:rPr>
              <w:t xml:space="preserve">Szent László legendája vagy </w:t>
            </w:r>
            <w:r w:rsidRPr="000655F3">
              <w:rPr>
                <w:rFonts w:ascii="Times New Roman" w:hAnsi="Times New Roman" w:cs="Times New Roman"/>
                <w:i/>
                <w:sz w:val="24"/>
                <w:szCs w:val="24"/>
              </w:rPr>
              <w:t>Lehel kürtje</w:t>
            </w:r>
          </w:p>
          <w:p w:rsidR="006D5AB8" w:rsidRDefault="006D5AB8" w:rsidP="00E51073">
            <w:pPr>
              <w:spacing w:after="0" w:line="240" w:lineRule="auto"/>
              <w:jc w:val="both"/>
              <w:rPr>
                <w:rFonts w:ascii="Times New Roman" w:hAnsi="Times New Roman" w:cs="Times New Roman"/>
                <w:i/>
                <w:sz w:val="24"/>
                <w:szCs w:val="24"/>
              </w:rPr>
            </w:pPr>
            <w:r w:rsidRPr="000655F3">
              <w:rPr>
                <w:rFonts w:ascii="Times New Roman" w:eastAsia="Calibri" w:hAnsi="Times New Roman" w:cs="Times New Roman"/>
                <w:i/>
                <w:sz w:val="24"/>
                <w:szCs w:val="24"/>
              </w:rPr>
              <w:t>A párok közül az egyik kötelező,</w:t>
            </w:r>
            <w:r w:rsidRPr="000655F3">
              <w:rPr>
                <w:rFonts w:ascii="Times New Roman" w:hAnsi="Times New Roman" w:cs="Times New Roman"/>
                <w:i/>
                <w:sz w:val="24"/>
                <w:szCs w:val="24"/>
              </w:rPr>
              <w:t xml:space="preserve"> a másik a választható művek közé kerül.</w:t>
            </w:r>
          </w:p>
          <w:p w:rsidR="006D5AB8" w:rsidRPr="000655F3" w:rsidRDefault="006D5AB8" w:rsidP="00E51073">
            <w:pPr>
              <w:spacing w:after="0" w:line="240" w:lineRule="auto"/>
              <w:jc w:val="both"/>
              <w:rPr>
                <w:rFonts w:ascii="Times New Roman" w:eastAsia="Calibri" w:hAnsi="Times New Roman" w:cs="Times New Roman"/>
                <w:i/>
                <w:sz w:val="24"/>
                <w:szCs w:val="24"/>
              </w:rPr>
            </w:pPr>
          </w:p>
          <w:p w:rsidR="006D5AB8" w:rsidRPr="000655F3" w:rsidRDefault="006D5AB8" w:rsidP="006D5AB8">
            <w:pPr>
              <w:numPr>
                <w:ilvl w:val="0"/>
                <w:numId w:val="7"/>
              </w:numPr>
              <w:spacing w:after="0" w:line="240" w:lineRule="auto"/>
              <w:jc w:val="both"/>
              <w:rPr>
                <w:rFonts w:ascii="Times New Roman" w:eastAsia="Calibri" w:hAnsi="Times New Roman" w:cs="Times New Roman"/>
                <w:i/>
                <w:sz w:val="24"/>
                <w:szCs w:val="24"/>
              </w:rPr>
            </w:pPr>
            <w:r w:rsidRPr="000655F3">
              <w:rPr>
                <w:rFonts w:ascii="Times New Roman" w:eastAsia="Calibri" w:hAnsi="Times New Roman" w:cs="Times New Roman"/>
                <w:i/>
                <w:sz w:val="24"/>
                <w:szCs w:val="24"/>
              </w:rPr>
              <w:t xml:space="preserve">Kittenberger Kálmán: Oroszlánvadászataimból (részlet) vagy </w:t>
            </w:r>
            <w:r w:rsidRPr="000655F3">
              <w:rPr>
                <w:rFonts w:ascii="Times New Roman" w:hAnsi="Times New Roman" w:cs="Times New Roman"/>
                <w:i/>
                <w:sz w:val="24"/>
                <w:szCs w:val="24"/>
              </w:rPr>
              <w:t>Széchenyi Zsigmond: Csui (részlet)</w:t>
            </w:r>
          </w:p>
          <w:p w:rsidR="006D5AB8" w:rsidRPr="000655F3" w:rsidRDefault="006D5AB8" w:rsidP="00E51073">
            <w:pPr>
              <w:spacing w:after="0" w:line="240" w:lineRule="auto"/>
              <w:ind w:left="720"/>
              <w:jc w:val="both"/>
              <w:rPr>
                <w:rFonts w:ascii="Times New Roman" w:eastAsia="Calibri" w:hAnsi="Times New Roman" w:cs="Times New Roman"/>
                <w:i/>
                <w:sz w:val="24"/>
                <w:szCs w:val="24"/>
              </w:rPr>
            </w:pPr>
            <w:r w:rsidRPr="000655F3">
              <w:rPr>
                <w:rFonts w:ascii="Times New Roman" w:eastAsia="Calibri" w:hAnsi="Times New Roman" w:cs="Times New Roman"/>
                <w:i/>
                <w:sz w:val="24"/>
                <w:szCs w:val="24"/>
              </w:rPr>
              <w:t>(Választható)</w:t>
            </w:r>
          </w:p>
          <w:p w:rsidR="006D5AB8" w:rsidRPr="000655F3" w:rsidRDefault="006D5AB8" w:rsidP="006D5AB8">
            <w:pPr>
              <w:numPr>
                <w:ilvl w:val="0"/>
                <w:numId w:val="7"/>
              </w:numPr>
              <w:spacing w:after="0" w:line="240" w:lineRule="auto"/>
              <w:rPr>
                <w:rFonts w:ascii="Times New Roman" w:eastAsia="Calibri" w:hAnsi="Times New Roman" w:cs="Times New Roman"/>
                <w:i/>
                <w:sz w:val="24"/>
                <w:szCs w:val="24"/>
              </w:rPr>
            </w:pPr>
            <w:r w:rsidRPr="000655F3">
              <w:rPr>
                <w:rFonts w:ascii="Times New Roman" w:eastAsia="Calibri" w:hAnsi="Times New Roman" w:cs="Times New Roman"/>
                <w:i/>
                <w:sz w:val="24"/>
                <w:szCs w:val="24"/>
              </w:rPr>
              <w:t xml:space="preserve">Torna vára (Felvidék) vagy </w:t>
            </w:r>
            <w:r w:rsidRPr="000655F3">
              <w:rPr>
                <w:rFonts w:ascii="Times New Roman" w:hAnsi="Times New Roman" w:cs="Times New Roman"/>
                <w:i/>
                <w:sz w:val="24"/>
                <w:szCs w:val="24"/>
              </w:rPr>
              <w:t>Tordai hasadék ( Erdély) vagy</w:t>
            </w:r>
            <w:r w:rsidRPr="000655F3">
              <w:rPr>
                <w:rFonts w:ascii="Times New Roman" w:eastAsia="Calibri" w:hAnsi="Times New Roman" w:cs="Times New Roman"/>
                <w:i/>
                <w:sz w:val="24"/>
                <w:szCs w:val="24"/>
              </w:rPr>
              <w:t xml:space="preserve"> </w:t>
            </w:r>
            <w:r w:rsidRPr="000655F3">
              <w:rPr>
                <w:rFonts w:ascii="Times New Roman" w:hAnsi="Times New Roman" w:cs="Times New Roman"/>
                <w:i/>
                <w:sz w:val="24"/>
                <w:szCs w:val="24"/>
              </w:rPr>
              <w:t>A Lendvai vár (Muravidék) vagy</w:t>
            </w:r>
            <w:r w:rsidRPr="000655F3">
              <w:rPr>
                <w:rFonts w:ascii="Times New Roman" w:eastAsia="Calibri" w:hAnsi="Times New Roman" w:cs="Times New Roman"/>
                <w:i/>
                <w:sz w:val="24"/>
                <w:szCs w:val="24"/>
              </w:rPr>
              <w:t xml:space="preserve"> délvidéki </w:t>
            </w:r>
            <w:r w:rsidRPr="000655F3">
              <w:rPr>
                <w:rFonts w:ascii="Times New Roman" w:hAnsi="Times New Roman" w:cs="Times New Roman"/>
                <w:i/>
                <w:sz w:val="24"/>
                <w:szCs w:val="24"/>
              </w:rPr>
              <w:t xml:space="preserve">Mátyás-mondák </w:t>
            </w:r>
          </w:p>
          <w:p w:rsidR="006D5AB8" w:rsidRPr="000655F3" w:rsidRDefault="006D5AB8" w:rsidP="00E51073">
            <w:pPr>
              <w:rPr>
                <w:rFonts w:ascii="Times New Roman" w:hAnsi="Times New Roman" w:cs="Times New Roman"/>
                <w:bCs/>
                <w:sz w:val="24"/>
                <w:szCs w:val="24"/>
              </w:rPr>
            </w:pPr>
            <w:r w:rsidRPr="000655F3">
              <w:rPr>
                <w:rFonts w:ascii="Times New Roman" w:hAnsi="Times New Roman" w:cs="Times New Roman"/>
                <w:i/>
                <w:sz w:val="24"/>
                <w:szCs w:val="24"/>
              </w:rPr>
              <w:t xml:space="preserve">(A felsoroltak közül az egyik kötelező. Lehetőség van </w:t>
            </w:r>
            <w:r>
              <w:rPr>
                <w:rFonts w:ascii="Times New Roman" w:hAnsi="Times New Roman" w:cs="Times New Roman"/>
                <w:i/>
                <w:sz w:val="24"/>
                <w:szCs w:val="24"/>
              </w:rPr>
              <w:t>a saját régiónk mondáit válas</w:t>
            </w:r>
            <w:r w:rsidRPr="000655F3">
              <w:rPr>
                <w:rFonts w:ascii="Times New Roman" w:hAnsi="Times New Roman" w:cs="Times New Roman"/>
                <w:i/>
                <w:sz w:val="24"/>
                <w:szCs w:val="24"/>
              </w:rPr>
              <w:t>z</w:t>
            </w:r>
            <w:r>
              <w:rPr>
                <w:rFonts w:ascii="Times New Roman" w:hAnsi="Times New Roman" w:cs="Times New Roman"/>
                <w:i/>
                <w:sz w:val="24"/>
                <w:szCs w:val="24"/>
              </w:rPr>
              <w:t>tani</w:t>
            </w:r>
            <w:r w:rsidRPr="000655F3">
              <w:rPr>
                <w:rFonts w:ascii="Times New Roman" w:hAnsi="Times New Roman" w:cs="Times New Roman"/>
                <w:i/>
                <w:sz w:val="24"/>
                <w:szCs w:val="24"/>
              </w:rPr>
              <w:t>.)</w:t>
            </w:r>
          </w:p>
        </w:tc>
      </w:tr>
      <w:tr w:rsidR="006D5AB8" w:rsidRPr="000655F3" w:rsidTr="004B56EE">
        <w:tblPrEx>
          <w:tblLook w:val="04A0" w:firstRow="1" w:lastRow="0" w:firstColumn="1" w:lastColumn="0" w:noHBand="0" w:noVBand="1"/>
        </w:tblPrEx>
        <w:trPr>
          <w:trHeight w:val="170"/>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7655" w:type="dxa"/>
            <w:gridSpan w:val="6"/>
            <w:shd w:val="clear" w:color="auto" w:fill="auto"/>
          </w:tcPr>
          <w:p w:rsidR="006D5AB8" w:rsidRDefault="006D5AB8" w:rsidP="00E51073">
            <w:pPr>
              <w:spacing w:after="0" w:line="240" w:lineRule="auto"/>
              <w:rPr>
                <w:rFonts w:ascii="Times New Roman" w:hAnsi="Times New Roman" w:cs="Times New Roman"/>
                <w:i/>
                <w:sz w:val="24"/>
                <w:szCs w:val="24"/>
              </w:rPr>
            </w:pPr>
            <w:r w:rsidRPr="000655F3">
              <w:rPr>
                <w:rFonts w:ascii="Times New Roman" w:hAnsi="Times New Roman" w:cs="Times New Roman"/>
                <w:i/>
                <w:sz w:val="24"/>
                <w:szCs w:val="24"/>
              </w:rPr>
              <w:t>2. Irodalom és mozgókép</w:t>
            </w:r>
          </w:p>
          <w:p w:rsidR="006D5AB8" w:rsidRDefault="006D5AB8" w:rsidP="00E51073">
            <w:pPr>
              <w:spacing w:after="0" w:line="240" w:lineRule="auto"/>
              <w:rPr>
                <w:rFonts w:ascii="Times New Roman" w:hAnsi="Times New Roman" w:cs="Times New Roman"/>
                <w:i/>
                <w:sz w:val="24"/>
                <w:szCs w:val="24"/>
              </w:rPr>
            </w:pPr>
          </w:p>
          <w:p w:rsidR="006D5AB8" w:rsidRPr="008271F4"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Fazekas Mihály: Lúdas Matyi</w:t>
            </w:r>
          </w:p>
        </w:tc>
      </w:tr>
      <w:tr w:rsidR="006D5AB8" w:rsidRPr="000655F3" w:rsidTr="004B56EE">
        <w:tblPrEx>
          <w:tblLook w:val="04A0" w:firstRow="1" w:lastRow="0" w:firstColumn="1" w:lastColumn="0" w:noHBand="0" w:noVBand="1"/>
        </w:tblPrEx>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t>Fejlesztési feladatok és ismeretek</w:t>
            </w:r>
          </w:p>
        </w:tc>
        <w:tc>
          <w:tcPr>
            <w:tcW w:w="7655" w:type="dxa"/>
            <w:gridSpan w:val="6"/>
            <w:shd w:val="clear" w:color="auto" w:fill="auto"/>
          </w:tcPr>
          <w:p w:rsidR="006D5AB8" w:rsidRPr="000655F3" w:rsidRDefault="006D5AB8" w:rsidP="006D5AB8">
            <w:pPr>
              <w:numPr>
                <w:ilvl w:val="0"/>
                <w:numId w:val="9"/>
              </w:numPr>
              <w:spacing w:after="0" w:line="240" w:lineRule="auto"/>
              <w:ind w:left="709" w:hanging="283"/>
              <w:contextualSpacing/>
              <w:jc w:val="both"/>
              <w:rPr>
                <w:rFonts w:ascii="Times New Roman" w:eastAsia="Calibri" w:hAnsi="Times New Roman" w:cs="Times New Roman"/>
                <w:sz w:val="24"/>
                <w:szCs w:val="24"/>
              </w:rPr>
            </w:pPr>
            <w:r w:rsidRPr="000655F3">
              <w:rPr>
                <w:rFonts w:ascii="Times New Roman" w:eastAsia="Calibri" w:hAnsi="Times New Roman" w:cs="Times New Roman"/>
                <w:sz w:val="24"/>
                <w:szCs w:val="24"/>
              </w:rPr>
              <w:t>Az olvasott szöveg szereplőiről, a megjelenített élethelyzetekről szóban és írásban véleményt fogalmaz meg</w:t>
            </w:r>
          </w:p>
          <w:p w:rsidR="006D5AB8" w:rsidRPr="000655F3" w:rsidRDefault="006D5AB8" w:rsidP="006D5AB8">
            <w:pPr>
              <w:numPr>
                <w:ilvl w:val="0"/>
                <w:numId w:val="8"/>
              </w:numPr>
              <w:spacing w:after="0" w:line="240" w:lineRule="auto"/>
              <w:ind w:left="709" w:hanging="283"/>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 xml:space="preserve">A hősiesség különböző példáit kifejező szövegek megértése és összehasonlítása  </w:t>
            </w:r>
          </w:p>
          <w:p w:rsidR="006D5AB8" w:rsidRPr="000655F3" w:rsidRDefault="006D5AB8" w:rsidP="006D5AB8">
            <w:pPr>
              <w:numPr>
                <w:ilvl w:val="0"/>
                <w:numId w:val="8"/>
              </w:numPr>
              <w:spacing w:after="0" w:line="240" w:lineRule="auto"/>
              <w:ind w:left="709" w:hanging="283"/>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 xml:space="preserve"> A különböző korokban és műfajokban megjelenő témák nyelvi formáinak elkülönítése </w:t>
            </w:r>
          </w:p>
          <w:p w:rsidR="006D5AB8" w:rsidRPr="000655F3" w:rsidRDefault="006D5AB8" w:rsidP="006D5AB8">
            <w:pPr>
              <w:numPr>
                <w:ilvl w:val="0"/>
                <w:numId w:val="8"/>
              </w:numPr>
              <w:spacing w:after="0" w:line="240" w:lineRule="auto"/>
              <w:ind w:left="709" w:hanging="283"/>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 xml:space="preserve">A különböző korszakokban született szövegek nyelvi eltéréseinek összevetése </w:t>
            </w:r>
          </w:p>
          <w:p w:rsidR="006D5AB8" w:rsidRPr="000655F3" w:rsidRDefault="006D5AB8" w:rsidP="006D5AB8">
            <w:pPr>
              <w:numPr>
                <w:ilvl w:val="0"/>
                <w:numId w:val="8"/>
              </w:numPr>
              <w:spacing w:after="0" w:line="240" w:lineRule="auto"/>
              <w:ind w:left="709" w:hanging="283"/>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Az irodalmi szövegek keletkezéséhez, megértéséhez, tartalmához kapcsolódó történelmi, földrajzi kérdések megbeszélése</w:t>
            </w:r>
          </w:p>
          <w:p w:rsidR="006D5AB8" w:rsidRPr="000655F3" w:rsidRDefault="006D5AB8" w:rsidP="006D5AB8">
            <w:pPr>
              <w:numPr>
                <w:ilvl w:val="0"/>
                <w:numId w:val="8"/>
              </w:numPr>
              <w:spacing w:after="0" w:line="240" w:lineRule="auto"/>
              <w:ind w:left="709" w:hanging="283"/>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Irodalmi atlasz vagy térkép használata</w:t>
            </w:r>
          </w:p>
          <w:p w:rsidR="006D5AB8" w:rsidRPr="008271F4" w:rsidRDefault="006D5AB8" w:rsidP="006D5AB8">
            <w:pPr>
              <w:numPr>
                <w:ilvl w:val="0"/>
                <w:numId w:val="8"/>
              </w:numPr>
              <w:spacing w:after="0" w:line="240" w:lineRule="auto"/>
              <w:ind w:left="709" w:hanging="283"/>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Kisebb projektmunkák, a szövegekhez kapcsolódó közös kutatási feladatok elvégzése</w:t>
            </w:r>
          </w:p>
        </w:tc>
      </w:tr>
      <w:tr w:rsidR="006D5AB8" w:rsidRPr="000655F3" w:rsidTr="004B56EE">
        <w:tblPrEx>
          <w:tblLook w:val="04A0" w:firstRow="1" w:lastRow="0" w:firstColumn="1" w:lastColumn="0" w:noHBand="0" w:noVBand="1"/>
        </w:tblPrEx>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sz w:val="24"/>
                <w:szCs w:val="24"/>
                <w:lang w:val="cs-CZ"/>
              </w:rPr>
              <w:t>Fogalmak</w:t>
            </w:r>
          </w:p>
        </w:tc>
        <w:tc>
          <w:tcPr>
            <w:tcW w:w="7655" w:type="dxa"/>
            <w:gridSpan w:val="6"/>
            <w:shd w:val="clear" w:color="auto" w:fill="auto"/>
          </w:tcPr>
          <w:p w:rsidR="006D5AB8" w:rsidRPr="000655F3" w:rsidRDefault="006D5AB8" w:rsidP="00E51073">
            <w:pPr>
              <w:spacing w:after="0" w:line="240" w:lineRule="auto"/>
              <w:rPr>
                <w:rFonts w:ascii="Times New Roman" w:hAnsi="Times New Roman" w:cs="Times New Roman"/>
                <w:sz w:val="24"/>
                <w:szCs w:val="24"/>
                <w:lang w:eastAsia="hu-HU"/>
              </w:rPr>
            </w:pPr>
            <w:r w:rsidRPr="000655F3">
              <w:rPr>
                <w:rFonts w:ascii="Times New Roman" w:hAnsi="Times New Roman" w:cs="Times New Roman"/>
                <w:sz w:val="24"/>
                <w:szCs w:val="24"/>
                <w:lang w:eastAsia="hu-HU"/>
              </w:rPr>
              <w:t xml:space="preserve">próbatétel, ismétlődő motívum, időmértékes verselés, vándortéma; daktilus, spondeus, hexameter; epigramma, ballada, vígballada, népballada, műballada, balladai homály, kihagyás </w:t>
            </w:r>
          </w:p>
        </w:tc>
      </w:tr>
      <w:tr w:rsidR="006D5AB8" w:rsidRPr="000655F3" w:rsidTr="004B56EE">
        <w:tblPrEx>
          <w:tblLook w:val="04A0" w:firstRow="1" w:lastRow="0" w:firstColumn="1" w:lastColumn="0" w:noHBand="0" w:noVBand="1"/>
        </w:tblPrEx>
        <w:trPr>
          <w:trHeight w:val="599"/>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655" w:type="dxa"/>
            <w:gridSpan w:val="6"/>
            <w:shd w:val="clear" w:color="auto" w:fill="auto"/>
          </w:tcPr>
          <w:p w:rsidR="006D5AB8" w:rsidRPr="000655F3" w:rsidRDefault="006D5AB8" w:rsidP="00E51073">
            <w:pPr>
              <w:rPr>
                <w:rFonts w:ascii="Times New Roman" w:hAnsi="Times New Roman" w:cs="Times New Roman"/>
                <w:bCs/>
                <w:sz w:val="24"/>
                <w:szCs w:val="24"/>
              </w:rPr>
            </w:pPr>
            <w:r w:rsidRPr="000655F3">
              <w:rPr>
                <w:rFonts w:ascii="Times New Roman" w:hAnsi="Times New Roman" w:cs="Times New Roman"/>
                <w:bCs/>
                <w:sz w:val="24"/>
                <w:szCs w:val="24"/>
              </w:rPr>
              <w:t>---</w:t>
            </w:r>
          </w:p>
        </w:tc>
      </w:tr>
      <w:tr w:rsidR="006D5AB8" w:rsidRPr="000655F3" w:rsidTr="004B56EE">
        <w:tblPrEx>
          <w:tblLook w:val="04A0" w:firstRow="1" w:lastRow="0" w:firstColumn="1" w:lastColumn="0" w:noHBand="0" w:noVBand="1"/>
        </w:tblPrEx>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655" w:type="dxa"/>
            <w:gridSpan w:val="6"/>
            <w:shd w:val="clear" w:color="auto" w:fill="auto"/>
          </w:tcPr>
          <w:p w:rsidR="006D5AB8" w:rsidRPr="000655F3" w:rsidRDefault="006D5AB8" w:rsidP="00E51073">
            <w:pPr>
              <w:rPr>
                <w:rFonts w:ascii="Times New Roman" w:hAnsi="Times New Roman" w:cs="Times New Roman"/>
                <w:bCs/>
                <w:sz w:val="24"/>
                <w:szCs w:val="24"/>
              </w:rPr>
            </w:pPr>
            <w:r>
              <w:rPr>
                <w:rFonts w:ascii="Times New Roman" w:hAnsi="Times New Roman" w:cs="Times New Roman"/>
                <w:sz w:val="24"/>
                <w:szCs w:val="24"/>
                <w:lang w:eastAsia="hu-HU"/>
              </w:rPr>
              <w:t xml:space="preserve">Arany János: </w:t>
            </w:r>
            <w:r w:rsidRPr="000655F3">
              <w:rPr>
                <w:rFonts w:ascii="Times New Roman" w:hAnsi="Times New Roman" w:cs="Times New Roman"/>
                <w:sz w:val="24"/>
                <w:szCs w:val="24"/>
              </w:rPr>
              <w:t>A walesi bárdok</w:t>
            </w:r>
            <w:r>
              <w:rPr>
                <w:rFonts w:ascii="Times New Roman" w:hAnsi="Times New Roman" w:cs="Times New Roman"/>
                <w:sz w:val="24"/>
                <w:szCs w:val="24"/>
                <w:lang w:eastAsia="hu-HU"/>
              </w:rPr>
              <w:t xml:space="preserve"> (részletek)</w:t>
            </w:r>
          </w:p>
        </w:tc>
      </w:tr>
    </w:tbl>
    <w:p w:rsidR="006D5AB8" w:rsidRPr="000655F3" w:rsidRDefault="006D5AB8" w:rsidP="006D5AB8">
      <w:pPr>
        <w:rPr>
          <w:rFonts w:ascii="Times New Roman" w:hAnsi="Times New Roman" w:cs="Times New Roman"/>
          <w:sz w:val="24"/>
          <w:szCs w:val="24"/>
        </w:rPr>
      </w:pPr>
    </w:p>
    <w:p w:rsidR="006D5AB8" w:rsidRPr="000655F3" w:rsidRDefault="006D5AB8" w:rsidP="006D5AB8">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962"/>
        <w:gridCol w:w="2693"/>
      </w:tblGrid>
      <w:tr w:rsidR="006D5AB8" w:rsidRPr="000655F3" w:rsidTr="00E51073">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lastRenderedPageBreak/>
              <w:t>Témakör</w:t>
            </w:r>
          </w:p>
        </w:tc>
        <w:tc>
          <w:tcPr>
            <w:tcW w:w="4962"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lang w:eastAsia="hu-HU"/>
              </w:rPr>
              <w:t>Arany János: Toldi</w:t>
            </w:r>
          </w:p>
        </w:tc>
        <w:tc>
          <w:tcPr>
            <w:tcW w:w="2693" w:type="dxa"/>
            <w:shd w:val="clear" w:color="auto" w:fill="auto"/>
          </w:tcPr>
          <w:p w:rsidR="006D5AB8" w:rsidRPr="000655F3" w:rsidRDefault="006D5AB8" w:rsidP="00E51073">
            <w:pPr>
              <w:rPr>
                <w:rFonts w:ascii="Times New Roman" w:hAnsi="Times New Roman" w:cs="Times New Roman"/>
                <w:b/>
                <w:color w:val="000000"/>
                <w:sz w:val="24"/>
                <w:szCs w:val="24"/>
              </w:rPr>
            </w:pPr>
            <w:r>
              <w:rPr>
                <w:rFonts w:ascii="Times New Roman" w:hAnsi="Times New Roman" w:cs="Times New Roman"/>
                <w:b/>
                <w:color w:val="000000"/>
                <w:sz w:val="24"/>
                <w:szCs w:val="24"/>
              </w:rPr>
              <w:t>Órakeret: 16+4</w:t>
            </w:r>
            <w:r w:rsidRPr="000655F3">
              <w:rPr>
                <w:rFonts w:ascii="Times New Roman" w:hAnsi="Times New Roman" w:cs="Times New Roman"/>
                <w:b/>
                <w:color w:val="000000"/>
                <w:sz w:val="24"/>
                <w:szCs w:val="24"/>
              </w:rPr>
              <w:t xml:space="preserve"> óra</w:t>
            </w:r>
          </w:p>
        </w:tc>
      </w:tr>
      <w:tr w:rsidR="006D5AB8" w:rsidRPr="000655F3" w:rsidTr="00E51073">
        <w:trPr>
          <w:trHeight w:val="420"/>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7655" w:type="dxa"/>
            <w:gridSpan w:val="2"/>
            <w:shd w:val="clear" w:color="auto" w:fill="auto"/>
          </w:tcPr>
          <w:p w:rsidR="006D5AB8" w:rsidRPr="000655F3" w:rsidRDefault="006D5AB8" w:rsidP="00E51073">
            <w:pPr>
              <w:ind w:right="113"/>
              <w:rPr>
                <w:rFonts w:ascii="Times New Roman" w:hAnsi="Times New Roman" w:cs="Times New Roman"/>
                <w:b/>
                <w:i/>
                <w:color w:val="000000"/>
                <w:sz w:val="24"/>
                <w:szCs w:val="24"/>
              </w:rPr>
            </w:pPr>
            <w:r w:rsidRPr="000655F3">
              <w:rPr>
                <w:rFonts w:ascii="Times New Roman" w:hAnsi="Times New Roman" w:cs="Times New Roman"/>
                <w:b/>
                <w:bCs/>
                <w:sz w:val="24"/>
                <w:szCs w:val="24"/>
                <w:lang w:eastAsia="hu-HU"/>
              </w:rPr>
              <w:t>Arany János: Toldi</w:t>
            </w:r>
          </w:p>
        </w:tc>
      </w:tr>
      <w:tr w:rsidR="006D5AB8" w:rsidRPr="000655F3" w:rsidTr="00E51073">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t>Fejlesztési feladatok és ismeretek</w:t>
            </w:r>
          </w:p>
        </w:tc>
        <w:tc>
          <w:tcPr>
            <w:tcW w:w="7655" w:type="dxa"/>
            <w:gridSpan w:val="2"/>
            <w:shd w:val="clear" w:color="auto" w:fill="auto"/>
          </w:tcPr>
          <w:p w:rsidR="006D5AB8" w:rsidRPr="009C5F6B" w:rsidRDefault="006D5AB8" w:rsidP="006D5AB8">
            <w:pPr>
              <w:pStyle w:val="ListParagraph"/>
              <w:numPr>
                <w:ilvl w:val="0"/>
                <w:numId w:val="10"/>
              </w:numPr>
              <w:spacing w:after="0" w:line="240" w:lineRule="auto"/>
              <w:contextualSpacing/>
              <w:jc w:val="both"/>
              <w:rPr>
                <w:rFonts w:ascii="Times New Roman" w:eastAsia="Calibri" w:hAnsi="Times New Roman" w:cs="Times New Roman"/>
                <w:sz w:val="24"/>
                <w:szCs w:val="24"/>
              </w:rPr>
            </w:pPr>
            <w:r w:rsidRPr="009C5F6B">
              <w:rPr>
                <w:rFonts w:ascii="Times New Roman" w:eastAsia="Calibri" w:hAnsi="Times New Roman" w:cs="Times New Roman"/>
                <w:sz w:val="24"/>
                <w:szCs w:val="24"/>
              </w:rPr>
              <w:t>A mű szövegének közös órai feldolgozása</w:t>
            </w:r>
          </w:p>
          <w:p w:rsidR="006D5AB8" w:rsidRPr="009C5F6B" w:rsidRDefault="006D5AB8" w:rsidP="006D5AB8">
            <w:pPr>
              <w:pStyle w:val="ListParagraph"/>
              <w:numPr>
                <w:ilvl w:val="0"/>
                <w:numId w:val="10"/>
              </w:numPr>
              <w:spacing w:after="0" w:line="240" w:lineRule="auto"/>
              <w:contextualSpacing/>
              <w:jc w:val="both"/>
              <w:rPr>
                <w:rFonts w:ascii="Times New Roman" w:eastAsia="Calibri" w:hAnsi="Times New Roman" w:cs="Times New Roman"/>
                <w:sz w:val="24"/>
                <w:szCs w:val="24"/>
              </w:rPr>
            </w:pPr>
            <w:r w:rsidRPr="009C5F6B">
              <w:rPr>
                <w:rFonts w:ascii="Times New Roman" w:eastAsia="Calibri" w:hAnsi="Times New Roman" w:cs="Times New Roman"/>
                <w:sz w:val="24"/>
                <w:szCs w:val="24"/>
              </w:rPr>
              <w:t>Az olvasás és megértés nyelvi nehézségeinek feltárása, szókincsbővítés és olvasási stratégiák fejlesztése</w:t>
            </w:r>
          </w:p>
          <w:p w:rsidR="006D5AB8" w:rsidRPr="009C5F6B" w:rsidRDefault="006D5AB8" w:rsidP="006D5AB8">
            <w:pPr>
              <w:pStyle w:val="ListParagraph"/>
              <w:numPr>
                <w:ilvl w:val="0"/>
                <w:numId w:val="10"/>
              </w:numPr>
              <w:spacing w:after="0" w:line="240" w:lineRule="auto"/>
              <w:contextualSpacing/>
              <w:jc w:val="both"/>
              <w:rPr>
                <w:rFonts w:ascii="Times New Roman" w:eastAsia="Calibri" w:hAnsi="Times New Roman" w:cs="Times New Roman"/>
                <w:sz w:val="24"/>
                <w:szCs w:val="24"/>
              </w:rPr>
            </w:pPr>
            <w:r w:rsidRPr="009C5F6B">
              <w:rPr>
                <w:rFonts w:ascii="Times New Roman" w:eastAsia="Calibri" w:hAnsi="Times New Roman" w:cs="Times New Roman"/>
                <w:sz w:val="24"/>
                <w:szCs w:val="24"/>
              </w:rPr>
              <w:t>Az elbeszélő költemény műfaji jellemzőinek felismerése, értelmezése a mű vonatkozásában</w:t>
            </w:r>
          </w:p>
          <w:p w:rsidR="006D5AB8" w:rsidRPr="009C5F6B" w:rsidRDefault="006D5AB8" w:rsidP="006D5AB8">
            <w:pPr>
              <w:pStyle w:val="ListParagraph"/>
              <w:numPr>
                <w:ilvl w:val="0"/>
                <w:numId w:val="10"/>
              </w:numPr>
              <w:spacing w:after="0" w:line="240" w:lineRule="auto"/>
              <w:contextualSpacing/>
              <w:jc w:val="both"/>
              <w:rPr>
                <w:rFonts w:ascii="Times New Roman" w:eastAsia="Calibri" w:hAnsi="Times New Roman" w:cs="Times New Roman"/>
                <w:sz w:val="24"/>
                <w:szCs w:val="24"/>
              </w:rPr>
            </w:pPr>
            <w:r w:rsidRPr="009C5F6B">
              <w:rPr>
                <w:rFonts w:ascii="Times New Roman" w:eastAsia="Calibri" w:hAnsi="Times New Roman" w:cs="Times New Roman"/>
                <w:sz w:val="24"/>
                <w:szCs w:val="24"/>
              </w:rPr>
              <w:t>Az alkotás néhány stíluselemének megfigyelése (pl. verselés, szóképek, alakzatok)</w:t>
            </w:r>
          </w:p>
          <w:p w:rsidR="006D5AB8" w:rsidRPr="009C5F6B" w:rsidRDefault="006D5AB8" w:rsidP="006D5AB8">
            <w:pPr>
              <w:pStyle w:val="ListParagraph"/>
              <w:numPr>
                <w:ilvl w:val="0"/>
                <w:numId w:val="10"/>
              </w:numPr>
              <w:spacing w:after="0" w:line="240" w:lineRule="auto"/>
              <w:contextualSpacing/>
              <w:jc w:val="both"/>
              <w:rPr>
                <w:rFonts w:ascii="Times New Roman" w:eastAsia="Calibri" w:hAnsi="Times New Roman" w:cs="Times New Roman"/>
                <w:sz w:val="24"/>
                <w:szCs w:val="24"/>
              </w:rPr>
            </w:pPr>
            <w:r w:rsidRPr="009C5F6B">
              <w:rPr>
                <w:rFonts w:ascii="Times New Roman" w:eastAsia="Calibri" w:hAnsi="Times New Roman" w:cs="Times New Roman"/>
                <w:sz w:val="24"/>
                <w:szCs w:val="24"/>
              </w:rPr>
              <w:t>A mű erkölcsi kérdésfelvetéseinek (bűn, bosszú, megtisztulás, testvérviszály stb.) megtárgyalása</w:t>
            </w:r>
          </w:p>
          <w:p w:rsidR="006D5AB8" w:rsidRPr="00927F0E" w:rsidRDefault="006D5AB8" w:rsidP="006D5AB8">
            <w:pPr>
              <w:pStyle w:val="ListParagraph"/>
              <w:numPr>
                <w:ilvl w:val="0"/>
                <w:numId w:val="10"/>
              </w:numPr>
              <w:spacing w:after="0" w:line="240" w:lineRule="auto"/>
              <w:contextualSpacing/>
              <w:jc w:val="both"/>
              <w:rPr>
                <w:rFonts w:ascii="Times New Roman" w:eastAsia="Calibri" w:hAnsi="Times New Roman" w:cs="Times New Roman"/>
                <w:sz w:val="24"/>
                <w:szCs w:val="24"/>
              </w:rPr>
            </w:pPr>
            <w:r w:rsidRPr="009C5F6B">
              <w:rPr>
                <w:rFonts w:ascii="Times New Roman" w:eastAsia="Calibri" w:hAnsi="Times New Roman" w:cs="Times New Roman"/>
                <w:sz w:val="24"/>
                <w:szCs w:val="24"/>
              </w:rPr>
              <w:t>Az elbeszélői szerepek (narráció, költői kiszólások, rokonszenv) felismerése, értelmezése a jelentésteremtésben</w:t>
            </w:r>
          </w:p>
        </w:tc>
      </w:tr>
      <w:tr w:rsidR="006D5AB8" w:rsidRPr="000655F3" w:rsidTr="00E51073">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sz w:val="24"/>
                <w:szCs w:val="24"/>
                <w:lang w:val="cs-CZ"/>
              </w:rPr>
              <w:t>Fogalmak</w:t>
            </w:r>
          </w:p>
        </w:tc>
        <w:tc>
          <w:tcPr>
            <w:tcW w:w="7655" w:type="dxa"/>
            <w:gridSpan w:val="2"/>
            <w:shd w:val="clear" w:color="auto" w:fill="auto"/>
          </w:tcPr>
          <w:p w:rsidR="006D5AB8" w:rsidRPr="000655F3" w:rsidRDefault="006D5AB8" w:rsidP="00E51073">
            <w:pPr>
              <w:spacing w:after="0" w:line="240" w:lineRule="auto"/>
              <w:rPr>
                <w:rFonts w:ascii="Times New Roman" w:hAnsi="Times New Roman" w:cs="Times New Roman"/>
                <w:sz w:val="24"/>
                <w:szCs w:val="24"/>
                <w:lang w:eastAsia="hu-HU"/>
              </w:rPr>
            </w:pPr>
            <w:r w:rsidRPr="000655F3">
              <w:rPr>
                <w:rFonts w:ascii="Times New Roman" w:hAnsi="Times New Roman" w:cs="Times New Roman"/>
                <w:sz w:val="24"/>
                <w:szCs w:val="24"/>
                <w:lang w:eastAsia="hu-HU"/>
              </w:rPr>
              <w:t>verse</w:t>
            </w:r>
            <w:r>
              <w:rPr>
                <w:rFonts w:ascii="Times New Roman" w:hAnsi="Times New Roman" w:cs="Times New Roman"/>
                <w:sz w:val="24"/>
                <w:szCs w:val="24"/>
                <w:lang w:eastAsia="hu-HU"/>
              </w:rPr>
              <w:t>s epika, elbeszélő költemény;</w:t>
            </w:r>
            <w:r w:rsidRPr="000655F3">
              <w:rPr>
                <w:rFonts w:ascii="Times New Roman" w:hAnsi="Times New Roman" w:cs="Times New Roman"/>
                <w:sz w:val="24"/>
                <w:szCs w:val="24"/>
                <w:lang w:eastAsia="hu-HU"/>
              </w:rPr>
              <w:t xml:space="preserve"> előhang, epizód, késleltetés; allegória; fokozás, túlzás, megszólítás</w:t>
            </w:r>
          </w:p>
        </w:tc>
      </w:tr>
      <w:tr w:rsidR="006D5AB8" w:rsidRPr="000655F3" w:rsidTr="00E51073">
        <w:trPr>
          <w:trHeight w:val="690"/>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655" w:type="dxa"/>
            <w:gridSpan w:val="2"/>
            <w:shd w:val="clear" w:color="auto" w:fill="auto"/>
          </w:tcPr>
          <w:p w:rsidR="006D5AB8" w:rsidRPr="009C5F6B" w:rsidRDefault="006D5AB8" w:rsidP="00E51073">
            <w:pPr>
              <w:rPr>
                <w:rFonts w:ascii="Times New Roman" w:hAnsi="Times New Roman" w:cs="Times New Roman"/>
                <w:bCs/>
                <w:sz w:val="24"/>
                <w:szCs w:val="24"/>
              </w:rPr>
            </w:pPr>
            <w:r w:rsidRPr="009C5F6B">
              <w:rPr>
                <w:rFonts w:ascii="Times New Roman" w:hAnsi="Times New Roman" w:cs="Times New Roman"/>
                <w:bCs/>
                <w:sz w:val="24"/>
                <w:szCs w:val="24"/>
                <w:lang w:eastAsia="hu-HU"/>
              </w:rPr>
              <w:t>Arany János: Toldi</w:t>
            </w:r>
          </w:p>
        </w:tc>
      </w:tr>
      <w:tr w:rsidR="006D5AB8" w:rsidRPr="000655F3" w:rsidTr="00E51073">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655" w:type="dxa"/>
            <w:gridSpan w:val="2"/>
            <w:shd w:val="clear" w:color="auto" w:fill="auto"/>
          </w:tcPr>
          <w:p w:rsidR="006D5AB8" w:rsidRPr="000655F3" w:rsidRDefault="006D5AB8" w:rsidP="00E51073">
            <w:pPr>
              <w:spacing w:after="0" w:line="240" w:lineRule="auto"/>
              <w:rPr>
                <w:rFonts w:ascii="Times New Roman" w:hAnsi="Times New Roman" w:cs="Times New Roman"/>
                <w:sz w:val="24"/>
                <w:szCs w:val="24"/>
                <w:lang w:eastAsia="hu-HU"/>
              </w:rPr>
            </w:pPr>
            <w:r w:rsidRPr="000655F3">
              <w:rPr>
                <w:rFonts w:ascii="Times New Roman" w:hAnsi="Times New Roman" w:cs="Times New Roman"/>
                <w:sz w:val="24"/>
                <w:szCs w:val="24"/>
                <w:lang w:eastAsia="hu-HU"/>
              </w:rPr>
              <w:t>Arany János: Toldi (részletek)</w:t>
            </w:r>
          </w:p>
        </w:tc>
      </w:tr>
    </w:tbl>
    <w:p w:rsidR="006D5AB8" w:rsidRPr="000655F3" w:rsidRDefault="006D5AB8" w:rsidP="006D5AB8">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1560"/>
        <w:gridCol w:w="2693"/>
      </w:tblGrid>
      <w:tr w:rsidR="006D5AB8" w:rsidRPr="000655F3" w:rsidTr="00E51073">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Témakör</w:t>
            </w:r>
          </w:p>
        </w:tc>
        <w:tc>
          <w:tcPr>
            <w:tcW w:w="4962" w:type="dxa"/>
            <w:gridSpan w:val="2"/>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lang w:eastAsia="hu-HU"/>
              </w:rPr>
              <w:t xml:space="preserve">Szeretet, hazaszeretet, szerelem                                                      </w:t>
            </w:r>
          </w:p>
        </w:tc>
        <w:tc>
          <w:tcPr>
            <w:tcW w:w="2693" w:type="dxa"/>
            <w:shd w:val="clear" w:color="auto" w:fill="auto"/>
          </w:tcPr>
          <w:p w:rsidR="006D5AB8" w:rsidRPr="000655F3" w:rsidRDefault="006D5AB8" w:rsidP="00E51073">
            <w:pPr>
              <w:rPr>
                <w:rFonts w:ascii="Times New Roman" w:hAnsi="Times New Roman" w:cs="Times New Roman"/>
                <w:b/>
                <w:color w:val="000000"/>
                <w:sz w:val="24"/>
                <w:szCs w:val="24"/>
              </w:rPr>
            </w:pPr>
            <w:r>
              <w:rPr>
                <w:rFonts w:ascii="Times New Roman" w:hAnsi="Times New Roman" w:cs="Times New Roman"/>
                <w:b/>
                <w:color w:val="000000"/>
                <w:sz w:val="24"/>
                <w:szCs w:val="24"/>
              </w:rPr>
              <w:t>Órakeret: 11+3</w:t>
            </w:r>
            <w:r w:rsidRPr="000655F3">
              <w:rPr>
                <w:rFonts w:ascii="Times New Roman" w:hAnsi="Times New Roman" w:cs="Times New Roman"/>
                <w:b/>
                <w:color w:val="000000"/>
                <w:sz w:val="24"/>
                <w:szCs w:val="24"/>
              </w:rPr>
              <w:t xml:space="preserve"> óra</w:t>
            </w:r>
          </w:p>
        </w:tc>
      </w:tr>
      <w:tr w:rsidR="006D5AB8" w:rsidRPr="000655F3" w:rsidTr="00E51073">
        <w:trPr>
          <w:trHeight w:val="518"/>
        </w:trPr>
        <w:tc>
          <w:tcPr>
            <w:tcW w:w="1696" w:type="dxa"/>
            <w:vMerge w:val="restart"/>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3402"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Törzsanyag</w:t>
            </w:r>
          </w:p>
        </w:tc>
        <w:tc>
          <w:tcPr>
            <w:tcW w:w="4253" w:type="dxa"/>
            <w:gridSpan w:val="2"/>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Ajánlott alkotók, művek</w:t>
            </w: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bCs/>
                <w:sz w:val="24"/>
                <w:szCs w:val="24"/>
              </w:rPr>
              <w:t>Bibliai történetek</w:t>
            </w:r>
          </w:p>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bCs/>
                <w:sz w:val="24"/>
                <w:szCs w:val="24"/>
              </w:rPr>
              <w:t xml:space="preserve">     Mária és József története</w:t>
            </w:r>
          </w:p>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bCs/>
                <w:sz w:val="24"/>
                <w:szCs w:val="24"/>
              </w:rPr>
              <w:t xml:space="preserve">     Jézus tanítása a gyermekekről</w:t>
            </w:r>
          </w:p>
          <w:p w:rsidR="006D5AB8" w:rsidRPr="009C5F6B"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bCs/>
                <w:sz w:val="24"/>
                <w:szCs w:val="24"/>
              </w:rPr>
              <w:t xml:space="preserve">     (karácsonyi ünnepkör)</w:t>
            </w:r>
          </w:p>
        </w:tc>
        <w:tc>
          <w:tcPr>
            <w:tcW w:w="4253" w:type="dxa"/>
            <w:gridSpan w:val="2"/>
            <w:shd w:val="clear" w:color="auto" w:fill="auto"/>
          </w:tcPr>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Ady Endre: Karácsony</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Dsida Jenő: Itt van a szép karácsony</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Juhász Gyula: Karácsony felé</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Fekete István: Róráté</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Kányádi Sándor: Hattyúdal</w:t>
            </w:r>
          </w:p>
          <w:p w:rsidR="006D5AB8" w:rsidRPr="000655F3" w:rsidRDefault="006D5AB8" w:rsidP="00E51073">
            <w:pPr>
              <w:spacing w:after="0" w:line="240" w:lineRule="auto"/>
              <w:rPr>
                <w:rFonts w:ascii="Times New Roman" w:hAnsi="Times New Roman" w:cs="Times New Roman"/>
                <w:b/>
                <w:color w:val="000000"/>
                <w:sz w:val="24"/>
                <w:szCs w:val="24"/>
              </w:rPr>
            </w:pPr>
            <w:r w:rsidRPr="000655F3">
              <w:rPr>
                <w:rFonts w:ascii="Times New Roman" w:hAnsi="Times New Roman" w:cs="Times New Roman"/>
                <w:sz w:val="24"/>
                <w:szCs w:val="24"/>
              </w:rPr>
              <w:t xml:space="preserve">Reményik Sándor: A karácsonyfa énekel </w:t>
            </w: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bCs/>
                <w:sz w:val="24"/>
                <w:szCs w:val="24"/>
              </w:rPr>
              <w:t>Kölcsey Ferenc: Himnusz</w:t>
            </w:r>
          </w:p>
        </w:tc>
        <w:tc>
          <w:tcPr>
            <w:tcW w:w="4253" w:type="dxa"/>
            <w:gridSpan w:val="2"/>
            <w:vMerge w:val="restart"/>
            <w:shd w:val="clear" w:color="auto" w:fill="auto"/>
          </w:tcPr>
          <w:p w:rsidR="006D5AB8" w:rsidRPr="000655F3" w:rsidRDefault="006D5AB8" w:rsidP="00E51073">
            <w:pPr>
              <w:spacing w:after="0" w:line="240" w:lineRule="auto"/>
              <w:rPr>
                <w:rFonts w:ascii="Times New Roman" w:eastAsia="Cambria" w:hAnsi="Times New Roman" w:cs="Times New Roman"/>
                <w:bCs/>
                <w:sz w:val="24"/>
                <w:szCs w:val="24"/>
              </w:rPr>
            </w:pPr>
            <w:r w:rsidRPr="000655F3">
              <w:rPr>
                <w:rFonts w:ascii="Times New Roman" w:eastAsia="Cambria" w:hAnsi="Times New Roman" w:cs="Times New Roman"/>
                <w:bCs/>
                <w:sz w:val="24"/>
                <w:szCs w:val="24"/>
              </w:rPr>
              <w:t>Lázár Ervin: Az élet titka (Eredeti üzenet)</w:t>
            </w:r>
          </w:p>
          <w:p w:rsidR="006D5AB8" w:rsidRPr="000655F3" w:rsidRDefault="006D5AB8" w:rsidP="00E51073">
            <w:pPr>
              <w:spacing w:after="0" w:line="240" w:lineRule="auto"/>
              <w:rPr>
                <w:rFonts w:ascii="Times New Roman" w:hAnsi="Times New Roman" w:cs="Times New Roman"/>
                <w:i/>
                <w:sz w:val="24"/>
                <w:szCs w:val="24"/>
                <w:highlight w:val="yellow"/>
              </w:rPr>
            </w:pPr>
            <w:r w:rsidRPr="000655F3">
              <w:rPr>
                <w:rFonts w:ascii="Times New Roman" w:hAnsi="Times New Roman" w:cs="Times New Roman"/>
                <w:sz w:val="24"/>
                <w:szCs w:val="24"/>
              </w:rPr>
              <w:t>Radnóti Miklós: Nem tudhatom</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Szendrey Júlia: Magyar gyermek éneke</w:t>
            </w: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bCs/>
                <w:sz w:val="24"/>
                <w:szCs w:val="24"/>
              </w:rPr>
              <w:t>Vörösmarty Mihály: Szózat</w:t>
            </w:r>
          </w:p>
        </w:tc>
        <w:tc>
          <w:tcPr>
            <w:tcW w:w="4253" w:type="dxa"/>
            <w:gridSpan w:val="2"/>
            <w:vMerge/>
            <w:shd w:val="clear" w:color="auto" w:fill="auto"/>
          </w:tcPr>
          <w:p w:rsidR="006D5AB8" w:rsidRPr="000655F3" w:rsidRDefault="006D5AB8" w:rsidP="00E51073">
            <w:pPr>
              <w:spacing w:after="0" w:line="240" w:lineRule="auto"/>
              <w:rPr>
                <w:rFonts w:ascii="Times New Roman" w:hAnsi="Times New Roman" w:cs="Times New Roman"/>
                <w:sz w:val="24"/>
                <w:szCs w:val="24"/>
              </w:rPr>
            </w:pP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bCs/>
                <w:sz w:val="24"/>
                <w:szCs w:val="24"/>
              </w:rPr>
              <w:t>Petőfi Sándor: Honfidal</w:t>
            </w:r>
          </w:p>
        </w:tc>
        <w:tc>
          <w:tcPr>
            <w:tcW w:w="4253" w:type="dxa"/>
            <w:gridSpan w:val="2"/>
            <w:vMerge/>
            <w:shd w:val="clear" w:color="auto" w:fill="auto"/>
          </w:tcPr>
          <w:p w:rsidR="006D5AB8" w:rsidRPr="000655F3" w:rsidRDefault="006D5AB8" w:rsidP="00E51073">
            <w:pPr>
              <w:spacing w:after="0" w:line="240" w:lineRule="auto"/>
              <w:rPr>
                <w:rFonts w:ascii="Times New Roman" w:hAnsi="Times New Roman" w:cs="Times New Roman"/>
                <w:sz w:val="24"/>
                <w:szCs w:val="24"/>
              </w:rPr>
            </w:pP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p>
        </w:tc>
        <w:tc>
          <w:tcPr>
            <w:tcW w:w="4253" w:type="dxa"/>
            <w:gridSpan w:val="2"/>
            <w:tcBorders>
              <w:top w:val="single" w:sz="4" w:space="0" w:color="auto"/>
              <w:left w:val="single" w:sz="4" w:space="0" w:color="auto"/>
              <w:right w:val="single" w:sz="4" w:space="0" w:color="auto"/>
            </w:tcBorders>
            <w:shd w:val="clear" w:color="auto" w:fill="auto"/>
          </w:tcPr>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bCs/>
                <w:sz w:val="24"/>
                <w:szCs w:val="24"/>
              </w:rPr>
              <w:t>Irodalom és mozgókép</w:t>
            </w:r>
          </w:p>
          <w:p w:rsidR="006D5AB8" w:rsidRPr="000655F3" w:rsidRDefault="006D5AB8" w:rsidP="00E51073">
            <w:pPr>
              <w:spacing w:after="0" w:line="240" w:lineRule="auto"/>
              <w:ind w:left="360" w:hanging="360"/>
              <w:rPr>
                <w:rFonts w:ascii="Times New Roman" w:eastAsia="Cambria" w:hAnsi="Times New Roman" w:cs="Times New Roman"/>
                <w:bCs/>
                <w:sz w:val="24"/>
                <w:szCs w:val="24"/>
                <w:lang w:eastAsia="hu-HU"/>
              </w:rPr>
            </w:pPr>
            <w:r w:rsidRPr="000655F3">
              <w:rPr>
                <w:rFonts w:ascii="Times New Roman" w:eastAsia="Cambria" w:hAnsi="Times New Roman" w:cs="Times New Roman"/>
                <w:bCs/>
                <w:sz w:val="24"/>
                <w:szCs w:val="24"/>
              </w:rPr>
              <w:t>Hollós László–Dala István: Szerelmes földrajz/ vagy</w:t>
            </w:r>
          </w:p>
          <w:p w:rsidR="006D5AB8" w:rsidRPr="000655F3" w:rsidRDefault="006D5AB8" w:rsidP="00E51073">
            <w:pPr>
              <w:spacing w:after="0" w:line="240" w:lineRule="auto"/>
              <w:ind w:left="360" w:hanging="360"/>
              <w:rPr>
                <w:rFonts w:ascii="Times New Roman" w:eastAsia="Cambria" w:hAnsi="Times New Roman" w:cs="Times New Roman"/>
                <w:bCs/>
                <w:sz w:val="24"/>
                <w:szCs w:val="24"/>
              </w:rPr>
            </w:pPr>
            <w:r w:rsidRPr="000655F3">
              <w:rPr>
                <w:rFonts w:ascii="Times New Roman" w:eastAsia="Cambria" w:hAnsi="Times New Roman" w:cs="Times New Roman"/>
                <w:bCs/>
                <w:sz w:val="24"/>
                <w:szCs w:val="24"/>
              </w:rPr>
              <w:t>Rockenbauer Pál: Másfélmillió lépés Magyarországon (részlet, lehetőleg a saját régióról)</w:t>
            </w: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sz w:val="24"/>
                <w:szCs w:val="24"/>
              </w:rPr>
              <w:t>Csokonai Vitéz Mihály: Tartózkodó kérelem</w:t>
            </w:r>
          </w:p>
        </w:tc>
        <w:tc>
          <w:tcPr>
            <w:tcW w:w="4253" w:type="dxa"/>
            <w:gridSpan w:val="2"/>
            <w:vMerge w:val="restart"/>
            <w:tcBorders>
              <w:top w:val="single" w:sz="4" w:space="0" w:color="auto"/>
              <w:left w:val="single" w:sz="4" w:space="0" w:color="auto"/>
              <w:right w:val="single" w:sz="4" w:space="0" w:color="auto"/>
            </w:tcBorders>
            <w:shd w:val="clear" w:color="auto" w:fill="auto"/>
          </w:tcPr>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 xml:space="preserve">Kőmíves Kelemen </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Szerelem a népdalokban:</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Tavaszi szél vizet áraszt</w:t>
            </w:r>
          </w:p>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A csitári hegyek alatt</w:t>
            </w:r>
          </w:p>
          <w:p w:rsidR="006D5AB8" w:rsidRPr="000655F3" w:rsidRDefault="006D5AB8" w:rsidP="00E51073">
            <w:pPr>
              <w:spacing w:after="0" w:line="240" w:lineRule="auto"/>
              <w:rPr>
                <w:rFonts w:ascii="Times New Roman" w:hAnsi="Times New Roman" w:cs="Times New Roman"/>
                <w:bCs/>
                <w:sz w:val="24"/>
                <w:szCs w:val="24"/>
              </w:rPr>
            </w:pP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sz w:val="24"/>
                <w:szCs w:val="24"/>
              </w:rPr>
              <w:t>Petőfi Sándor: Reszket a bokor, mert…</w:t>
            </w:r>
          </w:p>
        </w:tc>
        <w:tc>
          <w:tcPr>
            <w:tcW w:w="4253" w:type="dxa"/>
            <w:gridSpan w:val="2"/>
            <w:vMerge/>
            <w:tcBorders>
              <w:left w:val="single" w:sz="4" w:space="0" w:color="auto"/>
              <w:right w:val="single" w:sz="4" w:space="0" w:color="auto"/>
            </w:tcBorders>
            <w:shd w:val="clear" w:color="auto" w:fill="auto"/>
          </w:tcPr>
          <w:p w:rsidR="006D5AB8" w:rsidRPr="000655F3" w:rsidRDefault="006D5AB8" w:rsidP="00E51073">
            <w:pPr>
              <w:spacing w:after="0" w:line="240" w:lineRule="auto"/>
              <w:rPr>
                <w:rFonts w:ascii="Times New Roman" w:hAnsi="Times New Roman" w:cs="Times New Roman"/>
                <w:bCs/>
                <w:sz w:val="24"/>
                <w:szCs w:val="24"/>
              </w:rPr>
            </w:pPr>
          </w:p>
        </w:tc>
      </w:tr>
      <w:tr w:rsidR="006D5AB8" w:rsidRPr="000655F3" w:rsidTr="00E51073">
        <w:trPr>
          <w:trHeight w:val="425"/>
        </w:trPr>
        <w:tc>
          <w:tcPr>
            <w:tcW w:w="1696" w:type="dxa"/>
            <w:vMerge/>
            <w:shd w:val="clear" w:color="auto" w:fill="auto"/>
          </w:tcPr>
          <w:p w:rsidR="006D5AB8" w:rsidRPr="000655F3" w:rsidRDefault="006D5AB8" w:rsidP="00E51073">
            <w:pPr>
              <w:rPr>
                <w:rFonts w:ascii="Times New Roman" w:hAnsi="Times New Roman" w:cs="Times New Roman"/>
                <w:b/>
                <w:color w:val="000000"/>
                <w:sz w:val="24"/>
                <w:szCs w:val="24"/>
              </w:rPr>
            </w:pPr>
          </w:p>
        </w:tc>
        <w:tc>
          <w:tcPr>
            <w:tcW w:w="3402" w:type="dxa"/>
            <w:shd w:val="clear" w:color="auto" w:fill="auto"/>
          </w:tcPr>
          <w:p w:rsidR="006D5AB8" w:rsidRPr="000655F3" w:rsidRDefault="006D5AB8" w:rsidP="00E51073">
            <w:pPr>
              <w:spacing w:after="0" w:line="240" w:lineRule="auto"/>
              <w:ind w:left="360" w:hanging="360"/>
              <w:rPr>
                <w:rFonts w:ascii="Times New Roman" w:hAnsi="Times New Roman" w:cs="Times New Roman"/>
                <w:bCs/>
                <w:sz w:val="24"/>
                <w:szCs w:val="24"/>
              </w:rPr>
            </w:pPr>
            <w:r w:rsidRPr="000655F3">
              <w:rPr>
                <w:rFonts w:ascii="Times New Roman" w:hAnsi="Times New Roman" w:cs="Times New Roman"/>
                <w:sz w:val="24"/>
                <w:szCs w:val="24"/>
              </w:rPr>
              <w:t>Radnóti Miklós: Bájoló</w:t>
            </w:r>
          </w:p>
        </w:tc>
        <w:tc>
          <w:tcPr>
            <w:tcW w:w="4253" w:type="dxa"/>
            <w:gridSpan w:val="2"/>
            <w:vMerge/>
            <w:tcBorders>
              <w:left w:val="single" w:sz="4" w:space="0" w:color="auto"/>
              <w:right w:val="single" w:sz="4" w:space="0" w:color="auto"/>
            </w:tcBorders>
            <w:shd w:val="clear" w:color="auto" w:fill="auto"/>
          </w:tcPr>
          <w:p w:rsidR="006D5AB8" w:rsidRPr="000655F3" w:rsidRDefault="006D5AB8" w:rsidP="00E51073">
            <w:pPr>
              <w:spacing w:after="0" w:line="240" w:lineRule="auto"/>
              <w:rPr>
                <w:rFonts w:ascii="Times New Roman" w:hAnsi="Times New Roman" w:cs="Times New Roman"/>
                <w:bCs/>
                <w:sz w:val="24"/>
                <w:szCs w:val="24"/>
              </w:rPr>
            </w:pPr>
          </w:p>
        </w:tc>
      </w:tr>
      <w:tr w:rsidR="006D5AB8" w:rsidRPr="000655F3" w:rsidTr="00E51073">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lastRenderedPageBreak/>
              <w:t>Fejlesztési feladatok és ismeretek</w:t>
            </w:r>
          </w:p>
        </w:tc>
        <w:tc>
          <w:tcPr>
            <w:tcW w:w="7655" w:type="dxa"/>
            <w:gridSpan w:val="3"/>
            <w:shd w:val="clear" w:color="auto" w:fill="auto"/>
          </w:tcPr>
          <w:p w:rsidR="006D5AB8" w:rsidRPr="000655F3" w:rsidRDefault="006D5AB8" w:rsidP="006D5AB8">
            <w:pPr>
              <w:numPr>
                <w:ilvl w:val="0"/>
                <w:numId w:val="8"/>
              </w:numPr>
              <w:spacing w:after="0" w:line="240" w:lineRule="auto"/>
              <w:ind w:left="709" w:hanging="284"/>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 xml:space="preserve">Az olvasott szöveg szereplőinek érzelmeiről, gondolatairól, az élethelyzetekről vélemény megfogalmazása szóban és írásban </w:t>
            </w:r>
          </w:p>
          <w:p w:rsidR="006D5AB8" w:rsidRPr="000655F3" w:rsidRDefault="006D5AB8" w:rsidP="006D5AB8">
            <w:pPr>
              <w:numPr>
                <w:ilvl w:val="0"/>
                <w:numId w:val="8"/>
              </w:numPr>
              <w:spacing w:after="0" w:line="240" w:lineRule="auto"/>
              <w:ind w:left="709" w:hanging="284"/>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 xml:space="preserve">A szeretet, szerelem, hazaszeretet különböző példáit kifejező szövegek megértése és összehasonlítása   </w:t>
            </w:r>
          </w:p>
          <w:p w:rsidR="006D5AB8" w:rsidRPr="000655F3" w:rsidRDefault="006D5AB8" w:rsidP="006D5AB8">
            <w:pPr>
              <w:numPr>
                <w:ilvl w:val="0"/>
                <w:numId w:val="8"/>
              </w:numPr>
              <w:spacing w:after="0" w:line="240" w:lineRule="auto"/>
              <w:ind w:left="709" w:hanging="284"/>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 xml:space="preserve"> A téma megjelenítését különböző korokban és műfajokban szolgáló nyelvi formák elkülönítése lírai és prózai szövegekben</w:t>
            </w:r>
          </w:p>
          <w:p w:rsidR="006D5AB8" w:rsidRPr="000655F3" w:rsidRDefault="006D5AB8" w:rsidP="006D5AB8">
            <w:pPr>
              <w:numPr>
                <w:ilvl w:val="0"/>
                <w:numId w:val="8"/>
              </w:numPr>
              <w:spacing w:after="0" w:line="240" w:lineRule="auto"/>
              <w:ind w:left="709" w:hanging="283"/>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 xml:space="preserve">A különböző korokban és műfajokban megjelenő témák nyelvi formáinak elkülönítése </w:t>
            </w:r>
          </w:p>
          <w:p w:rsidR="006D5AB8" w:rsidRPr="000655F3" w:rsidRDefault="006D5AB8" w:rsidP="006D5AB8">
            <w:pPr>
              <w:numPr>
                <w:ilvl w:val="0"/>
                <w:numId w:val="8"/>
              </w:numPr>
              <w:spacing w:after="0" w:line="240" w:lineRule="auto"/>
              <w:ind w:left="709" w:hanging="284"/>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A szövegek összevetése a keletkezésükhöz, megértésükhöz, tartalmukhoz kapcsolódó valós helyszínek különböző korokból származó képi ábrázolásaival</w:t>
            </w:r>
          </w:p>
          <w:p w:rsidR="006D5AB8" w:rsidRPr="009C5F6B" w:rsidRDefault="006D5AB8" w:rsidP="006D5AB8">
            <w:pPr>
              <w:numPr>
                <w:ilvl w:val="0"/>
                <w:numId w:val="8"/>
              </w:numPr>
              <w:spacing w:after="0" w:line="240" w:lineRule="auto"/>
              <w:ind w:left="709" w:hanging="284"/>
              <w:contextualSpacing/>
              <w:jc w:val="both"/>
              <w:rPr>
                <w:rFonts w:ascii="Times New Roman" w:eastAsia="Calibri" w:hAnsi="Times New Roman" w:cs="Times New Roman"/>
                <w:sz w:val="24"/>
                <w:szCs w:val="24"/>
                <w:lang w:eastAsia="hu-HU"/>
              </w:rPr>
            </w:pPr>
            <w:r w:rsidRPr="000655F3">
              <w:rPr>
                <w:rFonts w:ascii="Times New Roman" w:eastAsia="Calibri" w:hAnsi="Times New Roman" w:cs="Times New Roman"/>
                <w:sz w:val="24"/>
                <w:szCs w:val="24"/>
                <w:lang w:eastAsia="hu-HU"/>
              </w:rPr>
              <w:t>Kisebb projektmunkák, a szövegekhez kapcsolódó közös kutatási feladatok elvégzése</w:t>
            </w:r>
          </w:p>
        </w:tc>
      </w:tr>
      <w:tr w:rsidR="006D5AB8" w:rsidRPr="000655F3" w:rsidTr="00E51073">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sz w:val="24"/>
                <w:szCs w:val="24"/>
                <w:lang w:val="cs-CZ"/>
              </w:rPr>
              <w:t>Fogalmak</w:t>
            </w:r>
          </w:p>
        </w:tc>
        <w:tc>
          <w:tcPr>
            <w:tcW w:w="7655" w:type="dxa"/>
            <w:gridSpan w:val="3"/>
            <w:shd w:val="clear" w:color="auto" w:fill="auto"/>
          </w:tcPr>
          <w:p w:rsidR="006D5AB8" w:rsidRPr="000B3A05" w:rsidRDefault="006D5AB8" w:rsidP="00E51073">
            <w:pPr>
              <w:spacing w:after="0" w:line="240" w:lineRule="auto"/>
              <w:rPr>
                <w:rFonts w:ascii="Times New Roman" w:hAnsi="Times New Roman" w:cs="Times New Roman"/>
                <w:sz w:val="24"/>
                <w:szCs w:val="24"/>
                <w:lang w:eastAsia="hu-HU"/>
              </w:rPr>
            </w:pPr>
            <w:r w:rsidRPr="000655F3">
              <w:rPr>
                <w:rFonts w:ascii="Times New Roman" w:hAnsi="Times New Roman" w:cs="Times New Roman"/>
                <w:sz w:val="24"/>
                <w:szCs w:val="24"/>
                <w:lang w:eastAsia="hu-HU"/>
              </w:rPr>
              <w:t>líra, lírai alany, lírai én, téma, motívum; versforma, rímszerkezet, keresztrím, alliteráció; dal, népdal</w:t>
            </w:r>
          </w:p>
        </w:tc>
      </w:tr>
      <w:tr w:rsidR="006D5AB8" w:rsidRPr="000655F3" w:rsidTr="00E51073">
        <w:trPr>
          <w:trHeight w:val="629"/>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655" w:type="dxa"/>
            <w:gridSpan w:val="3"/>
            <w:shd w:val="clear" w:color="auto" w:fill="auto"/>
          </w:tcPr>
          <w:p w:rsidR="006D5AB8" w:rsidRPr="000655F3" w:rsidRDefault="006D5AB8" w:rsidP="00E51073">
            <w:pPr>
              <w:rPr>
                <w:rFonts w:ascii="Times New Roman" w:hAnsi="Times New Roman" w:cs="Times New Roman"/>
                <w:bCs/>
                <w:sz w:val="24"/>
                <w:szCs w:val="24"/>
              </w:rPr>
            </w:pPr>
            <w:r w:rsidRPr="000655F3">
              <w:rPr>
                <w:rFonts w:ascii="Times New Roman" w:hAnsi="Times New Roman" w:cs="Times New Roman"/>
                <w:sz w:val="24"/>
                <w:szCs w:val="24"/>
              </w:rPr>
              <w:t>---</w:t>
            </w:r>
          </w:p>
        </w:tc>
      </w:tr>
      <w:tr w:rsidR="006D5AB8" w:rsidRPr="000655F3" w:rsidTr="00E51073">
        <w:trPr>
          <w:trHeight w:val="85"/>
        </w:trPr>
        <w:tc>
          <w:tcPr>
            <w:tcW w:w="1696"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655" w:type="dxa"/>
            <w:gridSpan w:val="3"/>
            <w:shd w:val="clear" w:color="auto" w:fill="auto"/>
          </w:tcPr>
          <w:p w:rsidR="006D5AB8" w:rsidRPr="000B3A05" w:rsidRDefault="006D5AB8" w:rsidP="00E51073">
            <w:pPr>
              <w:rPr>
                <w:rFonts w:ascii="Times New Roman" w:hAnsi="Times New Roman" w:cs="Times New Roman"/>
                <w:color w:val="000000"/>
                <w:sz w:val="24"/>
                <w:szCs w:val="24"/>
                <w:lang w:eastAsia="hu-HU"/>
              </w:rPr>
            </w:pPr>
            <w:r w:rsidRPr="000655F3">
              <w:rPr>
                <w:rFonts w:ascii="Times New Roman" w:hAnsi="Times New Roman" w:cs="Times New Roman"/>
                <w:color w:val="000000"/>
                <w:sz w:val="24"/>
                <w:szCs w:val="24"/>
                <w:lang w:eastAsia="hu-HU"/>
              </w:rPr>
              <w:t>Csokonai Vitéz Mihály: Tartózkodó kérelem</w:t>
            </w:r>
            <w:r>
              <w:rPr>
                <w:rFonts w:ascii="Times New Roman" w:hAnsi="Times New Roman" w:cs="Times New Roman"/>
                <w:color w:val="000000"/>
                <w:sz w:val="24"/>
                <w:szCs w:val="24"/>
                <w:lang w:eastAsia="hu-HU"/>
              </w:rPr>
              <w:t xml:space="preserve">                                                             </w:t>
            </w:r>
            <w:r w:rsidRPr="000655F3">
              <w:rPr>
                <w:rFonts w:ascii="Times New Roman" w:hAnsi="Times New Roman" w:cs="Times New Roman"/>
                <w:bCs/>
                <w:sz w:val="24"/>
                <w:szCs w:val="24"/>
                <w:lang w:eastAsia="hu-HU"/>
              </w:rPr>
              <w:t>Kölcsey Ferenc: Himnusz (1-2. vsz.)</w:t>
            </w:r>
            <w:r>
              <w:rPr>
                <w:rFonts w:ascii="Times New Roman" w:hAnsi="Times New Roman" w:cs="Times New Roman"/>
                <w:color w:val="000000"/>
                <w:sz w:val="24"/>
                <w:szCs w:val="24"/>
                <w:lang w:eastAsia="hu-HU"/>
              </w:rPr>
              <w:t xml:space="preserve">                                                                           </w:t>
            </w:r>
            <w:r w:rsidRPr="000655F3">
              <w:rPr>
                <w:rFonts w:ascii="Times New Roman" w:hAnsi="Times New Roman" w:cs="Times New Roman"/>
                <w:bCs/>
                <w:sz w:val="24"/>
                <w:szCs w:val="24"/>
                <w:lang w:eastAsia="hu-HU"/>
              </w:rPr>
              <w:t>Vörösmarty Mihály: Szózat (1. és 2. vsz.</w:t>
            </w:r>
            <w:r>
              <w:rPr>
                <w:rFonts w:ascii="Times New Roman" w:hAnsi="Times New Roman" w:cs="Times New Roman"/>
                <w:bCs/>
                <w:sz w:val="24"/>
                <w:szCs w:val="24"/>
                <w:lang w:eastAsia="hu-HU"/>
              </w:rPr>
              <w:t xml:space="preserve"> </w:t>
            </w:r>
            <w:r w:rsidRPr="000655F3">
              <w:rPr>
                <w:rFonts w:ascii="Times New Roman" w:hAnsi="Times New Roman" w:cs="Times New Roman"/>
                <w:bCs/>
                <w:sz w:val="24"/>
                <w:szCs w:val="24"/>
                <w:lang w:eastAsia="hu-HU"/>
              </w:rPr>
              <w:t>+</w:t>
            </w:r>
            <w:r>
              <w:rPr>
                <w:rFonts w:ascii="Times New Roman" w:hAnsi="Times New Roman" w:cs="Times New Roman"/>
                <w:bCs/>
                <w:sz w:val="24"/>
                <w:szCs w:val="24"/>
                <w:lang w:eastAsia="hu-HU"/>
              </w:rPr>
              <w:t xml:space="preserve"> </w:t>
            </w:r>
            <w:r w:rsidRPr="000655F3">
              <w:rPr>
                <w:rFonts w:ascii="Times New Roman" w:hAnsi="Times New Roman" w:cs="Times New Roman"/>
                <w:bCs/>
                <w:sz w:val="24"/>
                <w:szCs w:val="24"/>
                <w:lang w:eastAsia="hu-HU"/>
              </w:rPr>
              <w:t>13.,14. vsz.)</w:t>
            </w:r>
          </w:p>
        </w:tc>
      </w:tr>
    </w:tbl>
    <w:p w:rsidR="00254E8F" w:rsidRPr="000655F3" w:rsidRDefault="00254E8F" w:rsidP="006D5AB8">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820"/>
        <w:gridCol w:w="2268"/>
      </w:tblGrid>
      <w:tr w:rsidR="006D5AB8" w:rsidRPr="000655F3" w:rsidTr="00E51073">
        <w:tc>
          <w:tcPr>
            <w:tcW w:w="2263"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Témakör</w:t>
            </w:r>
          </w:p>
        </w:tc>
        <w:tc>
          <w:tcPr>
            <w:tcW w:w="4820"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lang w:eastAsia="hu-HU"/>
              </w:rPr>
              <w:t>Prózai nagyepika – ifjúsági regény 2.  - Gárdonyi Géza: Egri csillagok</w:t>
            </w:r>
          </w:p>
        </w:tc>
        <w:tc>
          <w:tcPr>
            <w:tcW w:w="2268" w:type="dxa"/>
            <w:shd w:val="clear" w:color="auto" w:fill="auto"/>
          </w:tcPr>
          <w:p w:rsidR="006D5AB8" w:rsidRPr="000655F3" w:rsidRDefault="006D5AB8" w:rsidP="00E51073">
            <w:pPr>
              <w:rPr>
                <w:rFonts w:ascii="Times New Roman" w:hAnsi="Times New Roman" w:cs="Times New Roman"/>
                <w:b/>
                <w:color w:val="000000"/>
                <w:sz w:val="24"/>
                <w:szCs w:val="24"/>
              </w:rPr>
            </w:pPr>
            <w:r>
              <w:rPr>
                <w:rFonts w:ascii="Times New Roman" w:hAnsi="Times New Roman" w:cs="Times New Roman"/>
                <w:b/>
                <w:color w:val="000000"/>
                <w:sz w:val="24"/>
                <w:szCs w:val="24"/>
              </w:rPr>
              <w:t>Órakeret: 12+4</w:t>
            </w:r>
            <w:r w:rsidRPr="000655F3">
              <w:rPr>
                <w:rFonts w:ascii="Times New Roman" w:hAnsi="Times New Roman" w:cs="Times New Roman"/>
                <w:b/>
                <w:color w:val="000000"/>
                <w:sz w:val="24"/>
                <w:szCs w:val="24"/>
              </w:rPr>
              <w:t xml:space="preserve"> óra</w:t>
            </w:r>
          </w:p>
        </w:tc>
      </w:tr>
      <w:tr w:rsidR="006D5AB8" w:rsidRPr="000655F3" w:rsidTr="00E51073">
        <w:trPr>
          <w:trHeight w:val="661"/>
        </w:trPr>
        <w:tc>
          <w:tcPr>
            <w:tcW w:w="2263"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7088" w:type="dxa"/>
            <w:gridSpan w:val="2"/>
            <w:shd w:val="clear" w:color="auto" w:fill="auto"/>
          </w:tcPr>
          <w:p w:rsidR="006D5AB8" w:rsidRPr="000655F3" w:rsidRDefault="006D5AB8" w:rsidP="00E51073">
            <w:pPr>
              <w:ind w:right="113"/>
              <w:rPr>
                <w:rFonts w:ascii="Times New Roman" w:hAnsi="Times New Roman" w:cs="Times New Roman"/>
                <w:b/>
                <w:color w:val="000000"/>
                <w:sz w:val="24"/>
                <w:szCs w:val="24"/>
              </w:rPr>
            </w:pPr>
            <w:r w:rsidRPr="000655F3">
              <w:rPr>
                <w:rFonts w:ascii="Times New Roman" w:hAnsi="Times New Roman" w:cs="Times New Roman"/>
                <w:b/>
                <w:bCs/>
                <w:sz w:val="24"/>
                <w:szCs w:val="24"/>
                <w:lang w:eastAsia="hu-HU"/>
              </w:rPr>
              <w:t>Gárdonyi Géza: Egri csillagok</w:t>
            </w:r>
          </w:p>
        </w:tc>
      </w:tr>
      <w:tr w:rsidR="006D5AB8" w:rsidRPr="000655F3" w:rsidTr="00E51073">
        <w:trPr>
          <w:trHeight w:val="85"/>
        </w:trPr>
        <w:tc>
          <w:tcPr>
            <w:tcW w:w="2263"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t>Fejlesztési feladatok és ismeretek</w:t>
            </w:r>
          </w:p>
        </w:tc>
        <w:tc>
          <w:tcPr>
            <w:tcW w:w="7088" w:type="dxa"/>
            <w:gridSpan w:val="2"/>
            <w:shd w:val="clear" w:color="auto" w:fill="auto"/>
          </w:tcPr>
          <w:p w:rsidR="006D5AB8" w:rsidRPr="000B3A05" w:rsidRDefault="006D5AB8" w:rsidP="006D5AB8">
            <w:pPr>
              <w:pStyle w:val="ListParagraph"/>
              <w:numPr>
                <w:ilvl w:val="0"/>
                <w:numId w:val="11"/>
              </w:numPr>
              <w:spacing w:after="0" w:line="240" w:lineRule="auto"/>
              <w:ind w:left="766" w:hanging="425"/>
              <w:contextualSpacing/>
              <w:jc w:val="both"/>
              <w:rPr>
                <w:rFonts w:ascii="Times New Roman" w:eastAsia="Calibri" w:hAnsi="Times New Roman" w:cs="Times New Roman"/>
                <w:sz w:val="24"/>
                <w:szCs w:val="24"/>
              </w:rPr>
            </w:pPr>
            <w:r w:rsidRPr="000B3A05">
              <w:rPr>
                <w:rFonts w:ascii="Times New Roman" w:eastAsia="Calibri" w:hAnsi="Times New Roman" w:cs="Times New Roman"/>
                <w:sz w:val="24"/>
                <w:szCs w:val="24"/>
              </w:rPr>
              <w:t>Otthoni olvasás és közös órai szövegfeldolgozás: nagyobb szövegegység áttekintő megértése és egyes szövegrészletek részletes megfigyelése</w:t>
            </w:r>
          </w:p>
          <w:p w:rsidR="006D5AB8" w:rsidRPr="000B3A05" w:rsidRDefault="006D5AB8" w:rsidP="006D5AB8">
            <w:pPr>
              <w:pStyle w:val="ListParagraph"/>
              <w:numPr>
                <w:ilvl w:val="0"/>
                <w:numId w:val="11"/>
              </w:numPr>
              <w:spacing w:after="0" w:line="240" w:lineRule="auto"/>
              <w:ind w:left="766" w:hanging="425"/>
              <w:contextualSpacing/>
              <w:jc w:val="both"/>
              <w:rPr>
                <w:rFonts w:ascii="Times New Roman" w:eastAsia="Calibri" w:hAnsi="Times New Roman" w:cs="Times New Roman"/>
                <w:sz w:val="24"/>
                <w:szCs w:val="24"/>
              </w:rPr>
            </w:pPr>
            <w:r w:rsidRPr="000B3A05">
              <w:rPr>
                <w:rFonts w:ascii="Times New Roman" w:eastAsia="Calibri" w:hAnsi="Times New Roman" w:cs="Times New Roman"/>
                <w:sz w:val="24"/>
                <w:szCs w:val="24"/>
              </w:rPr>
              <w:t>A cselekményben megjelenő élethelyzetek, erkölcsi konfliktusok azonosítása, véleményalkotás</w:t>
            </w:r>
          </w:p>
          <w:p w:rsidR="006D5AB8" w:rsidRPr="000B3A05" w:rsidRDefault="006D5AB8" w:rsidP="006D5AB8">
            <w:pPr>
              <w:pStyle w:val="ListParagraph"/>
              <w:numPr>
                <w:ilvl w:val="0"/>
                <w:numId w:val="11"/>
              </w:numPr>
              <w:spacing w:after="0" w:line="240" w:lineRule="auto"/>
              <w:ind w:left="766" w:hanging="425"/>
              <w:contextualSpacing/>
              <w:jc w:val="both"/>
              <w:rPr>
                <w:rFonts w:ascii="Times New Roman" w:eastAsia="Calibri" w:hAnsi="Times New Roman" w:cs="Times New Roman"/>
                <w:sz w:val="24"/>
                <w:szCs w:val="24"/>
              </w:rPr>
            </w:pPr>
            <w:r w:rsidRPr="000B3A05">
              <w:rPr>
                <w:rFonts w:ascii="Times New Roman" w:eastAsia="Calibri" w:hAnsi="Times New Roman" w:cs="Times New Roman"/>
                <w:sz w:val="24"/>
                <w:szCs w:val="24"/>
              </w:rPr>
              <w:t>A cselekmény fordulópontjainak összekapcsolása a műfaj jellegzetességeivel</w:t>
            </w:r>
          </w:p>
          <w:p w:rsidR="006D5AB8" w:rsidRPr="000B3A05" w:rsidRDefault="006D5AB8" w:rsidP="006D5AB8">
            <w:pPr>
              <w:pStyle w:val="ListParagraph"/>
              <w:numPr>
                <w:ilvl w:val="0"/>
                <w:numId w:val="11"/>
              </w:numPr>
              <w:spacing w:after="0" w:line="240" w:lineRule="auto"/>
              <w:ind w:left="766" w:hanging="425"/>
              <w:contextualSpacing/>
              <w:jc w:val="both"/>
              <w:rPr>
                <w:rFonts w:ascii="Times New Roman" w:eastAsia="Calibri" w:hAnsi="Times New Roman" w:cs="Times New Roman"/>
                <w:sz w:val="24"/>
                <w:szCs w:val="24"/>
              </w:rPr>
            </w:pPr>
            <w:r w:rsidRPr="000B3A05">
              <w:rPr>
                <w:rFonts w:ascii="Times New Roman" w:eastAsia="Calibri" w:hAnsi="Times New Roman" w:cs="Times New Roman"/>
                <w:sz w:val="24"/>
                <w:szCs w:val="24"/>
              </w:rPr>
              <w:t>A főbb szereplők kapcsolatának értelmezése</w:t>
            </w:r>
          </w:p>
          <w:p w:rsidR="006D5AB8" w:rsidRPr="000B3A05" w:rsidRDefault="006D5AB8" w:rsidP="006D5AB8">
            <w:pPr>
              <w:pStyle w:val="ListParagraph"/>
              <w:numPr>
                <w:ilvl w:val="0"/>
                <w:numId w:val="11"/>
              </w:numPr>
              <w:spacing w:after="0" w:line="240" w:lineRule="auto"/>
              <w:ind w:left="766" w:hanging="425"/>
              <w:contextualSpacing/>
              <w:jc w:val="both"/>
              <w:rPr>
                <w:rFonts w:ascii="Times New Roman" w:eastAsia="Calibri" w:hAnsi="Times New Roman" w:cs="Times New Roman"/>
                <w:sz w:val="24"/>
                <w:szCs w:val="24"/>
              </w:rPr>
            </w:pPr>
            <w:r w:rsidRPr="000B3A05">
              <w:rPr>
                <w:rFonts w:ascii="Times New Roman" w:eastAsia="Calibri" w:hAnsi="Times New Roman" w:cs="Times New Roman"/>
                <w:sz w:val="24"/>
                <w:szCs w:val="24"/>
              </w:rPr>
              <w:t>A szereplők közötti kapcsolatok vizuális megjelenítése analóg vagy digitális médiumban</w:t>
            </w:r>
          </w:p>
          <w:p w:rsidR="006D5AB8" w:rsidRPr="008F0E02" w:rsidRDefault="006D5AB8" w:rsidP="006D5AB8">
            <w:pPr>
              <w:pStyle w:val="ListParagraph"/>
              <w:numPr>
                <w:ilvl w:val="0"/>
                <w:numId w:val="11"/>
              </w:numPr>
              <w:spacing w:after="0" w:line="240" w:lineRule="auto"/>
              <w:ind w:left="766" w:hanging="425"/>
              <w:contextualSpacing/>
              <w:jc w:val="both"/>
              <w:rPr>
                <w:rFonts w:ascii="Times New Roman" w:eastAsia="Calibri" w:hAnsi="Times New Roman" w:cs="Times New Roman"/>
                <w:sz w:val="24"/>
                <w:szCs w:val="24"/>
              </w:rPr>
            </w:pPr>
            <w:r w:rsidRPr="000B3A05">
              <w:rPr>
                <w:rFonts w:ascii="Times New Roman" w:eastAsia="Calibri" w:hAnsi="Times New Roman" w:cs="Times New Roman"/>
                <w:sz w:val="24"/>
                <w:szCs w:val="24"/>
              </w:rPr>
              <w:t>Szövegalkotás az egyes szereplők nézőpontjának megjelenítésével</w:t>
            </w:r>
          </w:p>
        </w:tc>
      </w:tr>
      <w:tr w:rsidR="006D5AB8" w:rsidRPr="000655F3" w:rsidTr="00E51073">
        <w:trPr>
          <w:trHeight w:val="85"/>
        </w:trPr>
        <w:tc>
          <w:tcPr>
            <w:tcW w:w="2263"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sz w:val="24"/>
                <w:szCs w:val="24"/>
                <w:lang w:val="cs-CZ"/>
              </w:rPr>
              <w:t>Fogalmak</w:t>
            </w:r>
          </w:p>
        </w:tc>
        <w:tc>
          <w:tcPr>
            <w:tcW w:w="7088" w:type="dxa"/>
            <w:gridSpan w:val="2"/>
            <w:shd w:val="clear" w:color="auto" w:fill="auto"/>
          </w:tcPr>
          <w:p w:rsidR="006D5AB8" w:rsidRPr="000655F3" w:rsidRDefault="006D5AB8" w:rsidP="00E51073">
            <w:pPr>
              <w:spacing w:after="0" w:line="240" w:lineRule="auto"/>
              <w:rPr>
                <w:rFonts w:ascii="Times New Roman" w:hAnsi="Times New Roman" w:cs="Times New Roman"/>
                <w:sz w:val="24"/>
                <w:szCs w:val="24"/>
                <w:lang w:eastAsia="hu-HU"/>
              </w:rPr>
            </w:pPr>
            <w:r w:rsidRPr="000655F3">
              <w:rPr>
                <w:rFonts w:ascii="Times New Roman" w:hAnsi="Times New Roman" w:cs="Times New Roman"/>
                <w:sz w:val="24"/>
                <w:szCs w:val="24"/>
                <w:lang w:eastAsia="hu-HU"/>
              </w:rPr>
              <w:t>történelmi regény, elbeszélő, időszerkezet, több szálon futó cselekmény, jellemek</w:t>
            </w:r>
          </w:p>
        </w:tc>
      </w:tr>
      <w:tr w:rsidR="006D5AB8" w:rsidRPr="000655F3" w:rsidTr="00E51073">
        <w:trPr>
          <w:trHeight w:val="684"/>
        </w:trPr>
        <w:tc>
          <w:tcPr>
            <w:tcW w:w="2263"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088" w:type="dxa"/>
            <w:gridSpan w:val="2"/>
            <w:shd w:val="clear" w:color="auto" w:fill="auto"/>
          </w:tcPr>
          <w:p w:rsidR="006D5AB8" w:rsidRPr="008F0E02" w:rsidRDefault="006D5AB8" w:rsidP="00E51073">
            <w:pPr>
              <w:rPr>
                <w:rFonts w:ascii="Times New Roman" w:hAnsi="Times New Roman" w:cs="Times New Roman"/>
                <w:bCs/>
                <w:sz w:val="24"/>
                <w:szCs w:val="24"/>
              </w:rPr>
            </w:pPr>
            <w:r w:rsidRPr="008F0E02">
              <w:rPr>
                <w:rFonts w:ascii="Times New Roman" w:hAnsi="Times New Roman" w:cs="Times New Roman"/>
                <w:bCs/>
                <w:sz w:val="24"/>
                <w:szCs w:val="24"/>
                <w:lang w:eastAsia="hu-HU"/>
              </w:rPr>
              <w:t>Gárdonyi Géza: Egri csillagok</w:t>
            </w:r>
          </w:p>
        </w:tc>
      </w:tr>
      <w:tr w:rsidR="006D5AB8" w:rsidRPr="000655F3" w:rsidTr="00E51073">
        <w:trPr>
          <w:trHeight w:val="85"/>
        </w:trPr>
        <w:tc>
          <w:tcPr>
            <w:tcW w:w="2263"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088" w:type="dxa"/>
            <w:gridSpan w:val="2"/>
            <w:shd w:val="clear" w:color="auto" w:fill="auto"/>
          </w:tcPr>
          <w:p w:rsidR="006D5AB8" w:rsidRPr="000655F3" w:rsidRDefault="006D5AB8" w:rsidP="00E51073">
            <w:pPr>
              <w:rPr>
                <w:rFonts w:ascii="Times New Roman" w:hAnsi="Times New Roman" w:cs="Times New Roman"/>
                <w:bCs/>
                <w:sz w:val="24"/>
                <w:szCs w:val="24"/>
              </w:rPr>
            </w:pPr>
            <w:r>
              <w:rPr>
                <w:rFonts w:ascii="Times New Roman" w:hAnsi="Times New Roman" w:cs="Times New Roman"/>
                <w:color w:val="000000"/>
                <w:sz w:val="24"/>
                <w:szCs w:val="24"/>
              </w:rPr>
              <w:t>(Dobó esküje)</w:t>
            </w:r>
          </w:p>
        </w:tc>
      </w:tr>
    </w:tbl>
    <w:p w:rsidR="006D5AB8" w:rsidRDefault="006D5AB8" w:rsidP="006D5AB8">
      <w:pPr>
        <w:rPr>
          <w:rFonts w:ascii="Times New Roman" w:hAnsi="Times New Roman" w:cs="Times New Roman"/>
          <w:sz w:val="24"/>
          <w:szCs w:val="24"/>
        </w:rPr>
      </w:pPr>
    </w:p>
    <w:p w:rsidR="00254E8F" w:rsidRPr="000655F3" w:rsidRDefault="00254E8F" w:rsidP="006D5AB8">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74"/>
        <w:gridCol w:w="2126"/>
      </w:tblGrid>
      <w:tr w:rsidR="006D5AB8" w:rsidRPr="000655F3" w:rsidTr="00E51073">
        <w:tc>
          <w:tcPr>
            <w:tcW w:w="1951"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lastRenderedPageBreak/>
              <w:t>Témakör</w:t>
            </w:r>
          </w:p>
        </w:tc>
        <w:tc>
          <w:tcPr>
            <w:tcW w:w="5274"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lang w:eastAsia="hu-HU"/>
              </w:rPr>
              <w:t>Szabadon választott világirodalmi ifjúsági regény</w:t>
            </w:r>
          </w:p>
        </w:tc>
        <w:tc>
          <w:tcPr>
            <w:tcW w:w="2126" w:type="dxa"/>
            <w:shd w:val="clear" w:color="auto" w:fill="auto"/>
          </w:tcPr>
          <w:p w:rsidR="006D5AB8" w:rsidRPr="000655F3" w:rsidRDefault="006D5AB8" w:rsidP="00E51073">
            <w:pPr>
              <w:rPr>
                <w:rFonts w:ascii="Times New Roman" w:hAnsi="Times New Roman" w:cs="Times New Roman"/>
                <w:b/>
                <w:color w:val="000000"/>
                <w:sz w:val="24"/>
                <w:szCs w:val="24"/>
              </w:rPr>
            </w:pPr>
            <w:r>
              <w:rPr>
                <w:rFonts w:ascii="Times New Roman" w:hAnsi="Times New Roman" w:cs="Times New Roman"/>
                <w:b/>
                <w:color w:val="000000"/>
                <w:sz w:val="24"/>
                <w:szCs w:val="24"/>
              </w:rPr>
              <w:t>Órakeret: 5+1</w:t>
            </w:r>
            <w:r w:rsidRPr="000655F3">
              <w:rPr>
                <w:rFonts w:ascii="Times New Roman" w:hAnsi="Times New Roman" w:cs="Times New Roman"/>
                <w:b/>
                <w:color w:val="000000"/>
                <w:sz w:val="24"/>
                <w:szCs w:val="24"/>
              </w:rPr>
              <w:t xml:space="preserve"> óra</w:t>
            </w:r>
          </w:p>
        </w:tc>
      </w:tr>
      <w:tr w:rsidR="006D5AB8" w:rsidRPr="000655F3" w:rsidTr="00E51073">
        <w:trPr>
          <w:trHeight w:val="420"/>
        </w:trPr>
        <w:tc>
          <w:tcPr>
            <w:tcW w:w="1951"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7400" w:type="dxa"/>
            <w:gridSpan w:val="2"/>
            <w:shd w:val="clear" w:color="auto" w:fill="auto"/>
          </w:tcPr>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Daniel Defoe: Robinson Crusoe vagy</w:t>
            </w:r>
          </w:p>
          <w:p w:rsidR="006D5AB8" w:rsidRPr="000655F3" w:rsidRDefault="006D5AB8" w:rsidP="00E51073">
            <w:pPr>
              <w:ind w:right="113"/>
              <w:rPr>
                <w:rFonts w:ascii="Times New Roman" w:hAnsi="Times New Roman" w:cs="Times New Roman"/>
                <w:b/>
                <w:color w:val="000000"/>
                <w:sz w:val="24"/>
                <w:szCs w:val="24"/>
              </w:rPr>
            </w:pPr>
            <w:r w:rsidRPr="000655F3">
              <w:rPr>
                <w:rFonts w:ascii="Times New Roman" w:hAnsi="Times New Roman" w:cs="Times New Roman"/>
                <w:sz w:val="24"/>
                <w:szCs w:val="24"/>
              </w:rPr>
              <w:t>Antoine de Saint-Exupéry: A kis herceg</w:t>
            </w:r>
          </w:p>
        </w:tc>
      </w:tr>
      <w:tr w:rsidR="006D5AB8" w:rsidRPr="000655F3" w:rsidTr="00E51073">
        <w:trPr>
          <w:trHeight w:val="85"/>
        </w:trPr>
        <w:tc>
          <w:tcPr>
            <w:tcW w:w="1951"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t>Fejlesztési feladatok és ismeretek</w:t>
            </w:r>
          </w:p>
        </w:tc>
        <w:tc>
          <w:tcPr>
            <w:tcW w:w="7400" w:type="dxa"/>
            <w:gridSpan w:val="2"/>
            <w:shd w:val="clear" w:color="auto" w:fill="auto"/>
          </w:tcPr>
          <w:p w:rsidR="006D5AB8" w:rsidRPr="008F0E02" w:rsidRDefault="006D5AB8" w:rsidP="006D5AB8">
            <w:pPr>
              <w:pStyle w:val="ListParagraph"/>
              <w:numPr>
                <w:ilvl w:val="0"/>
                <w:numId w:val="12"/>
              </w:numPr>
              <w:spacing w:after="0" w:line="240" w:lineRule="auto"/>
              <w:ind w:left="766" w:hanging="425"/>
              <w:contextualSpacing/>
              <w:jc w:val="both"/>
              <w:rPr>
                <w:rFonts w:ascii="Times New Roman" w:eastAsia="Calibri" w:hAnsi="Times New Roman" w:cs="Times New Roman"/>
                <w:sz w:val="24"/>
                <w:szCs w:val="24"/>
              </w:rPr>
            </w:pPr>
            <w:r w:rsidRPr="008F0E02">
              <w:rPr>
                <w:rFonts w:ascii="Times New Roman" w:eastAsia="Calibri" w:hAnsi="Times New Roman" w:cs="Times New Roman"/>
                <w:sz w:val="24"/>
                <w:szCs w:val="24"/>
              </w:rPr>
              <w:t>Otthoni olvasás és közös órai szövegfeldolgozás: nagyobb szövegegység áttekintő megértése és egyes szövegrészletek részletes megfigyelése</w:t>
            </w:r>
          </w:p>
          <w:p w:rsidR="006D5AB8" w:rsidRPr="008F0E02" w:rsidRDefault="006D5AB8" w:rsidP="006D5AB8">
            <w:pPr>
              <w:pStyle w:val="ListParagraph"/>
              <w:numPr>
                <w:ilvl w:val="0"/>
                <w:numId w:val="12"/>
              </w:numPr>
              <w:spacing w:after="0" w:line="240" w:lineRule="auto"/>
              <w:ind w:left="766" w:hanging="425"/>
              <w:contextualSpacing/>
              <w:jc w:val="both"/>
              <w:rPr>
                <w:rFonts w:ascii="Times New Roman" w:eastAsia="Calibri" w:hAnsi="Times New Roman" w:cs="Times New Roman"/>
                <w:sz w:val="24"/>
                <w:szCs w:val="24"/>
              </w:rPr>
            </w:pPr>
            <w:r w:rsidRPr="008F0E02">
              <w:rPr>
                <w:rFonts w:ascii="Times New Roman" w:eastAsia="Calibri" w:hAnsi="Times New Roman" w:cs="Times New Roman"/>
                <w:sz w:val="24"/>
                <w:szCs w:val="24"/>
              </w:rPr>
              <w:t>A cselekményben megjelenő élethelyzetek, erkölcsi konfliktusok azonosítása, véleményalkotás</w:t>
            </w:r>
          </w:p>
          <w:p w:rsidR="006D5AB8" w:rsidRPr="008F0E02" w:rsidRDefault="006D5AB8" w:rsidP="006D5AB8">
            <w:pPr>
              <w:pStyle w:val="ListParagraph"/>
              <w:numPr>
                <w:ilvl w:val="0"/>
                <w:numId w:val="12"/>
              </w:numPr>
              <w:spacing w:after="0" w:line="240" w:lineRule="auto"/>
              <w:ind w:left="766" w:hanging="425"/>
              <w:contextualSpacing/>
              <w:jc w:val="both"/>
              <w:rPr>
                <w:rFonts w:ascii="Times New Roman" w:eastAsia="Calibri" w:hAnsi="Times New Roman" w:cs="Times New Roman"/>
                <w:sz w:val="24"/>
                <w:szCs w:val="24"/>
              </w:rPr>
            </w:pPr>
            <w:r w:rsidRPr="008F0E02">
              <w:rPr>
                <w:rFonts w:ascii="Times New Roman" w:eastAsia="Calibri" w:hAnsi="Times New Roman" w:cs="Times New Roman"/>
                <w:sz w:val="24"/>
                <w:szCs w:val="24"/>
              </w:rPr>
              <w:t>A cselekmény fordulópontjainak összekapcsolása a műfaj jellegzetességeivel</w:t>
            </w:r>
          </w:p>
          <w:p w:rsidR="006D5AB8" w:rsidRPr="008F0E02" w:rsidRDefault="006D5AB8" w:rsidP="006D5AB8">
            <w:pPr>
              <w:pStyle w:val="ListParagraph"/>
              <w:numPr>
                <w:ilvl w:val="0"/>
                <w:numId w:val="12"/>
              </w:numPr>
              <w:spacing w:after="0" w:line="240" w:lineRule="auto"/>
              <w:ind w:left="766" w:hanging="425"/>
              <w:contextualSpacing/>
              <w:jc w:val="both"/>
              <w:rPr>
                <w:rFonts w:ascii="Times New Roman" w:eastAsia="Calibri" w:hAnsi="Times New Roman" w:cs="Times New Roman"/>
                <w:sz w:val="24"/>
                <w:szCs w:val="24"/>
              </w:rPr>
            </w:pPr>
            <w:r w:rsidRPr="008F0E02">
              <w:rPr>
                <w:rFonts w:ascii="Times New Roman" w:eastAsia="Calibri" w:hAnsi="Times New Roman" w:cs="Times New Roman"/>
                <w:sz w:val="24"/>
                <w:szCs w:val="24"/>
              </w:rPr>
              <w:t>A főbb szereplők kapcsolatának értelmezése</w:t>
            </w:r>
          </w:p>
          <w:p w:rsidR="006D5AB8" w:rsidRPr="008F0E02" w:rsidRDefault="006D5AB8" w:rsidP="006D5AB8">
            <w:pPr>
              <w:pStyle w:val="ListParagraph"/>
              <w:numPr>
                <w:ilvl w:val="0"/>
                <w:numId w:val="12"/>
              </w:numPr>
              <w:spacing w:after="0" w:line="240" w:lineRule="auto"/>
              <w:ind w:left="766" w:hanging="425"/>
              <w:contextualSpacing/>
              <w:jc w:val="both"/>
              <w:rPr>
                <w:rFonts w:ascii="Times New Roman" w:eastAsia="Calibri" w:hAnsi="Times New Roman" w:cs="Times New Roman"/>
                <w:sz w:val="24"/>
                <w:szCs w:val="24"/>
              </w:rPr>
            </w:pPr>
            <w:r w:rsidRPr="008F0E02">
              <w:rPr>
                <w:rFonts w:ascii="Times New Roman" w:eastAsia="Calibri" w:hAnsi="Times New Roman" w:cs="Times New Roman"/>
                <w:sz w:val="24"/>
                <w:szCs w:val="24"/>
              </w:rPr>
              <w:t>A szereplők közötti kapcsolatok vizuális megjelenítése analóg vagy digitális médiumban</w:t>
            </w:r>
          </w:p>
          <w:p w:rsidR="006D5AB8" w:rsidRPr="008F0E02" w:rsidRDefault="006D5AB8" w:rsidP="006D5AB8">
            <w:pPr>
              <w:pStyle w:val="ListParagraph"/>
              <w:numPr>
                <w:ilvl w:val="0"/>
                <w:numId w:val="12"/>
              </w:numPr>
              <w:spacing w:after="0" w:line="240" w:lineRule="auto"/>
              <w:ind w:left="766" w:hanging="425"/>
              <w:contextualSpacing/>
              <w:jc w:val="both"/>
              <w:rPr>
                <w:rFonts w:ascii="Times New Roman" w:eastAsia="Calibri" w:hAnsi="Times New Roman" w:cs="Times New Roman"/>
                <w:sz w:val="24"/>
                <w:szCs w:val="24"/>
              </w:rPr>
            </w:pPr>
            <w:r w:rsidRPr="008F0E02">
              <w:rPr>
                <w:rFonts w:ascii="Times New Roman" w:eastAsia="Calibri" w:hAnsi="Times New Roman" w:cs="Times New Roman"/>
                <w:sz w:val="24"/>
                <w:szCs w:val="24"/>
              </w:rPr>
              <w:t>Szövegalkotás az egyes szereplők nézőpontjának megjelenítésével</w:t>
            </w:r>
          </w:p>
          <w:p w:rsidR="006D5AB8" w:rsidRPr="000655F3" w:rsidRDefault="006D5AB8" w:rsidP="00E51073">
            <w:pPr>
              <w:spacing w:after="0" w:line="240" w:lineRule="auto"/>
              <w:rPr>
                <w:rFonts w:ascii="Times New Roman" w:hAnsi="Times New Roman" w:cs="Times New Roman"/>
                <w:sz w:val="24"/>
                <w:szCs w:val="24"/>
                <w:lang w:eastAsia="hu-HU"/>
              </w:rPr>
            </w:pPr>
          </w:p>
        </w:tc>
      </w:tr>
      <w:tr w:rsidR="006D5AB8" w:rsidRPr="000655F3" w:rsidTr="00E51073">
        <w:trPr>
          <w:trHeight w:val="85"/>
        </w:trPr>
        <w:tc>
          <w:tcPr>
            <w:tcW w:w="1951" w:type="dxa"/>
            <w:shd w:val="clear" w:color="auto" w:fill="auto"/>
          </w:tcPr>
          <w:p w:rsidR="006D5AB8" w:rsidRPr="000655F3" w:rsidRDefault="006D5AB8" w:rsidP="00E51073">
            <w:pPr>
              <w:rPr>
                <w:rFonts w:ascii="Times New Roman" w:hAnsi="Times New Roman" w:cs="Times New Roman"/>
                <w:b/>
                <w:bCs/>
                <w:sz w:val="24"/>
                <w:szCs w:val="24"/>
              </w:rPr>
            </w:pPr>
            <w:r w:rsidRPr="000655F3">
              <w:rPr>
                <w:rFonts w:ascii="Times New Roman" w:hAnsi="Times New Roman" w:cs="Times New Roman"/>
                <w:b/>
                <w:sz w:val="24"/>
                <w:szCs w:val="24"/>
                <w:lang w:val="cs-CZ"/>
              </w:rPr>
              <w:t>Fogalmak</w:t>
            </w:r>
          </w:p>
        </w:tc>
        <w:tc>
          <w:tcPr>
            <w:tcW w:w="7400" w:type="dxa"/>
            <w:gridSpan w:val="2"/>
            <w:shd w:val="clear" w:color="auto" w:fill="auto"/>
          </w:tcPr>
          <w:p w:rsidR="006D5AB8" w:rsidRPr="008F0E02" w:rsidRDefault="006D5AB8" w:rsidP="00E51073">
            <w:pPr>
              <w:spacing w:after="0" w:line="240" w:lineRule="auto"/>
              <w:rPr>
                <w:rFonts w:ascii="Times New Roman" w:hAnsi="Times New Roman" w:cs="Times New Roman"/>
                <w:b/>
                <w:smallCaps/>
                <w:color w:val="0070C0"/>
                <w:sz w:val="24"/>
                <w:szCs w:val="24"/>
                <w:lang w:eastAsia="hu-HU"/>
              </w:rPr>
            </w:pPr>
            <w:r w:rsidRPr="000655F3">
              <w:rPr>
                <w:rFonts w:ascii="Times New Roman" w:hAnsi="Times New Roman" w:cs="Times New Roman"/>
                <w:sz w:val="24"/>
                <w:szCs w:val="24"/>
                <w:lang w:eastAsia="hu-HU"/>
              </w:rPr>
              <w:t>A korábban tanult poétikai fogalmak alkalmazása a választott regénynek megfelelően</w:t>
            </w:r>
          </w:p>
        </w:tc>
      </w:tr>
      <w:tr w:rsidR="006D5AB8" w:rsidRPr="000655F3" w:rsidTr="00E51073">
        <w:trPr>
          <w:trHeight w:val="85"/>
        </w:trPr>
        <w:tc>
          <w:tcPr>
            <w:tcW w:w="1951"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400" w:type="dxa"/>
            <w:gridSpan w:val="2"/>
            <w:shd w:val="clear" w:color="auto" w:fill="auto"/>
          </w:tcPr>
          <w:p w:rsidR="006D5AB8" w:rsidRPr="000655F3" w:rsidRDefault="006D5AB8" w:rsidP="00E51073">
            <w:pPr>
              <w:spacing w:after="0" w:line="240" w:lineRule="auto"/>
              <w:rPr>
                <w:rFonts w:ascii="Times New Roman" w:hAnsi="Times New Roman" w:cs="Times New Roman"/>
                <w:sz w:val="24"/>
                <w:szCs w:val="24"/>
              </w:rPr>
            </w:pPr>
            <w:r w:rsidRPr="000655F3">
              <w:rPr>
                <w:rFonts w:ascii="Times New Roman" w:hAnsi="Times New Roman" w:cs="Times New Roman"/>
                <w:sz w:val="24"/>
                <w:szCs w:val="24"/>
              </w:rPr>
              <w:t>Daniel Defoe: Robinson Crusoe vagy</w:t>
            </w:r>
          </w:p>
          <w:p w:rsidR="006D5AB8" w:rsidRDefault="006D5AB8" w:rsidP="00E51073">
            <w:pPr>
              <w:rPr>
                <w:rFonts w:ascii="Times New Roman" w:hAnsi="Times New Roman" w:cs="Times New Roman"/>
                <w:sz w:val="24"/>
                <w:szCs w:val="24"/>
              </w:rPr>
            </w:pPr>
            <w:r w:rsidRPr="000655F3">
              <w:rPr>
                <w:rFonts w:ascii="Times New Roman" w:hAnsi="Times New Roman" w:cs="Times New Roman"/>
                <w:sz w:val="24"/>
                <w:szCs w:val="24"/>
              </w:rPr>
              <w:t xml:space="preserve">Antoine de Saint-Exupéry: A kis herceg </w:t>
            </w:r>
          </w:p>
          <w:p w:rsidR="006D5AB8" w:rsidRPr="000655F3" w:rsidRDefault="006D5AB8" w:rsidP="00E51073">
            <w:pPr>
              <w:rPr>
                <w:rFonts w:ascii="Times New Roman" w:hAnsi="Times New Roman" w:cs="Times New Roman"/>
                <w:bCs/>
                <w:sz w:val="24"/>
                <w:szCs w:val="24"/>
              </w:rPr>
            </w:pPr>
            <w:r>
              <w:rPr>
                <w:rFonts w:ascii="Times New Roman" w:hAnsi="Times New Roman" w:cs="Times New Roman"/>
                <w:sz w:val="24"/>
                <w:szCs w:val="24"/>
              </w:rPr>
              <w:t>(Az egyik választható.)</w:t>
            </w:r>
          </w:p>
        </w:tc>
      </w:tr>
      <w:tr w:rsidR="006D5AB8" w:rsidRPr="000655F3" w:rsidTr="00E51073">
        <w:trPr>
          <w:trHeight w:val="85"/>
        </w:trPr>
        <w:tc>
          <w:tcPr>
            <w:tcW w:w="1951" w:type="dxa"/>
            <w:shd w:val="clear" w:color="auto" w:fill="auto"/>
          </w:tcPr>
          <w:p w:rsidR="006D5AB8" w:rsidRPr="000655F3" w:rsidRDefault="006D5AB8"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400" w:type="dxa"/>
            <w:gridSpan w:val="2"/>
            <w:shd w:val="clear" w:color="auto" w:fill="auto"/>
          </w:tcPr>
          <w:p w:rsidR="006D5AB8" w:rsidRPr="000655F3" w:rsidRDefault="006D5AB8" w:rsidP="00E51073">
            <w:pPr>
              <w:rPr>
                <w:rFonts w:ascii="Times New Roman" w:hAnsi="Times New Roman" w:cs="Times New Roman"/>
                <w:bCs/>
                <w:sz w:val="24"/>
                <w:szCs w:val="24"/>
              </w:rPr>
            </w:pPr>
            <w:r w:rsidRPr="000655F3">
              <w:rPr>
                <w:rFonts w:ascii="Times New Roman" w:hAnsi="Times New Roman" w:cs="Times New Roman"/>
                <w:color w:val="000000"/>
                <w:sz w:val="24"/>
                <w:szCs w:val="24"/>
              </w:rPr>
              <w:t>---</w:t>
            </w:r>
          </w:p>
        </w:tc>
      </w:tr>
    </w:tbl>
    <w:p w:rsidR="006D5AB8" w:rsidRDefault="006D5AB8" w:rsidP="006D5AB8"/>
    <w:p w:rsidR="006D5AB8" w:rsidRDefault="006D5AB8" w:rsidP="006D5AB8"/>
    <w:p w:rsidR="006D5AB8" w:rsidRPr="004B56EE" w:rsidRDefault="006D5AB8" w:rsidP="006D5AB8">
      <w:pPr>
        <w:tabs>
          <w:tab w:val="left" w:pos="2522"/>
        </w:tabs>
        <w:jc w:val="center"/>
        <w:rPr>
          <w:rFonts w:ascii="Times New Roman" w:hAnsi="Times New Roman" w:cs="Times New Roman"/>
          <w:b/>
          <w:sz w:val="28"/>
          <w:szCs w:val="28"/>
        </w:rPr>
      </w:pPr>
      <w:r w:rsidRPr="004B56EE">
        <w:rPr>
          <w:rFonts w:ascii="Times New Roman" w:hAnsi="Times New Roman" w:cs="Times New Roman"/>
          <w:b/>
          <w:color w:val="333333"/>
          <w:sz w:val="28"/>
          <w:szCs w:val="28"/>
        </w:rPr>
        <w:t>7–8</w:t>
      </w:r>
      <w:r w:rsidRPr="004B56EE">
        <w:rPr>
          <w:rFonts w:ascii="Times New Roman" w:hAnsi="Times New Roman" w:cs="Times New Roman"/>
          <w:b/>
          <w:sz w:val="28"/>
          <w:szCs w:val="28"/>
        </w:rPr>
        <w:t>. évfolyam</w:t>
      </w:r>
    </w:p>
    <w:p w:rsidR="006D5AB8" w:rsidRPr="00254E8F" w:rsidRDefault="006D5AB8" w:rsidP="006D5AB8">
      <w:pPr>
        <w:tabs>
          <w:tab w:val="left" w:pos="2522"/>
        </w:tabs>
        <w:jc w:val="center"/>
        <w:rPr>
          <w:rFonts w:ascii="Times New Roman" w:hAnsi="Times New Roman" w:cs="Times New Roman"/>
          <w:b/>
          <w:sz w:val="24"/>
          <w:szCs w:val="24"/>
        </w:rPr>
      </w:pPr>
    </w:p>
    <w:p w:rsidR="006D5AB8" w:rsidRPr="00254E8F" w:rsidRDefault="006D5AB8" w:rsidP="006D5AB8">
      <w:pPr>
        <w:tabs>
          <w:tab w:val="left" w:pos="2522"/>
        </w:tabs>
        <w:jc w:val="center"/>
        <w:rPr>
          <w:rFonts w:ascii="Times New Roman" w:hAnsi="Times New Roman" w:cs="Times New Roman"/>
          <w:b/>
          <w:sz w:val="24"/>
          <w:szCs w:val="24"/>
        </w:rPr>
      </w:pPr>
    </w:p>
    <w:p w:rsidR="006D5AB8" w:rsidRPr="00254E8F" w:rsidRDefault="006D5AB8" w:rsidP="006D5AB8">
      <w:pPr>
        <w:pStyle w:val="ListParagraph"/>
        <w:numPr>
          <w:ilvl w:val="0"/>
          <w:numId w:val="1"/>
        </w:numPr>
        <w:spacing w:after="0" w:line="240" w:lineRule="auto"/>
        <w:contextualSpacing/>
        <w:jc w:val="both"/>
        <w:rPr>
          <w:rFonts w:ascii="Times New Roman" w:hAnsi="Times New Roman" w:cs="Times New Roman"/>
          <w:sz w:val="24"/>
          <w:szCs w:val="24"/>
        </w:rPr>
      </w:pPr>
      <w:r w:rsidRPr="00254E8F">
        <w:rPr>
          <w:rFonts w:ascii="Times New Roman" w:hAnsi="Times New Roman" w:cs="Times New Roman"/>
          <w:sz w:val="24"/>
          <w:szCs w:val="24"/>
        </w:rPr>
        <w:t>A 7</w:t>
      </w:r>
      <w:r w:rsidRPr="00254E8F">
        <w:rPr>
          <w:rStyle w:val="Emphasis"/>
          <w:rFonts w:ascii="Times New Roman" w:hAnsi="Times New Roman" w:cs="Times New Roman"/>
          <w:sz w:val="24"/>
          <w:szCs w:val="24"/>
        </w:rPr>
        <w:t>–</w:t>
      </w:r>
      <w:r w:rsidRPr="00254E8F">
        <w:rPr>
          <w:rFonts w:ascii="Times New Roman" w:hAnsi="Times New Roman" w:cs="Times New Roman"/>
          <w:sz w:val="24"/>
          <w:szCs w:val="24"/>
        </w:rPr>
        <w:t>8. évfolyamon tovább folytatódik az ismeretek bővítése, a kompetenciák fejlesztése (azaz megerősítése, finomítása, hatékonyságuk, változékonyságuk növelése) és az érzelmi nevelés.</w:t>
      </w:r>
    </w:p>
    <w:p w:rsidR="006D5AB8" w:rsidRPr="00254E8F" w:rsidRDefault="006D5AB8" w:rsidP="006D5AB8">
      <w:pPr>
        <w:pStyle w:val="ListParagraph"/>
        <w:jc w:val="both"/>
        <w:rPr>
          <w:rFonts w:ascii="Times New Roman" w:hAnsi="Times New Roman" w:cs="Times New Roman"/>
          <w:sz w:val="24"/>
          <w:szCs w:val="24"/>
        </w:rPr>
      </w:pPr>
    </w:p>
    <w:p w:rsidR="006D5AB8" w:rsidRPr="00254E8F" w:rsidRDefault="006D5AB8" w:rsidP="006D5AB8">
      <w:pPr>
        <w:pStyle w:val="ListParagraph"/>
        <w:numPr>
          <w:ilvl w:val="0"/>
          <w:numId w:val="1"/>
        </w:numPr>
        <w:spacing w:after="0" w:line="240" w:lineRule="auto"/>
        <w:contextualSpacing/>
        <w:jc w:val="both"/>
        <w:rPr>
          <w:rFonts w:ascii="Times New Roman" w:hAnsi="Times New Roman" w:cs="Times New Roman"/>
          <w:sz w:val="24"/>
          <w:szCs w:val="24"/>
        </w:rPr>
      </w:pPr>
      <w:r w:rsidRPr="00254E8F">
        <w:rPr>
          <w:rFonts w:ascii="Times New Roman" w:hAnsi="Times New Roman" w:cs="Times New Roman"/>
          <w:sz w:val="24"/>
          <w:szCs w:val="24"/>
        </w:rPr>
        <w:t xml:space="preserve">Ennek a tanítási-tanulási szakasznak a végére a tanulók biztos szövegértési készséggel rendelkeznek, szövegalkotási képességeiket folyamatosan bővíteni kell. </w:t>
      </w:r>
    </w:p>
    <w:p w:rsidR="006D5AB8" w:rsidRPr="00254E8F" w:rsidRDefault="006D5AB8" w:rsidP="006D5AB8">
      <w:pPr>
        <w:pStyle w:val="ListParagraph"/>
        <w:rPr>
          <w:rFonts w:ascii="Times New Roman" w:hAnsi="Times New Roman" w:cs="Times New Roman"/>
          <w:sz w:val="24"/>
          <w:szCs w:val="24"/>
        </w:rPr>
      </w:pPr>
    </w:p>
    <w:p w:rsidR="006D5AB8" w:rsidRPr="00254E8F" w:rsidRDefault="006D5AB8" w:rsidP="006D5AB8">
      <w:pPr>
        <w:pStyle w:val="ListParagraph"/>
        <w:numPr>
          <w:ilvl w:val="0"/>
          <w:numId w:val="1"/>
        </w:numPr>
        <w:spacing w:after="0" w:line="240" w:lineRule="auto"/>
        <w:contextualSpacing/>
        <w:jc w:val="both"/>
        <w:rPr>
          <w:rFonts w:ascii="Times New Roman" w:hAnsi="Times New Roman" w:cs="Times New Roman"/>
          <w:sz w:val="24"/>
          <w:szCs w:val="24"/>
        </w:rPr>
      </w:pPr>
      <w:r w:rsidRPr="00254E8F">
        <w:rPr>
          <w:rFonts w:ascii="Times New Roman" w:hAnsi="Times New Roman" w:cs="Times New Roman"/>
          <w:sz w:val="24"/>
          <w:szCs w:val="24"/>
        </w:rPr>
        <w:t xml:space="preserve">Cél, hogy a 8. évfolyam végére a tanulók értőn alkalmazzák a nyelvi ismereteiket: értsék anyanyelvük szerkezetét, grammatikáját, össze tudják vetni anyanyelvük sajátosságait az általuk tanult idegen nyelv sajátosságaival. Ismerjék fel az adott kommunikációs helyzetet, ennek megfelelően az általuk tanult műfajokban, írásban és szóban helyesen és pontosan, a magyar nyelv szabályai szerint fejezzék ki magukat. </w:t>
      </w:r>
    </w:p>
    <w:p w:rsidR="006D5AB8" w:rsidRPr="00254E8F" w:rsidRDefault="006D5AB8" w:rsidP="006D5AB8">
      <w:pPr>
        <w:pStyle w:val="ListParagraph"/>
        <w:rPr>
          <w:rFonts w:ascii="Times New Roman" w:hAnsi="Times New Roman" w:cs="Times New Roman"/>
          <w:sz w:val="24"/>
          <w:szCs w:val="24"/>
        </w:rPr>
      </w:pPr>
    </w:p>
    <w:p w:rsidR="006D5AB8" w:rsidRPr="00254E8F" w:rsidRDefault="006D5AB8" w:rsidP="006D5AB8">
      <w:pPr>
        <w:pStyle w:val="ListParagraph"/>
        <w:numPr>
          <w:ilvl w:val="0"/>
          <w:numId w:val="1"/>
        </w:numPr>
        <w:spacing w:after="0" w:line="240" w:lineRule="auto"/>
        <w:contextualSpacing/>
        <w:jc w:val="both"/>
        <w:rPr>
          <w:rFonts w:ascii="Times New Roman" w:hAnsi="Times New Roman" w:cs="Times New Roman"/>
          <w:sz w:val="24"/>
          <w:szCs w:val="24"/>
        </w:rPr>
      </w:pPr>
      <w:r w:rsidRPr="00254E8F">
        <w:rPr>
          <w:rFonts w:ascii="Times New Roman" w:hAnsi="Times New Roman" w:cs="Times New Roman"/>
          <w:sz w:val="24"/>
          <w:szCs w:val="24"/>
        </w:rPr>
        <w:lastRenderedPageBreak/>
        <w:t>Tudják alkalmazni a digitális szövegalkotás és -befogadás módjait. Képesek legyenek saját véleményüket logikusan kifejteni, érvelni, s tanulják meg a toleráns nyelvhasználatot. Ezek birtokában tudnak a tanulók egymással együttműködni, csapatban és párban dolgozni, így tudják megérteni egymás gondolatait, és saját gondolataikat a lehető legpontosabban elmondani, megértetni másokkal. Ez teremt lehetőséget a személyiségük fejlesztésére, érzelmi nevelésükre is.</w:t>
      </w:r>
    </w:p>
    <w:p w:rsidR="006D5AB8" w:rsidRPr="00254E8F" w:rsidRDefault="006D5AB8" w:rsidP="006D5AB8">
      <w:pPr>
        <w:pStyle w:val="ListParagraph"/>
        <w:rPr>
          <w:rFonts w:ascii="Times New Roman" w:hAnsi="Times New Roman" w:cs="Times New Roman"/>
          <w:sz w:val="24"/>
          <w:szCs w:val="24"/>
        </w:rPr>
      </w:pPr>
    </w:p>
    <w:p w:rsidR="006D5AB8" w:rsidRPr="00254E8F" w:rsidRDefault="006D5AB8" w:rsidP="006D5AB8">
      <w:pPr>
        <w:pStyle w:val="ListParagraph"/>
        <w:numPr>
          <w:ilvl w:val="0"/>
          <w:numId w:val="1"/>
        </w:numPr>
        <w:spacing w:after="0" w:line="240" w:lineRule="auto"/>
        <w:contextualSpacing/>
        <w:jc w:val="both"/>
        <w:rPr>
          <w:rFonts w:ascii="Times New Roman" w:hAnsi="Times New Roman" w:cs="Times New Roman"/>
          <w:sz w:val="24"/>
          <w:szCs w:val="24"/>
        </w:rPr>
      </w:pPr>
      <w:r w:rsidRPr="00254E8F">
        <w:rPr>
          <w:rFonts w:ascii="Times New Roman" w:hAnsi="Times New Roman" w:cs="Times New Roman"/>
          <w:sz w:val="24"/>
          <w:szCs w:val="24"/>
        </w:rPr>
        <w:t>A 7–8. évfolyamon a tanulók a magyar nyelv rendszerének további szintjeit ismerik meg. A nyelvi oktatás középpontjában továbbra is a szövegértés és a szövegalkotás tanítása áll.  A tanult nyelvi szintek nyelvtani ismereteit a diákok a szövegek értelmezésében, a szövegalkotásban és az idegen nyelv tanulásában betöltött szerepük szerint vizsgálják. Ennek a tananyagnak a középpontjában az egyszerű és összetett mondatok, az állandósult szókapcsolatok állnak. A funkcionális nyelvhasználati ismeretek mellett a tanulók elhelyezik a magyar nyelvet a világ nyelvei között, tájékozódnak a magyar nyelv történetének főbb állomásairól, közben többféle szövegépítő eljárással, kommunikációs technikával találkoznak.</w:t>
      </w:r>
    </w:p>
    <w:p w:rsidR="006D5AB8" w:rsidRPr="00254E8F" w:rsidRDefault="006D5AB8" w:rsidP="006D5AB8">
      <w:pPr>
        <w:pStyle w:val="ListParagraph"/>
        <w:rPr>
          <w:rFonts w:ascii="Times New Roman" w:hAnsi="Times New Roman" w:cs="Times New Roman"/>
          <w:sz w:val="24"/>
          <w:szCs w:val="24"/>
        </w:rPr>
      </w:pPr>
    </w:p>
    <w:p w:rsidR="006D5AB8" w:rsidRPr="00254E8F" w:rsidRDefault="006D5AB8" w:rsidP="006D5AB8">
      <w:pPr>
        <w:pStyle w:val="ListParagraph"/>
        <w:numPr>
          <w:ilvl w:val="0"/>
          <w:numId w:val="1"/>
        </w:numPr>
        <w:spacing w:after="0" w:line="240" w:lineRule="auto"/>
        <w:contextualSpacing/>
        <w:jc w:val="both"/>
        <w:rPr>
          <w:rFonts w:ascii="Times New Roman" w:hAnsi="Times New Roman" w:cs="Times New Roman"/>
          <w:sz w:val="24"/>
          <w:szCs w:val="24"/>
        </w:rPr>
      </w:pPr>
      <w:r w:rsidRPr="00254E8F">
        <w:rPr>
          <w:rFonts w:ascii="Times New Roman" w:hAnsi="Times New Roman" w:cs="Times New Roman"/>
          <w:sz w:val="24"/>
          <w:szCs w:val="24"/>
        </w:rPr>
        <w:t>A nyelvoktatásban fontos szerepet kap az egyéni fejlesztés. A tanulás tanítása (elemző olvasás, kulcsszavak, lényegkiemelés, vázlatírás, gondolati váz elkészítése, szövegalkotás) a magyar nyelv és irodalom tanításának is lehetősége és feladata.</w:t>
      </w:r>
    </w:p>
    <w:p w:rsidR="006D5AB8" w:rsidRPr="00254E8F" w:rsidRDefault="006D5AB8" w:rsidP="006D5AB8">
      <w:pPr>
        <w:pStyle w:val="ListParagraph"/>
        <w:rPr>
          <w:rFonts w:ascii="Times New Roman" w:hAnsi="Times New Roman" w:cs="Times New Roman"/>
          <w:sz w:val="24"/>
          <w:szCs w:val="24"/>
        </w:rPr>
      </w:pPr>
    </w:p>
    <w:p w:rsidR="006D5AB8" w:rsidRPr="00254E8F" w:rsidRDefault="006D5AB8" w:rsidP="006D5AB8">
      <w:pPr>
        <w:pStyle w:val="ListParagraph"/>
        <w:numPr>
          <w:ilvl w:val="0"/>
          <w:numId w:val="1"/>
        </w:numPr>
        <w:spacing w:after="0" w:line="240" w:lineRule="auto"/>
        <w:contextualSpacing/>
        <w:jc w:val="both"/>
        <w:rPr>
          <w:rFonts w:ascii="Times New Roman" w:hAnsi="Times New Roman" w:cs="Times New Roman"/>
          <w:sz w:val="24"/>
          <w:szCs w:val="24"/>
        </w:rPr>
      </w:pPr>
      <w:r w:rsidRPr="00254E8F">
        <w:rPr>
          <w:rFonts w:ascii="Times New Roman" w:hAnsi="Times New Roman" w:cs="Times New Roman"/>
          <w:sz w:val="24"/>
          <w:szCs w:val="24"/>
        </w:rPr>
        <w:t xml:space="preserve">A 7–8. évfolyamon a tanulók – életkori sajátosságaik, illetve korábbi tanulmányaik alapján képessé válnak arra, hogy megismerjék az európai és a magyar kultúra nagy korszakait, ezeknek a stílus- és művelődéstörténeti koroknak kiemelkedő alkotásait, és egyre hangsúlyosabbá válik a poétikai-retorikai ismeretek bővítése is. A 13–15 éves gyerekek már képesek, hogy tanári irányítással jelentésteremtésre is vállalkozzanak, és megértsék saját kultúrájuk történelmi adottságait, irodalmi törekvéseit. </w:t>
      </w:r>
    </w:p>
    <w:p w:rsidR="006D5AB8" w:rsidRPr="00254E8F" w:rsidRDefault="006D5AB8" w:rsidP="006D5AB8">
      <w:pPr>
        <w:pStyle w:val="ListParagraph"/>
        <w:jc w:val="both"/>
        <w:rPr>
          <w:rFonts w:ascii="Times New Roman" w:hAnsi="Times New Roman" w:cs="Times New Roman"/>
          <w:sz w:val="24"/>
          <w:szCs w:val="24"/>
        </w:rPr>
      </w:pPr>
      <w:r w:rsidRPr="00254E8F">
        <w:rPr>
          <w:rFonts w:ascii="Times New Roman" w:hAnsi="Times New Roman" w:cs="Times New Roman"/>
          <w:sz w:val="24"/>
          <w:szCs w:val="24"/>
        </w:rPr>
        <w:t xml:space="preserve"> </w:t>
      </w:r>
    </w:p>
    <w:p w:rsidR="006D5AB8" w:rsidRPr="00254E8F" w:rsidRDefault="006D5AB8" w:rsidP="006D5AB8">
      <w:pPr>
        <w:jc w:val="both"/>
        <w:rPr>
          <w:rFonts w:ascii="Times New Roman" w:hAnsi="Times New Roman" w:cs="Times New Roman"/>
          <w:sz w:val="24"/>
          <w:szCs w:val="24"/>
        </w:rPr>
      </w:pPr>
      <w:r w:rsidRPr="00254E8F">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önazonosságukat, fejleszti érzékenységüket. A tanulókat segíti abban, hogy a kommunikációs célnak megfelelően fejezzék ki magukat. Fejlődjék érvelési kultúrájuk, könnyebben beilleszkedjenek környezetükbe, és ismerjék fel saját tehetségüket.</w:t>
      </w:r>
    </w:p>
    <w:p w:rsidR="006D5AB8" w:rsidRPr="00254E8F" w:rsidRDefault="006D5AB8" w:rsidP="006D5AB8">
      <w:pPr>
        <w:jc w:val="both"/>
        <w:rPr>
          <w:rFonts w:ascii="Times New Roman" w:hAnsi="Times New Roman" w:cs="Times New Roman"/>
          <w:sz w:val="24"/>
          <w:szCs w:val="24"/>
        </w:rPr>
      </w:pPr>
    </w:p>
    <w:p w:rsidR="004B56EE" w:rsidRDefault="004B56EE" w:rsidP="006D5AB8">
      <w:pPr>
        <w:spacing w:after="200" w:line="276" w:lineRule="auto"/>
        <w:ind w:firstLine="708"/>
        <w:jc w:val="center"/>
        <w:rPr>
          <w:rFonts w:ascii="Times New Roman" w:hAnsi="Times New Roman" w:cs="Times New Roman"/>
          <w:b/>
          <w:sz w:val="28"/>
          <w:szCs w:val="28"/>
        </w:rPr>
      </w:pPr>
    </w:p>
    <w:p w:rsidR="006D5AB8" w:rsidRPr="00254E8F" w:rsidRDefault="006D5AB8" w:rsidP="006D5AB8">
      <w:pPr>
        <w:spacing w:after="200" w:line="276" w:lineRule="auto"/>
        <w:ind w:firstLine="708"/>
        <w:jc w:val="center"/>
        <w:rPr>
          <w:rFonts w:ascii="Times New Roman" w:hAnsi="Times New Roman" w:cs="Times New Roman"/>
          <w:b/>
          <w:sz w:val="28"/>
          <w:szCs w:val="28"/>
        </w:rPr>
      </w:pPr>
      <w:r w:rsidRPr="00254E8F">
        <w:rPr>
          <w:rFonts w:ascii="Times New Roman" w:hAnsi="Times New Roman" w:cs="Times New Roman"/>
          <w:b/>
          <w:sz w:val="28"/>
          <w:szCs w:val="28"/>
        </w:rPr>
        <w:t>Magyar nyelv</w:t>
      </w:r>
    </w:p>
    <w:p w:rsidR="006D5AB8" w:rsidRPr="00254E8F" w:rsidRDefault="006D5AB8" w:rsidP="006D5AB8">
      <w:pPr>
        <w:spacing w:after="200" w:line="276" w:lineRule="auto"/>
        <w:ind w:firstLine="708"/>
        <w:jc w:val="center"/>
        <w:rPr>
          <w:rFonts w:ascii="Times New Roman" w:hAnsi="Times New Roman" w:cs="Times New Roman"/>
          <w:b/>
          <w:sz w:val="28"/>
          <w:szCs w:val="28"/>
        </w:rPr>
      </w:pPr>
      <w:r w:rsidRPr="00254E8F">
        <w:rPr>
          <w:rFonts w:ascii="Times New Roman" w:hAnsi="Times New Roman" w:cs="Times New Roman"/>
          <w:b/>
          <w:sz w:val="28"/>
          <w:szCs w:val="28"/>
        </w:rPr>
        <w:t>7. évfolyam</w:t>
      </w:r>
    </w:p>
    <w:p w:rsidR="006D5AB8" w:rsidRPr="00254E8F" w:rsidRDefault="006D5AB8" w:rsidP="006D5AB8">
      <w:pPr>
        <w:tabs>
          <w:tab w:val="left" w:pos="1440"/>
        </w:tabs>
        <w:rPr>
          <w:rFonts w:ascii="Times New Roman" w:hAnsi="Times New Roman" w:cs="Times New Roman"/>
          <w:b/>
          <w:sz w:val="24"/>
          <w:szCs w:val="24"/>
        </w:rPr>
      </w:pPr>
      <w:r w:rsidRPr="00254E8F">
        <w:rPr>
          <w:rFonts w:ascii="Times New Roman" w:hAnsi="Times New Roman" w:cs="Times New Roman"/>
          <w:b/>
          <w:sz w:val="24"/>
          <w:szCs w:val="24"/>
        </w:rPr>
        <w:t xml:space="preserve">Óraszám: </w:t>
      </w:r>
      <w:r w:rsidRPr="00254E8F">
        <w:rPr>
          <w:rFonts w:ascii="Times New Roman" w:hAnsi="Times New Roman" w:cs="Times New Roman"/>
          <w:b/>
          <w:sz w:val="24"/>
          <w:szCs w:val="24"/>
        </w:rPr>
        <w:tab/>
        <w:t xml:space="preserve">68/év, </w:t>
      </w:r>
    </w:p>
    <w:p w:rsidR="006D5AB8" w:rsidRPr="00254E8F" w:rsidRDefault="006D5AB8" w:rsidP="006D5AB8">
      <w:pPr>
        <w:tabs>
          <w:tab w:val="left" w:pos="1440"/>
        </w:tabs>
        <w:rPr>
          <w:rFonts w:ascii="Times New Roman" w:hAnsi="Times New Roman" w:cs="Times New Roman"/>
          <w:b/>
          <w:sz w:val="24"/>
          <w:szCs w:val="24"/>
        </w:rPr>
      </w:pPr>
      <w:r w:rsidRPr="00254E8F">
        <w:rPr>
          <w:rFonts w:ascii="Times New Roman" w:hAnsi="Times New Roman" w:cs="Times New Roman"/>
          <w:b/>
          <w:sz w:val="24"/>
          <w:szCs w:val="24"/>
        </w:rPr>
        <w:tab/>
        <w:t xml:space="preserve">  2/hét</w:t>
      </w:r>
    </w:p>
    <w:p w:rsidR="006D5AB8" w:rsidRPr="00254E8F" w:rsidRDefault="006D5AB8" w:rsidP="006D5AB8">
      <w:pPr>
        <w:spacing w:after="200" w:line="276" w:lineRule="auto"/>
        <w:ind w:firstLine="708"/>
        <w:jc w:val="center"/>
        <w:rPr>
          <w:rFonts w:ascii="Times New Roman" w:hAnsi="Times New Roman" w:cs="Times New Roman"/>
          <w:b/>
          <w:sz w:val="24"/>
          <w:szCs w:val="24"/>
        </w:rPr>
      </w:pPr>
      <w:r w:rsidRPr="00254E8F">
        <w:rPr>
          <w:rFonts w:ascii="Times New Roman" w:hAnsi="Times New Roman" w:cs="Times New Roman"/>
          <w:b/>
          <w:sz w:val="24"/>
          <w:szCs w:val="24"/>
        </w:rPr>
        <w:t>Az éves órakeret felosztása</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5748"/>
        <w:gridCol w:w="1561"/>
      </w:tblGrid>
      <w:tr w:rsidR="006D5AB8" w:rsidRPr="00254E8F" w:rsidTr="00E51073">
        <w:trPr>
          <w:trHeight w:val="510"/>
        </w:trPr>
        <w:tc>
          <w:tcPr>
            <w:tcW w:w="1921" w:type="dxa"/>
            <w:shd w:val="clear" w:color="auto" w:fill="auto"/>
            <w:vAlign w:val="center"/>
          </w:tcPr>
          <w:p w:rsidR="006D5AB8" w:rsidRPr="00254E8F" w:rsidRDefault="006D5AB8" w:rsidP="00E51073">
            <w:pPr>
              <w:spacing w:line="276" w:lineRule="auto"/>
              <w:jc w:val="center"/>
              <w:rPr>
                <w:rFonts w:ascii="Times New Roman" w:hAnsi="Times New Roman" w:cs="Times New Roman"/>
                <w:b/>
                <w:sz w:val="24"/>
                <w:szCs w:val="24"/>
              </w:rPr>
            </w:pPr>
            <w:r w:rsidRPr="00254E8F">
              <w:rPr>
                <w:rFonts w:ascii="Times New Roman" w:hAnsi="Times New Roman" w:cs="Times New Roman"/>
                <w:b/>
                <w:bCs/>
                <w:sz w:val="24"/>
                <w:szCs w:val="24"/>
                <w:lang w:val="cs-CZ"/>
              </w:rPr>
              <w:lastRenderedPageBreak/>
              <w:t>Témakör</w:t>
            </w:r>
            <w:r w:rsidRPr="00254E8F">
              <w:rPr>
                <w:rFonts w:ascii="Times New Roman" w:hAnsi="Times New Roman" w:cs="Times New Roman"/>
                <w:b/>
                <w:sz w:val="24"/>
                <w:szCs w:val="24"/>
              </w:rPr>
              <w:t xml:space="preserve"> sorszáma</w:t>
            </w:r>
          </w:p>
        </w:tc>
        <w:tc>
          <w:tcPr>
            <w:tcW w:w="5748" w:type="dxa"/>
            <w:shd w:val="clear" w:color="auto" w:fill="auto"/>
            <w:vAlign w:val="center"/>
          </w:tcPr>
          <w:p w:rsidR="006D5AB8" w:rsidRPr="00254E8F" w:rsidRDefault="006D5AB8" w:rsidP="00E51073">
            <w:pPr>
              <w:spacing w:line="276" w:lineRule="auto"/>
              <w:jc w:val="center"/>
              <w:rPr>
                <w:rFonts w:ascii="Times New Roman" w:hAnsi="Times New Roman" w:cs="Times New Roman"/>
                <w:b/>
                <w:sz w:val="24"/>
                <w:szCs w:val="24"/>
              </w:rPr>
            </w:pPr>
            <w:r w:rsidRPr="00254E8F">
              <w:rPr>
                <w:rFonts w:ascii="Times New Roman" w:hAnsi="Times New Roman" w:cs="Times New Roman"/>
                <w:b/>
                <w:bCs/>
                <w:sz w:val="24"/>
                <w:szCs w:val="24"/>
                <w:lang w:val="cs-CZ"/>
              </w:rPr>
              <w:t>Témakör neve</w:t>
            </w:r>
          </w:p>
        </w:tc>
        <w:tc>
          <w:tcPr>
            <w:tcW w:w="1561" w:type="dxa"/>
            <w:shd w:val="clear" w:color="auto" w:fill="auto"/>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Órakeret</w:t>
            </w:r>
          </w:p>
        </w:tc>
      </w:tr>
      <w:tr w:rsidR="006D5AB8" w:rsidRPr="00254E8F" w:rsidTr="00E51073">
        <w:trPr>
          <w:trHeight w:val="510"/>
        </w:trPr>
        <w:tc>
          <w:tcPr>
            <w:tcW w:w="1921" w:type="dxa"/>
            <w:shd w:val="clear" w:color="auto" w:fill="auto"/>
            <w:vAlign w:val="center"/>
          </w:tcPr>
          <w:p w:rsidR="006D5AB8" w:rsidRPr="00254E8F" w:rsidRDefault="006D5AB8" w:rsidP="00E51073">
            <w:pPr>
              <w:spacing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1.</w:t>
            </w:r>
          </w:p>
        </w:tc>
        <w:tc>
          <w:tcPr>
            <w:tcW w:w="5748" w:type="dxa"/>
            <w:shd w:val="clear" w:color="auto" w:fill="auto"/>
            <w:vAlign w:val="center"/>
          </w:tcPr>
          <w:p w:rsidR="006D5AB8" w:rsidRPr="00254E8F" w:rsidRDefault="006D5AB8" w:rsidP="00E51073">
            <w:pPr>
              <w:rPr>
                <w:rFonts w:ascii="Times New Roman" w:hAnsi="Times New Roman" w:cs="Times New Roman"/>
                <w:b/>
                <w:bCs/>
                <w:sz w:val="24"/>
                <w:szCs w:val="24"/>
              </w:rPr>
            </w:pPr>
            <w:r w:rsidRPr="00254E8F">
              <w:rPr>
                <w:rFonts w:ascii="Times New Roman" w:hAnsi="Times New Roman" w:cs="Times New Roman"/>
                <w:b/>
                <w:iCs/>
                <w:sz w:val="24"/>
                <w:szCs w:val="24"/>
              </w:rPr>
              <w:t>A kommunikáció, a digitális írásbeliség fejlesztése</w:t>
            </w:r>
          </w:p>
        </w:tc>
        <w:tc>
          <w:tcPr>
            <w:tcW w:w="1561" w:type="dxa"/>
            <w:shd w:val="clear" w:color="auto" w:fill="auto"/>
            <w:vAlign w:val="center"/>
          </w:tcPr>
          <w:p w:rsidR="006D5AB8" w:rsidRPr="00254E8F" w:rsidRDefault="006D5AB8" w:rsidP="00E51073">
            <w:pPr>
              <w:jc w:val="center"/>
              <w:rPr>
                <w:rFonts w:ascii="Times New Roman" w:hAnsi="Times New Roman" w:cs="Times New Roman"/>
                <w:b/>
                <w:sz w:val="24"/>
                <w:szCs w:val="24"/>
                <w:lang w:val="cs-CZ"/>
              </w:rPr>
            </w:pPr>
            <w:r w:rsidRPr="00254E8F">
              <w:rPr>
                <w:rFonts w:ascii="Times New Roman" w:hAnsi="Times New Roman" w:cs="Times New Roman"/>
                <w:b/>
                <w:sz w:val="24"/>
                <w:szCs w:val="24"/>
              </w:rPr>
              <w:t>5+5</w:t>
            </w:r>
          </w:p>
        </w:tc>
      </w:tr>
      <w:tr w:rsidR="006D5AB8" w:rsidRPr="00254E8F" w:rsidTr="00E51073">
        <w:trPr>
          <w:trHeight w:val="510"/>
        </w:trPr>
        <w:tc>
          <w:tcPr>
            <w:tcW w:w="1921" w:type="dxa"/>
            <w:shd w:val="clear" w:color="auto" w:fill="auto"/>
            <w:vAlign w:val="center"/>
          </w:tcPr>
          <w:p w:rsidR="006D5AB8" w:rsidRPr="00254E8F" w:rsidRDefault="006D5AB8" w:rsidP="00E51073">
            <w:pPr>
              <w:spacing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2.</w:t>
            </w:r>
          </w:p>
        </w:tc>
        <w:tc>
          <w:tcPr>
            <w:tcW w:w="5748" w:type="dxa"/>
            <w:shd w:val="clear" w:color="auto" w:fill="auto"/>
          </w:tcPr>
          <w:p w:rsidR="006D5AB8" w:rsidRPr="00254E8F" w:rsidRDefault="006D5AB8" w:rsidP="00E51073">
            <w:pPr>
              <w:tabs>
                <w:tab w:val="left" w:pos="0"/>
              </w:tabs>
              <w:rPr>
                <w:rFonts w:ascii="Times New Roman" w:hAnsi="Times New Roman" w:cs="Times New Roman"/>
                <w:smallCaps/>
                <w:sz w:val="24"/>
                <w:szCs w:val="24"/>
              </w:rPr>
            </w:pPr>
            <w:r w:rsidRPr="00254E8F">
              <w:rPr>
                <w:rStyle w:val="Heading3Char"/>
                <w:rFonts w:eastAsia="Cambria"/>
                <w:sz w:val="24"/>
                <w:szCs w:val="24"/>
              </w:rPr>
              <w:t>Mondat a szövegben – egyszerű mondat részei, mellérendelő szószerkezet</w:t>
            </w:r>
          </w:p>
        </w:tc>
        <w:tc>
          <w:tcPr>
            <w:tcW w:w="1561" w:type="dxa"/>
            <w:shd w:val="clear" w:color="auto" w:fill="auto"/>
            <w:vAlign w:val="center"/>
          </w:tcPr>
          <w:p w:rsidR="006D5AB8" w:rsidRPr="00254E8F" w:rsidRDefault="006D5AB8" w:rsidP="00E51073">
            <w:pPr>
              <w:jc w:val="center"/>
              <w:rPr>
                <w:rFonts w:ascii="Times New Roman" w:hAnsi="Times New Roman" w:cs="Times New Roman"/>
                <w:b/>
                <w:sz w:val="24"/>
                <w:szCs w:val="24"/>
                <w:lang w:val="cs-CZ"/>
              </w:rPr>
            </w:pPr>
            <w:r w:rsidRPr="00254E8F">
              <w:rPr>
                <w:rFonts w:ascii="Times New Roman" w:hAnsi="Times New Roman" w:cs="Times New Roman"/>
                <w:b/>
                <w:sz w:val="24"/>
                <w:szCs w:val="24"/>
              </w:rPr>
              <w:t>12+38</w:t>
            </w:r>
          </w:p>
        </w:tc>
      </w:tr>
      <w:tr w:rsidR="006D5AB8" w:rsidRPr="00254E8F" w:rsidTr="00E51073">
        <w:trPr>
          <w:trHeight w:val="510"/>
        </w:trPr>
        <w:tc>
          <w:tcPr>
            <w:tcW w:w="1921" w:type="dxa"/>
            <w:shd w:val="clear" w:color="auto" w:fill="auto"/>
            <w:vAlign w:val="center"/>
          </w:tcPr>
          <w:p w:rsidR="006D5AB8" w:rsidRPr="00254E8F" w:rsidRDefault="006D5AB8" w:rsidP="00E51073">
            <w:pPr>
              <w:spacing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 xml:space="preserve">3. </w:t>
            </w:r>
          </w:p>
        </w:tc>
        <w:tc>
          <w:tcPr>
            <w:tcW w:w="5748" w:type="dxa"/>
            <w:shd w:val="clear" w:color="auto" w:fill="auto"/>
            <w:vAlign w:val="center"/>
          </w:tcPr>
          <w:p w:rsidR="006D5AB8" w:rsidRPr="00254E8F" w:rsidRDefault="006D5AB8" w:rsidP="00E51073">
            <w:pPr>
              <w:rPr>
                <w:rFonts w:ascii="Times New Roman" w:hAnsi="Times New Roman" w:cs="Times New Roman"/>
                <w:b/>
                <w:sz w:val="24"/>
                <w:szCs w:val="24"/>
              </w:rPr>
            </w:pPr>
            <w:r w:rsidRPr="00254E8F">
              <w:rPr>
                <w:rFonts w:ascii="Times New Roman" w:hAnsi="Times New Roman" w:cs="Times New Roman"/>
                <w:b/>
                <w:sz w:val="24"/>
                <w:szCs w:val="24"/>
              </w:rPr>
              <w:t>Könyvtárhasználat</w:t>
            </w:r>
          </w:p>
        </w:tc>
        <w:tc>
          <w:tcPr>
            <w:tcW w:w="1561" w:type="dxa"/>
            <w:shd w:val="clear" w:color="auto" w:fill="auto"/>
            <w:vAlign w:val="center"/>
          </w:tcPr>
          <w:p w:rsidR="006D5AB8" w:rsidRPr="00254E8F" w:rsidRDefault="006D5AB8" w:rsidP="00E51073">
            <w:pPr>
              <w:jc w:val="center"/>
              <w:rPr>
                <w:rFonts w:ascii="Times New Roman" w:hAnsi="Times New Roman" w:cs="Times New Roman"/>
                <w:b/>
                <w:sz w:val="24"/>
                <w:szCs w:val="24"/>
              </w:rPr>
            </w:pPr>
            <w:r w:rsidRPr="00254E8F">
              <w:rPr>
                <w:rFonts w:ascii="Times New Roman" w:hAnsi="Times New Roman" w:cs="Times New Roman"/>
                <w:b/>
                <w:sz w:val="24"/>
                <w:szCs w:val="24"/>
              </w:rPr>
              <w:t>2</w:t>
            </w:r>
          </w:p>
        </w:tc>
      </w:tr>
      <w:tr w:rsidR="006D5AB8" w:rsidRPr="00254E8F" w:rsidTr="00E51073">
        <w:trPr>
          <w:trHeight w:val="510"/>
        </w:trPr>
        <w:tc>
          <w:tcPr>
            <w:tcW w:w="1921" w:type="dxa"/>
            <w:shd w:val="clear" w:color="auto" w:fill="auto"/>
            <w:vAlign w:val="center"/>
          </w:tcPr>
          <w:p w:rsidR="006D5AB8" w:rsidRPr="00254E8F" w:rsidRDefault="006D5AB8" w:rsidP="00E51073">
            <w:pPr>
              <w:spacing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 xml:space="preserve">4. </w:t>
            </w:r>
          </w:p>
        </w:tc>
        <w:tc>
          <w:tcPr>
            <w:tcW w:w="5748" w:type="dxa"/>
            <w:shd w:val="clear" w:color="auto" w:fill="auto"/>
            <w:vAlign w:val="center"/>
          </w:tcPr>
          <w:p w:rsidR="006D5AB8" w:rsidRPr="00254E8F" w:rsidRDefault="006D5AB8" w:rsidP="00E51073">
            <w:pPr>
              <w:rPr>
                <w:rFonts w:ascii="Times New Roman" w:hAnsi="Times New Roman" w:cs="Times New Roman"/>
                <w:b/>
                <w:bCs/>
                <w:sz w:val="24"/>
                <w:szCs w:val="24"/>
              </w:rPr>
            </w:pPr>
            <w:r w:rsidRPr="00254E8F">
              <w:rPr>
                <w:rFonts w:ascii="Times New Roman" w:hAnsi="Times New Roman" w:cs="Times New Roman"/>
                <w:b/>
                <w:bCs/>
                <w:sz w:val="24"/>
                <w:szCs w:val="24"/>
              </w:rPr>
              <w:t xml:space="preserve">Szövegértés, </w:t>
            </w:r>
            <w:r w:rsidRPr="00254E8F">
              <w:rPr>
                <w:rFonts w:ascii="Times New Roman" w:hAnsi="Times New Roman" w:cs="Times New Roman"/>
                <w:b/>
                <w:bCs/>
                <w:sz w:val="24"/>
                <w:szCs w:val="24"/>
                <w:lang w:val="cs-CZ"/>
              </w:rPr>
              <w:t>szövegalkotás a gyakorlatban</w:t>
            </w:r>
            <w:r w:rsidRPr="00254E8F">
              <w:rPr>
                <w:rFonts w:ascii="Times New Roman" w:hAnsi="Times New Roman" w:cs="Times New Roman"/>
                <w:b/>
                <w:sz w:val="24"/>
                <w:szCs w:val="24"/>
              </w:rPr>
              <w:t xml:space="preserve">  </w:t>
            </w:r>
          </w:p>
        </w:tc>
        <w:tc>
          <w:tcPr>
            <w:tcW w:w="1561" w:type="dxa"/>
            <w:shd w:val="clear" w:color="auto" w:fill="auto"/>
            <w:vAlign w:val="center"/>
          </w:tcPr>
          <w:p w:rsidR="006D5AB8" w:rsidRPr="00254E8F" w:rsidRDefault="006D5AB8" w:rsidP="00E51073">
            <w:pPr>
              <w:jc w:val="center"/>
              <w:rPr>
                <w:rFonts w:ascii="Times New Roman" w:hAnsi="Times New Roman" w:cs="Times New Roman"/>
                <w:b/>
                <w:sz w:val="24"/>
                <w:szCs w:val="24"/>
                <w:lang w:val="cs-CZ"/>
              </w:rPr>
            </w:pPr>
            <w:r w:rsidRPr="00254E8F">
              <w:rPr>
                <w:rFonts w:ascii="Times New Roman" w:hAnsi="Times New Roman" w:cs="Times New Roman"/>
                <w:b/>
                <w:sz w:val="24"/>
                <w:szCs w:val="24"/>
              </w:rPr>
              <w:t>3+3</w:t>
            </w:r>
          </w:p>
        </w:tc>
      </w:tr>
    </w:tbl>
    <w:p w:rsidR="006D5AB8" w:rsidRPr="00254E8F" w:rsidRDefault="006D5AB8" w:rsidP="006D5AB8">
      <w:pPr>
        <w:jc w:val="both"/>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319"/>
        <w:gridCol w:w="1134"/>
        <w:gridCol w:w="2289"/>
      </w:tblGrid>
      <w:tr w:rsidR="006D5AB8" w:rsidRPr="00254E8F" w:rsidTr="00E51073">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Témakör</w:t>
            </w:r>
          </w:p>
        </w:tc>
        <w:tc>
          <w:tcPr>
            <w:tcW w:w="5453" w:type="dxa"/>
            <w:gridSpan w:val="2"/>
            <w:vAlign w:val="center"/>
          </w:tcPr>
          <w:p w:rsidR="006D5AB8" w:rsidRPr="00254E8F" w:rsidRDefault="006D5AB8" w:rsidP="00E51073">
            <w:pPr>
              <w:rPr>
                <w:rFonts w:ascii="Times New Roman" w:hAnsi="Times New Roman" w:cs="Times New Roman"/>
                <w:b/>
                <w:bCs/>
                <w:sz w:val="24"/>
                <w:szCs w:val="24"/>
              </w:rPr>
            </w:pPr>
            <w:r w:rsidRPr="00254E8F">
              <w:rPr>
                <w:rFonts w:ascii="Times New Roman" w:hAnsi="Times New Roman" w:cs="Times New Roman"/>
                <w:b/>
                <w:iCs/>
                <w:sz w:val="24"/>
                <w:szCs w:val="24"/>
              </w:rPr>
              <w:t>A kommunikáció, a digitális írásbeliség fejlesztése</w:t>
            </w:r>
          </w:p>
        </w:tc>
        <w:tc>
          <w:tcPr>
            <w:tcW w:w="2289" w:type="dxa"/>
            <w:vAlign w:val="center"/>
          </w:tcPr>
          <w:p w:rsidR="006D5AB8" w:rsidRPr="00254E8F" w:rsidRDefault="006D5AB8" w:rsidP="00E51073">
            <w:pPr>
              <w:spacing w:before="120"/>
              <w:jc w:val="center"/>
              <w:rPr>
                <w:rFonts w:ascii="Times New Roman" w:hAnsi="Times New Roman" w:cs="Times New Roman"/>
                <w:b/>
                <w:sz w:val="24"/>
                <w:szCs w:val="24"/>
                <w:lang w:val="cs-CZ"/>
              </w:rPr>
            </w:pPr>
            <w:r w:rsidRPr="00254E8F">
              <w:rPr>
                <w:rFonts w:ascii="Times New Roman" w:hAnsi="Times New Roman" w:cs="Times New Roman"/>
                <w:b/>
                <w:bCs/>
                <w:sz w:val="24"/>
                <w:szCs w:val="24"/>
                <w:lang w:val="cs-CZ"/>
              </w:rPr>
              <w:t>Órakeret: 5+5</w:t>
            </w:r>
            <w:r w:rsidRPr="00254E8F">
              <w:rPr>
                <w:rFonts w:ascii="Times New Roman" w:hAnsi="Times New Roman" w:cs="Times New Roman"/>
                <w:b/>
                <w:sz w:val="24"/>
                <w:szCs w:val="24"/>
                <w:lang w:val="cs-CZ"/>
              </w:rPr>
              <w:t xml:space="preserve"> óra</w:t>
            </w:r>
          </w:p>
        </w:tc>
      </w:tr>
      <w:tr w:rsidR="006D5AB8" w:rsidRPr="00254E8F" w:rsidTr="00E51073">
        <w:trPr>
          <w:trHeight w:val="397"/>
        </w:trPr>
        <w:tc>
          <w:tcPr>
            <w:tcW w:w="1488" w:type="dxa"/>
            <w:vMerge w:val="restart"/>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Tananyag tartalma</w:t>
            </w:r>
          </w:p>
        </w:tc>
        <w:tc>
          <w:tcPr>
            <w:tcW w:w="4319" w:type="dxa"/>
            <w:vAlign w:val="center"/>
          </w:tcPr>
          <w:p w:rsidR="006D5AB8" w:rsidRPr="00254E8F" w:rsidRDefault="006D5AB8" w:rsidP="00E51073">
            <w:pPr>
              <w:spacing w:after="200"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Törzsanyag (óraszám 80%-a)</w:t>
            </w:r>
          </w:p>
        </w:tc>
        <w:tc>
          <w:tcPr>
            <w:tcW w:w="3423" w:type="dxa"/>
            <w:gridSpan w:val="2"/>
            <w:vAlign w:val="center"/>
          </w:tcPr>
          <w:p w:rsidR="006D5AB8" w:rsidRPr="00254E8F" w:rsidRDefault="006D5AB8" w:rsidP="00E51073">
            <w:pPr>
              <w:spacing w:before="120"/>
              <w:jc w:val="center"/>
              <w:rPr>
                <w:rFonts w:ascii="Times New Roman" w:hAnsi="Times New Roman" w:cs="Times New Roman"/>
                <w:b/>
                <w:bCs/>
                <w:sz w:val="24"/>
                <w:szCs w:val="24"/>
                <w:lang w:val="cs-CZ"/>
              </w:rPr>
            </w:pPr>
            <w:r w:rsidRPr="00254E8F">
              <w:rPr>
                <w:rFonts w:ascii="Times New Roman" w:hAnsi="Times New Roman" w:cs="Times New Roman"/>
                <w:b/>
                <w:bCs/>
                <w:sz w:val="24"/>
                <w:szCs w:val="24"/>
                <w:lang w:val="cs-CZ"/>
              </w:rPr>
              <w:t>Ajánlott tananyag</w:t>
            </w:r>
          </w:p>
        </w:tc>
      </w:tr>
      <w:tr w:rsidR="006D5AB8" w:rsidRPr="00254E8F" w:rsidTr="00E51073">
        <w:trPr>
          <w:trHeight w:val="452"/>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tcPr>
          <w:p w:rsidR="006D5AB8" w:rsidRPr="00254E8F" w:rsidRDefault="006D5AB8" w:rsidP="00E51073">
            <w:pPr>
              <w:rPr>
                <w:rFonts w:ascii="Times New Roman" w:hAnsi="Times New Roman" w:cs="Times New Roman"/>
                <w:i/>
                <w:sz w:val="24"/>
                <w:szCs w:val="24"/>
              </w:rPr>
            </w:pPr>
            <w:r w:rsidRPr="00254E8F">
              <w:rPr>
                <w:rFonts w:ascii="Times New Roman" w:hAnsi="Times New Roman" w:cs="Times New Roman"/>
                <w:sz w:val="24"/>
                <w:szCs w:val="24"/>
              </w:rPr>
              <w:t>Kommunikáció szóban és írásban</w:t>
            </w:r>
          </w:p>
        </w:tc>
        <w:tc>
          <w:tcPr>
            <w:tcW w:w="3423"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254E8F" w:rsidRDefault="006D5AB8" w:rsidP="00E51073">
            <w:pPr>
              <w:ind w:left="360" w:hanging="360"/>
              <w:rPr>
                <w:rFonts w:ascii="Times New Roman" w:hAnsi="Times New Roman" w:cs="Times New Roman"/>
                <w:sz w:val="24"/>
                <w:szCs w:val="24"/>
              </w:rPr>
            </w:pPr>
            <w:r w:rsidRPr="00254E8F">
              <w:rPr>
                <w:rFonts w:ascii="Times New Roman" w:hAnsi="Times New Roman" w:cs="Times New Roman"/>
                <w:sz w:val="24"/>
                <w:szCs w:val="24"/>
              </w:rPr>
              <w:t xml:space="preserve">Kommunikációs helyzetek paródiái, karikatúrái  </w:t>
            </w:r>
          </w:p>
          <w:p w:rsidR="006D5AB8" w:rsidRPr="00254E8F" w:rsidRDefault="006D5AB8" w:rsidP="00E51073">
            <w:pPr>
              <w:ind w:left="360" w:hanging="360"/>
              <w:rPr>
                <w:rFonts w:ascii="Times New Roman" w:hAnsi="Times New Roman" w:cs="Times New Roman"/>
                <w:sz w:val="24"/>
                <w:szCs w:val="24"/>
              </w:rPr>
            </w:pPr>
            <w:r w:rsidRPr="00254E8F">
              <w:rPr>
                <w:rFonts w:ascii="Times New Roman" w:hAnsi="Times New Roman" w:cs="Times New Roman"/>
                <w:sz w:val="24"/>
                <w:szCs w:val="24"/>
              </w:rPr>
              <w:t>Hagyományos és digitális iskolaújság szerkesztése: műfajok, szerkesztők, szerkesztési elvek</w:t>
            </w:r>
          </w:p>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A reklám médiumai, műfajai, hatásai</w:t>
            </w:r>
          </w:p>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Nyelvhelyesség és kommunikációs zavar</w:t>
            </w:r>
          </w:p>
          <w:p w:rsidR="006D5AB8" w:rsidRPr="00254E8F" w:rsidRDefault="006D5AB8" w:rsidP="00E51073">
            <w:pPr>
              <w:spacing w:after="200" w:line="276" w:lineRule="auto"/>
              <w:contextualSpacing/>
              <w:rPr>
                <w:rFonts w:ascii="Times New Roman" w:hAnsi="Times New Roman" w:cs="Times New Roman"/>
                <w:sz w:val="24"/>
                <w:szCs w:val="24"/>
              </w:rPr>
            </w:pPr>
          </w:p>
        </w:tc>
      </w:tr>
      <w:tr w:rsidR="006D5AB8" w:rsidRPr="00254E8F" w:rsidTr="00E51073">
        <w:trPr>
          <w:trHeight w:val="388"/>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tcPr>
          <w:p w:rsidR="006D5AB8" w:rsidRPr="00254E8F" w:rsidRDefault="006D5AB8" w:rsidP="00E51073">
            <w:pPr>
              <w:rPr>
                <w:rFonts w:ascii="Times New Roman" w:hAnsi="Times New Roman" w:cs="Times New Roman"/>
                <w:i/>
                <w:sz w:val="24"/>
                <w:szCs w:val="24"/>
              </w:rPr>
            </w:pPr>
            <w:r w:rsidRPr="00254E8F">
              <w:rPr>
                <w:rFonts w:ascii="Times New Roman" w:hAnsi="Times New Roman" w:cs="Times New Roman"/>
                <w:sz w:val="24"/>
                <w:szCs w:val="24"/>
              </w:rPr>
              <w:t>Alkalmi beszéd, ünnepi beszéd, köszöntő</w:t>
            </w:r>
          </w:p>
        </w:tc>
        <w:tc>
          <w:tcPr>
            <w:tcW w:w="3423"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406"/>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tcPr>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Hozzászólás, felszólalás, kiselőadás</w:t>
            </w:r>
          </w:p>
        </w:tc>
        <w:tc>
          <w:tcPr>
            <w:tcW w:w="3423"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410"/>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Vita és érvelés</w:t>
            </w:r>
          </w:p>
        </w:tc>
        <w:tc>
          <w:tcPr>
            <w:tcW w:w="3423"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12"/>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Kommunikációs zavar</w:t>
            </w:r>
          </w:p>
        </w:tc>
        <w:tc>
          <w:tcPr>
            <w:tcW w:w="3423"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12"/>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A tömegkommunikáció szerepe, feladatai, tájékoztató és véleményközlő műfajai</w:t>
            </w:r>
          </w:p>
        </w:tc>
        <w:tc>
          <w:tcPr>
            <w:tcW w:w="3423"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12"/>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Reklám, hirdetés, apróhirdetés</w:t>
            </w:r>
          </w:p>
        </w:tc>
        <w:tc>
          <w:tcPr>
            <w:tcW w:w="3423"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Fejlesztési feladatok és ismeretek</w:t>
            </w:r>
          </w:p>
        </w:tc>
        <w:tc>
          <w:tcPr>
            <w:tcW w:w="7742" w:type="dxa"/>
            <w:gridSpan w:val="3"/>
          </w:tcPr>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problémamegoldó gondolkodás fejlesztése</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nyelvhasználati és a kommunikációs készség fejlesztése</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kommunikáció nem nyelvi jeleinek alkalmazása mindennapi helyzetekben</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kommunikációs zavar felismerése, néhány megismert korrekciós lehetőség alkalmazása</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szövegértési készség fejlesztése</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szóbeli kifejezőkészség fejlesztése</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Szerep- és drámajátékok gyakoroltatása</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Aktív részvétel különböző kommunikációs helyzetekben</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közéleti megnyilatkozás alapjainak elsajátítása</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Az önálló véleményalkotás készségének fejlesztése</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Az önálló tanulási és ismeretszerzési képesség fejlesztése hagyományos és digitális források, eszközök használatával</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tömeg- és digitális kommunikáció jellemzőinek megismerése</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kommunikációs zavar felismerése, javítása</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lastRenderedPageBreak/>
              <w:t>Vita- és érvelési kultúra elsajátítása</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közéleti beszédformák (felszólalás, hozzászólás, alkalmi beszéd) felismerése és alkalmazása</w:t>
            </w:r>
          </w:p>
        </w:tc>
      </w:tr>
      <w:tr w:rsidR="006D5AB8" w:rsidRPr="00254E8F" w:rsidTr="00E51073">
        <w:trPr>
          <w:trHeight w:val="693"/>
        </w:trPr>
        <w:tc>
          <w:tcPr>
            <w:tcW w:w="1488" w:type="dxa"/>
            <w:vAlign w:val="center"/>
          </w:tcPr>
          <w:p w:rsidR="006D5AB8" w:rsidRPr="00254E8F" w:rsidRDefault="006D5AB8" w:rsidP="00E51073">
            <w:pPr>
              <w:jc w:val="center"/>
              <w:rPr>
                <w:rFonts w:ascii="Times New Roman" w:hAnsi="Times New Roman" w:cs="Times New Roman"/>
                <w:b/>
                <w:sz w:val="24"/>
                <w:szCs w:val="24"/>
                <w:lang w:val="cs-CZ"/>
              </w:rPr>
            </w:pPr>
            <w:r w:rsidRPr="00254E8F">
              <w:rPr>
                <w:rFonts w:ascii="Times New Roman" w:hAnsi="Times New Roman" w:cs="Times New Roman"/>
                <w:b/>
                <w:sz w:val="24"/>
                <w:szCs w:val="24"/>
                <w:lang w:val="cs-CZ"/>
              </w:rPr>
              <w:lastRenderedPageBreak/>
              <w:t>Fogalmak</w:t>
            </w:r>
          </w:p>
        </w:tc>
        <w:tc>
          <w:tcPr>
            <w:tcW w:w="7742" w:type="dxa"/>
            <w:gridSpan w:val="3"/>
          </w:tcPr>
          <w:p w:rsidR="006D5AB8" w:rsidRPr="00254E8F" w:rsidRDefault="006D5AB8" w:rsidP="00E51073">
            <w:pPr>
              <w:ind w:left="709"/>
              <w:rPr>
                <w:rFonts w:ascii="Times New Roman" w:hAnsi="Times New Roman" w:cs="Times New Roman"/>
                <w:sz w:val="24"/>
                <w:szCs w:val="24"/>
              </w:rPr>
            </w:pPr>
            <w:r w:rsidRPr="00254E8F">
              <w:rPr>
                <w:rFonts w:ascii="Times New Roman" w:hAnsi="Times New Roman" w:cs="Times New Roman"/>
                <w:sz w:val="24"/>
                <w:szCs w:val="24"/>
              </w:rPr>
              <w:t xml:space="preserve">tömegkommunikáció, kommunikációs zavar, vélemény, vita, érv, cáfolat, hozzászólás, felszólalás, alkalmi beszéd </w:t>
            </w:r>
          </w:p>
        </w:tc>
      </w:tr>
    </w:tbl>
    <w:p w:rsidR="006D5AB8" w:rsidRPr="00254E8F" w:rsidRDefault="006D5AB8" w:rsidP="006D5AB8">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3610"/>
        <w:gridCol w:w="1843"/>
        <w:gridCol w:w="2289"/>
      </w:tblGrid>
      <w:tr w:rsidR="006D5AB8" w:rsidRPr="00254E8F" w:rsidTr="00E51073">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Témakör</w:t>
            </w:r>
          </w:p>
        </w:tc>
        <w:tc>
          <w:tcPr>
            <w:tcW w:w="5453" w:type="dxa"/>
            <w:gridSpan w:val="2"/>
            <w:vAlign w:val="center"/>
          </w:tcPr>
          <w:p w:rsidR="006D5AB8" w:rsidRPr="00254E8F" w:rsidRDefault="006D5AB8" w:rsidP="00E51073">
            <w:pPr>
              <w:spacing w:before="120"/>
              <w:jc w:val="center"/>
              <w:rPr>
                <w:rFonts w:ascii="Times New Roman" w:hAnsi="Times New Roman" w:cs="Times New Roman"/>
                <w:b/>
                <w:bCs/>
                <w:sz w:val="24"/>
                <w:szCs w:val="24"/>
              </w:rPr>
            </w:pPr>
            <w:r w:rsidRPr="00254E8F">
              <w:rPr>
                <w:rStyle w:val="Heading3Char"/>
                <w:rFonts w:eastAsia="Cambria"/>
                <w:sz w:val="24"/>
                <w:szCs w:val="24"/>
              </w:rPr>
              <w:t>Mondat a szövegben – egyszerű mondat részei, mellérendelő szószerkezet</w:t>
            </w:r>
          </w:p>
        </w:tc>
        <w:tc>
          <w:tcPr>
            <w:tcW w:w="2289" w:type="dxa"/>
            <w:vAlign w:val="center"/>
          </w:tcPr>
          <w:p w:rsidR="006D5AB8" w:rsidRPr="00254E8F" w:rsidRDefault="006D5AB8" w:rsidP="00E51073">
            <w:pPr>
              <w:spacing w:before="120"/>
              <w:jc w:val="center"/>
              <w:rPr>
                <w:rFonts w:ascii="Times New Roman" w:hAnsi="Times New Roman" w:cs="Times New Roman"/>
                <w:b/>
                <w:sz w:val="24"/>
                <w:szCs w:val="24"/>
                <w:lang w:val="cs-CZ"/>
              </w:rPr>
            </w:pPr>
            <w:r w:rsidRPr="00254E8F">
              <w:rPr>
                <w:rFonts w:ascii="Times New Roman" w:hAnsi="Times New Roman" w:cs="Times New Roman"/>
                <w:b/>
                <w:bCs/>
                <w:sz w:val="24"/>
                <w:szCs w:val="24"/>
                <w:lang w:val="cs-CZ"/>
              </w:rPr>
              <w:t>Órakeret: 12</w:t>
            </w:r>
            <w:r w:rsidRPr="00254E8F">
              <w:rPr>
                <w:rFonts w:ascii="Times New Roman" w:hAnsi="Times New Roman" w:cs="Times New Roman"/>
                <w:b/>
                <w:sz w:val="24"/>
                <w:szCs w:val="24"/>
              </w:rPr>
              <w:t xml:space="preserve">+38 </w:t>
            </w:r>
            <w:r w:rsidRPr="00254E8F">
              <w:rPr>
                <w:rFonts w:ascii="Times New Roman" w:hAnsi="Times New Roman" w:cs="Times New Roman"/>
                <w:b/>
                <w:sz w:val="24"/>
                <w:szCs w:val="24"/>
                <w:lang w:val="cs-CZ"/>
              </w:rPr>
              <w:t>óra</w:t>
            </w:r>
          </w:p>
        </w:tc>
      </w:tr>
      <w:tr w:rsidR="006D5AB8" w:rsidRPr="00254E8F" w:rsidTr="00E51073">
        <w:trPr>
          <w:trHeight w:val="397"/>
        </w:trPr>
        <w:tc>
          <w:tcPr>
            <w:tcW w:w="1488" w:type="dxa"/>
            <w:vMerge w:val="restart"/>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Tananyag tartalma</w:t>
            </w:r>
          </w:p>
        </w:tc>
        <w:tc>
          <w:tcPr>
            <w:tcW w:w="3610" w:type="dxa"/>
            <w:vAlign w:val="center"/>
          </w:tcPr>
          <w:p w:rsidR="006D5AB8" w:rsidRPr="00254E8F" w:rsidRDefault="006D5AB8" w:rsidP="00E51073">
            <w:pPr>
              <w:spacing w:after="200"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Törzsanyag (óraszám 80%-a)</w:t>
            </w:r>
          </w:p>
        </w:tc>
        <w:tc>
          <w:tcPr>
            <w:tcW w:w="4132" w:type="dxa"/>
            <w:gridSpan w:val="2"/>
            <w:vAlign w:val="center"/>
          </w:tcPr>
          <w:p w:rsidR="006D5AB8" w:rsidRPr="00254E8F" w:rsidRDefault="006D5AB8" w:rsidP="00E51073">
            <w:pPr>
              <w:spacing w:before="120"/>
              <w:jc w:val="center"/>
              <w:rPr>
                <w:rFonts w:ascii="Times New Roman" w:hAnsi="Times New Roman" w:cs="Times New Roman"/>
                <w:b/>
                <w:bCs/>
                <w:sz w:val="24"/>
                <w:szCs w:val="24"/>
                <w:lang w:val="cs-CZ"/>
              </w:rPr>
            </w:pPr>
            <w:r w:rsidRPr="00254E8F">
              <w:rPr>
                <w:rFonts w:ascii="Times New Roman" w:hAnsi="Times New Roman" w:cs="Times New Roman"/>
                <w:b/>
                <w:bCs/>
                <w:sz w:val="24"/>
                <w:szCs w:val="24"/>
                <w:lang w:val="cs-CZ"/>
              </w:rPr>
              <w:t>Ajánlott tananyag</w:t>
            </w:r>
          </w:p>
        </w:tc>
      </w:tr>
      <w:tr w:rsidR="006D5AB8" w:rsidRPr="00254E8F" w:rsidTr="00E51073">
        <w:trPr>
          <w:trHeight w:val="425"/>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A mondat a szövegben, a mondatok csoportosítása</w:t>
            </w:r>
          </w:p>
        </w:tc>
        <w:tc>
          <w:tcPr>
            <w:tcW w:w="4132"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 xml:space="preserve">A mondatrészek és stilisztikai szerepük:        </w:t>
            </w:r>
          </w:p>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 xml:space="preserve">       nominális és verbális stílus</w:t>
            </w:r>
          </w:p>
          <w:p w:rsidR="006D5AB8" w:rsidRPr="00254E8F" w:rsidRDefault="006D5AB8" w:rsidP="00E51073">
            <w:pPr>
              <w:contextualSpacing/>
              <w:rPr>
                <w:rFonts w:ascii="Times New Roman" w:hAnsi="Times New Roman" w:cs="Times New Roman"/>
                <w:sz w:val="24"/>
                <w:szCs w:val="24"/>
              </w:rPr>
            </w:pPr>
          </w:p>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Vonzatok és mondatszerkezetek</w:t>
            </w:r>
          </w:p>
          <w:p w:rsidR="006D5AB8" w:rsidRPr="00254E8F" w:rsidRDefault="006D5AB8" w:rsidP="00E51073">
            <w:pPr>
              <w:contextualSpacing/>
              <w:rPr>
                <w:rFonts w:ascii="Times New Roman" w:hAnsi="Times New Roman" w:cs="Times New Roman"/>
                <w:sz w:val="24"/>
                <w:szCs w:val="24"/>
              </w:rPr>
            </w:pPr>
          </w:p>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A vonzatok vizsgálata a tanult idegen</w:t>
            </w:r>
          </w:p>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 xml:space="preserve">nyelvben, összevetése a magyar nyelv </w:t>
            </w:r>
          </w:p>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sajátosságaival</w:t>
            </w:r>
          </w:p>
          <w:p w:rsidR="006D5AB8" w:rsidRPr="00254E8F" w:rsidRDefault="006D5AB8" w:rsidP="00E51073">
            <w:pPr>
              <w:contextualSpacing/>
              <w:rPr>
                <w:rFonts w:ascii="Times New Roman" w:hAnsi="Times New Roman" w:cs="Times New Roman"/>
                <w:sz w:val="24"/>
                <w:szCs w:val="24"/>
              </w:rPr>
            </w:pPr>
          </w:p>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A szószerkezetek jelentéstömörítő szerepe, különös tekintettel az állandósult szókapcsolatokra</w:t>
            </w:r>
          </w:p>
          <w:p w:rsidR="006D5AB8" w:rsidRPr="00254E8F" w:rsidRDefault="006D5AB8" w:rsidP="00E51073">
            <w:pPr>
              <w:contextualSpacing/>
              <w:rPr>
                <w:rFonts w:ascii="Times New Roman" w:hAnsi="Times New Roman" w:cs="Times New Roman"/>
                <w:sz w:val="24"/>
                <w:szCs w:val="24"/>
              </w:rPr>
            </w:pPr>
          </w:p>
          <w:p w:rsidR="006D5AB8" w:rsidRPr="00254E8F" w:rsidRDefault="006D5AB8" w:rsidP="00E51073">
            <w:pPr>
              <w:contextualSpacing/>
              <w:rPr>
                <w:rFonts w:ascii="Times New Roman" w:hAnsi="Times New Roman" w:cs="Times New Roman"/>
                <w:sz w:val="24"/>
                <w:szCs w:val="24"/>
              </w:rPr>
            </w:pPr>
            <w:r w:rsidRPr="00254E8F">
              <w:rPr>
                <w:rFonts w:ascii="Times New Roman" w:hAnsi="Times New Roman" w:cs="Times New Roman"/>
                <w:sz w:val="24"/>
                <w:szCs w:val="24"/>
              </w:rPr>
              <w:t>A szóösszetételek jelentéstömörítő szerepe, különös tekintettel az állandósult szókapcsolatokra</w:t>
            </w:r>
          </w:p>
          <w:p w:rsidR="006D5AB8" w:rsidRPr="00254E8F" w:rsidRDefault="006D5AB8" w:rsidP="00E51073">
            <w:pPr>
              <w:spacing w:after="200" w:line="276" w:lineRule="auto"/>
              <w:contextualSpacing/>
              <w:rPr>
                <w:rFonts w:ascii="Times New Roman" w:hAnsi="Times New Roman" w:cs="Times New Roman"/>
                <w:sz w:val="24"/>
                <w:szCs w:val="24"/>
              </w:rPr>
            </w:pPr>
          </w:p>
        </w:tc>
      </w:tr>
      <w:tr w:rsidR="006D5AB8" w:rsidRPr="00254E8F" w:rsidTr="00E51073">
        <w:trPr>
          <w:trHeight w:val="312"/>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Az állítmány</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06"/>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Az alany</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553"/>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A tárgy</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562"/>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vAlign w:val="center"/>
          </w:tcPr>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Határozók</w:t>
            </w:r>
          </w:p>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Hely- és időhatározó</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Állapot- és módhatározó</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Eszköz- és társhatározó</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Részeshatározó</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Ok- és célhatározó</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Állandó határozó</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 xml:space="preserve">A jelzők </w:t>
            </w:r>
          </w:p>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Minőség- és mennyiségjelző</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450"/>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Birtokos jelző</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450"/>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Értelmező jelző</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450"/>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rPr>
                <w:rFonts w:ascii="Times New Roman" w:hAnsi="Times New Roman" w:cs="Times New Roman"/>
                <w:sz w:val="24"/>
                <w:szCs w:val="24"/>
              </w:rPr>
            </w:pPr>
            <w:r w:rsidRPr="00254E8F">
              <w:rPr>
                <w:rFonts w:ascii="Times New Roman" w:hAnsi="Times New Roman" w:cs="Times New Roman"/>
                <w:sz w:val="24"/>
                <w:szCs w:val="24"/>
              </w:rPr>
              <w:t>A mellé- és alárendelő szószerkezet</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Az egyszerű mondat szerkezete</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Az egyszerű mondat helyesírása</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Szóképzés</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Alárendelő szóösszetételek</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277"/>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Mellérendelő szóösszetételek</w:t>
            </w:r>
          </w:p>
        </w:tc>
        <w:tc>
          <w:tcPr>
            <w:tcW w:w="4132"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Fejlesztési feladatok és ismeretek</w:t>
            </w:r>
          </w:p>
        </w:tc>
        <w:tc>
          <w:tcPr>
            <w:tcW w:w="7742" w:type="dxa"/>
            <w:gridSpan w:val="3"/>
          </w:tcPr>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nyelv szerkezeti egységeinek és azok funkcióinak megismerése</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nyelvi elemzőkészség fejlesztése</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nyelv változásainak megfigyelése</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helyesírási készség fejlesztése</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mondatfajták azonosítása a közlési szándék szerint a beszélt és az írott nyelvben</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Egyszerű mondat típusainak felismerése, elemzése</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Az egyszerű mondat központozása</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Az összetett szavak helyesírásának alapvető szabályai</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mellérendelő és az alárendelő szószerkezet fajtáinak megismerése, elemzése</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 xml:space="preserve">A mondatrészek megtanulása (alany, állítmány, tárgy, határozók [időhatározó, helyhatározó, részeshatározó, mód- és állapothatározó, ok-és célhatározó, eszköz- és társhatározó, állandó határozó]), jelző [minőségjelző, birtokos jelző, mennyiségjelző, értelmező] </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szórend és a mondatjelentés kapcsolatának vizsgálata</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 xml:space="preserve">A szó elsődleges jelentésének, illetve a metaforikus jelentésnek elkülönítése, tudatos alkalmazása </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 főbb szóalkotási módok (szóösszetétel, szóképzés) ismerete</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Az összetett szavak alapvető helyesírási szabályainak elsajátítása</w:t>
            </w:r>
          </w:p>
          <w:p w:rsidR="006D5AB8" w:rsidRPr="00254E8F"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254E8F">
              <w:rPr>
                <w:rFonts w:ascii="Times New Roman" w:hAnsi="Times New Roman" w:cs="Times New Roman"/>
                <w:sz w:val="24"/>
                <w:szCs w:val="24"/>
              </w:rPr>
              <w:t>Digitális és papíralapú iskolai helyesírási segédeszközök: szótárak és szabályzatok és helyesírási portálok önálló használata</w:t>
            </w:r>
          </w:p>
          <w:p w:rsidR="006D5AB8" w:rsidRPr="00254E8F" w:rsidRDefault="006D5AB8" w:rsidP="00E51073">
            <w:pPr>
              <w:pStyle w:val="ListParagraph"/>
              <w:ind w:left="709"/>
              <w:jc w:val="both"/>
              <w:rPr>
                <w:rFonts w:ascii="Times New Roman" w:hAnsi="Times New Roman" w:cs="Times New Roman"/>
                <w:sz w:val="24"/>
                <w:szCs w:val="24"/>
              </w:rPr>
            </w:pPr>
          </w:p>
        </w:tc>
      </w:tr>
      <w:tr w:rsidR="006D5AB8" w:rsidRPr="00254E8F" w:rsidTr="00E51073">
        <w:trPr>
          <w:trHeight w:val="982"/>
        </w:trPr>
        <w:tc>
          <w:tcPr>
            <w:tcW w:w="1488" w:type="dxa"/>
            <w:vAlign w:val="center"/>
          </w:tcPr>
          <w:p w:rsidR="006D5AB8" w:rsidRPr="00254E8F" w:rsidRDefault="006D5AB8" w:rsidP="00E51073">
            <w:pPr>
              <w:jc w:val="center"/>
              <w:rPr>
                <w:rFonts w:ascii="Times New Roman" w:hAnsi="Times New Roman" w:cs="Times New Roman"/>
                <w:b/>
                <w:sz w:val="24"/>
                <w:szCs w:val="24"/>
                <w:lang w:val="cs-CZ"/>
              </w:rPr>
            </w:pPr>
            <w:r w:rsidRPr="00254E8F">
              <w:rPr>
                <w:rFonts w:ascii="Times New Roman" w:hAnsi="Times New Roman" w:cs="Times New Roman"/>
                <w:b/>
                <w:sz w:val="24"/>
                <w:szCs w:val="24"/>
                <w:lang w:val="cs-CZ"/>
              </w:rPr>
              <w:t>Fogalmak</w:t>
            </w:r>
          </w:p>
        </w:tc>
        <w:tc>
          <w:tcPr>
            <w:tcW w:w="7742" w:type="dxa"/>
            <w:gridSpan w:val="3"/>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egyszerű szó, összetett szó, mondatrészek, szószerkezetek (alárendelő: alanyos, tárgyas, határozós, jelzős; mellérendelő: kapcsolatos, ellentétes, választó, magyarázó, következtető); szóösszetétel, szóképzés, szórend</w:t>
            </w:r>
          </w:p>
        </w:tc>
      </w:tr>
    </w:tbl>
    <w:p w:rsidR="006D5AB8" w:rsidRPr="00254E8F" w:rsidRDefault="006D5AB8" w:rsidP="006D5AB8">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2476"/>
        <w:gridCol w:w="3402"/>
        <w:gridCol w:w="1864"/>
      </w:tblGrid>
      <w:tr w:rsidR="006D5AB8" w:rsidRPr="00254E8F" w:rsidTr="00E51073">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Témakör</w:t>
            </w:r>
          </w:p>
        </w:tc>
        <w:tc>
          <w:tcPr>
            <w:tcW w:w="5878" w:type="dxa"/>
            <w:gridSpan w:val="2"/>
            <w:vAlign w:val="center"/>
          </w:tcPr>
          <w:p w:rsidR="006D5AB8" w:rsidRPr="00254E8F" w:rsidRDefault="006D5AB8" w:rsidP="00E51073">
            <w:pPr>
              <w:spacing w:before="120"/>
              <w:jc w:val="center"/>
              <w:rPr>
                <w:rFonts w:ascii="Times New Roman" w:hAnsi="Times New Roman" w:cs="Times New Roman"/>
                <w:b/>
                <w:bCs/>
                <w:sz w:val="24"/>
                <w:szCs w:val="24"/>
              </w:rPr>
            </w:pPr>
            <w:r w:rsidRPr="00254E8F">
              <w:rPr>
                <w:rFonts w:ascii="Times New Roman" w:hAnsi="Times New Roman" w:cs="Times New Roman"/>
                <w:b/>
                <w:sz w:val="24"/>
                <w:szCs w:val="24"/>
              </w:rPr>
              <w:t>Könyvtárhasználat</w:t>
            </w:r>
          </w:p>
        </w:tc>
        <w:tc>
          <w:tcPr>
            <w:tcW w:w="1864" w:type="dxa"/>
            <w:vAlign w:val="center"/>
          </w:tcPr>
          <w:p w:rsidR="006D5AB8" w:rsidRPr="00254E8F" w:rsidRDefault="006D5AB8" w:rsidP="00E51073">
            <w:pPr>
              <w:spacing w:before="120"/>
              <w:jc w:val="center"/>
              <w:rPr>
                <w:rFonts w:ascii="Times New Roman" w:hAnsi="Times New Roman" w:cs="Times New Roman"/>
                <w:b/>
                <w:sz w:val="24"/>
                <w:szCs w:val="24"/>
                <w:lang w:val="cs-CZ"/>
              </w:rPr>
            </w:pPr>
            <w:r w:rsidRPr="00254E8F">
              <w:rPr>
                <w:rFonts w:ascii="Times New Roman" w:hAnsi="Times New Roman" w:cs="Times New Roman"/>
                <w:b/>
                <w:bCs/>
                <w:sz w:val="24"/>
                <w:szCs w:val="24"/>
                <w:lang w:val="cs-CZ"/>
              </w:rPr>
              <w:t>Órakeret: 2</w:t>
            </w:r>
            <w:r w:rsidRPr="00254E8F">
              <w:rPr>
                <w:rFonts w:ascii="Times New Roman" w:hAnsi="Times New Roman" w:cs="Times New Roman"/>
                <w:b/>
                <w:sz w:val="24"/>
                <w:szCs w:val="24"/>
              </w:rPr>
              <w:t xml:space="preserve"> </w:t>
            </w:r>
            <w:r w:rsidRPr="00254E8F">
              <w:rPr>
                <w:rFonts w:ascii="Times New Roman" w:hAnsi="Times New Roman" w:cs="Times New Roman"/>
                <w:b/>
                <w:sz w:val="24"/>
                <w:szCs w:val="24"/>
                <w:lang w:val="cs-CZ"/>
              </w:rPr>
              <w:t>óra</w:t>
            </w:r>
          </w:p>
        </w:tc>
      </w:tr>
      <w:tr w:rsidR="006D5AB8" w:rsidRPr="00254E8F" w:rsidTr="00E51073">
        <w:trPr>
          <w:trHeight w:val="397"/>
        </w:trPr>
        <w:tc>
          <w:tcPr>
            <w:tcW w:w="1488" w:type="dxa"/>
            <w:vMerge w:val="restart"/>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Tananyag tartalma</w:t>
            </w:r>
          </w:p>
        </w:tc>
        <w:tc>
          <w:tcPr>
            <w:tcW w:w="2476" w:type="dxa"/>
            <w:vAlign w:val="center"/>
          </w:tcPr>
          <w:p w:rsidR="006D5AB8" w:rsidRPr="00254E8F" w:rsidRDefault="006D5AB8" w:rsidP="00E51073">
            <w:pPr>
              <w:spacing w:after="200"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Törzsanyag</w:t>
            </w:r>
          </w:p>
        </w:tc>
        <w:tc>
          <w:tcPr>
            <w:tcW w:w="5266" w:type="dxa"/>
            <w:gridSpan w:val="2"/>
            <w:vAlign w:val="center"/>
          </w:tcPr>
          <w:p w:rsidR="006D5AB8" w:rsidRPr="00254E8F" w:rsidRDefault="006D5AB8" w:rsidP="00E51073">
            <w:pPr>
              <w:spacing w:before="120"/>
              <w:jc w:val="center"/>
              <w:rPr>
                <w:rFonts w:ascii="Times New Roman" w:hAnsi="Times New Roman" w:cs="Times New Roman"/>
                <w:b/>
                <w:bCs/>
                <w:sz w:val="24"/>
                <w:szCs w:val="24"/>
                <w:lang w:val="cs-CZ"/>
              </w:rPr>
            </w:pPr>
            <w:r w:rsidRPr="00254E8F">
              <w:rPr>
                <w:rFonts w:ascii="Times New Roman" w:hAnsi="Times New Roman" w:cs="Times New Roman"/>
                <w:b/>
                <w:bCs/>
                <w:sz w:val="24"/>
                <w:szCs w:val="24"/>
                <w:lang w:val="cs-CZ"/>
              </w:rPr>
              <w:t>Ajánlott tananyag</w:t>
            </w:r>
          </w:p>
        </w:tc>
      </w:tr>
      <w:tr w:rsidR="006D5AB8" w:rsidRPr="00254E8F" w:rsidTr="00E51073">
        <w:trPr>
          <w:trHeight w:val="315"/>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2476"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Szövegfajták</w:t>
            </w:r>
          </w:p>
        </w:tc>
        <w:tc>
          <w:tcPr>
            <w:tcW w:w="5266"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254E8F" w:rsidRDefault="006D5AB8" w:rsidP="00E51073">
            <w:pPr>
              <w:spacing w:after="200" w:line="276" w:lineRule="auto"/>
              <w:rPr>
                <w:rFonts w:ascii="Times New Roman" w:hAnsi="Times New Roman" w:cs="Times New Roman"/>
                <w:sz w:val="24"/>
                <w:szCs w:val="24"/>
              </w:rPr>
            </w:pPr>
          </w:p>
        </w:tc>
      </w:tr>
      <w:tr w:rsidR="006D5AB8" w:rsidRPr="00254E8F" w:rsidTr="00E51073">
        <w:trPr>
          <w:trHeight w:val="210"/>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2476"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hAnsi="Times New Roman" w:cs="Times New Roman"/>
                <w:sz w:val="24"/>
                <w:szCs w:val="24"/>
              </w:rPr>
              <w:t>Szótártípusok</w:t>
            </w:r>
          </w:p>
        </w:tc>
        <w:tc>
          <w:tcPr>
            <w:tcW w:w="5266" w:type="dxa"/>
            <w:gridSpan w:val="2"/>
            <w:vMerge/>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p>
        </w:tc>
      </w:tr>
      <w:tr w:rsidR="006D5AB8" w:rsidRPr="00254E8F" w:rsidTr="00E51073">
        <w:trPr>
          <w:trHeight w:val="1478"/>
        </w:trPr>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lastRenderedPageBreak/>
              <w:t>Fejlesztési feladatok és ismeretek</w:t>
            </w:r>
          </w:p>
        </w:tc>
        <w:tc>
          <w:tcPr>
            <w:tcW w:w="7742" w:type="dxa"/>
            <w:gridSpan w:val="3"/>
          </w:tcPr>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A szövegek sajátosságainak megfigyeltetése, főbb fajtáinak tudatosítása: lineáris és nem lineáris, hagyományos és digitális szövegek</w:t>
            </w:r>
          </w:p>
          <w:p w:rsidR="006D5AB8" w:rsidRPr="00254E8F" w:rsidRDefault="006D5AB8" w:rsidP="006D5AB8">
            <w:pPr>
              <w:pStyle w:val="ListParagraph"/>
              <w:numPr>
                <w:ilvl w:val="0"/>
                <w:numId w:val="2"/>
              </w:numPr>
              <w:spacing w:after="0"/>
              <w:contextualSpacing/>
              <w:jc w:val="both"/>
              <w:rPr>
                <w:rFonts w:ascii="Times New Roman" w:hAnsi="Times New Roman" w:cs="Times New Roman"/>
                <w:sz w:val="24"/>
                <w:szCs w:val="24"/>
              </w:rPr>
            </w:pPr>
            <w:r w:rsidRPr="00254E8F">
              <w:rPr>
                <w:rFonts w:ascii="Times New Roman" w:hAnsi="Times New Roman" w:cs="Times New Roman"/>
                <w:sz w:val="24"/>
                <w:szCs w:val="24"/>
              </w:rPr>
              <w:t>Digitális és/vagy nyomtatott szótárak használata</w:t>
            </w:r>
          </w:p>
          <w:p w:rsidR="006D5AB8" w:rsidRPr="00254E8F" w:rsidRDefault="006D5AB8" w:rsidP="00E51073">
            <w:pPr>
              <w:spacing w:line="276" w:lineRule="auto"/>
              <w:ind w:left="862"/>
              <w:contextualSpacing/>
              <w:jc w:val="both"/>
              <w:rPr>
                <w:rFonts w:ascii="Times New Roman" w:eastAsia="Calibri" w:hAnsi="Times New Roman" w:cs="Times New Roman"/>
                <w:sz w:val="24"/>
                <w:szCs w:val="24"/>
              </w:rPr>
            </w:pPr>
          </w:p>
        </w:tc>
      </w:tr>
      <w:tr w:rsidR="006D5AB8" w:rsidRPr="00254E8F" w:rsidTr="00E51073">
        <w:trPr>
          <w:trHeight w:val="328"/>
        </w:trPr>
        <w:tc>
          <w:tcPr>
            <w:tcW w:w="1488" w:type="dxa"/>
            <w:vAlign w:val="center"/>
          </w:tcPr>
          <w:p w:rsidR="006D5AB8" w:rsidRPr="00254E8F" w:rsidRDefault="006D5AB8" w:rsidP="00E51073">
            <w:pPr>
              <w:jc w:val="center"/>
              <w:rPr>
                <w:rFonts w:ascii="Times New Roman" w:hAnsi="Times New Roman" w:cs="Times New Roman"/>
                <w:b/>
                <w:sz w:val="24"/>
                <w:szCs w:val="24"/>
                <w:lang w:val="cs-CZ"/>
              </w:rPr>
            </w:pPr>
            <w:r w:rsidRPr="00254E8F">
              <w:rPr>
                <w:rFonts w:ascii="Times New Roman" w:hAnsi="Times New Roman" w:cs="Times New Roman"/>
                <w:b/>
                <w:sz w:val="24"/>
                <w:szCs w:val="24"/>
                <w:lang w:val="cs-CZ"/>
              </w:rPr>
              <w:t>Fogalmak</w:t>
            </w:r>
          </w:p>
        </w:tc>
        <w:tc>
          <w:tcPr>
            <w:tcW w:w="7742" w:type="dxa"/>
            <w:gridSpan w:val="3"/>
          </w:tcPr>
          <w:p w:rsidR="006D5AB8" w:rsidRPr="00254E8F" w:rsidRDefault="006D5AB8" w:rsidP="00E51073">
            <w:pPr>
              <w:spacing w:after="200" w:line="276" w:lineRule="auto"/>
              <w:rPr>
                <w:rFonts w:ascii="Times New Roman" w:hAnsi="Times New Roman" w:cs="Times New Roman"/>
                <w:sz w:val="24"/>
                <w:szCs w:val="24"/>
              </w:rPr>
            </w:pPr>
            <w:r w:rsidRPr="00254E8F">
              <w:rPr>
                <w:rFonts w:ascii="Times New Roman" w:hAnsi="Times New Roman" w:cs="Times New Roman"/>
                <w:sz w:val="24"/>
                <w:szCs w:val="24"/>
              </w:rPr>
              <w:t>szöveg, hagyományos szöveg, digitális szöveg, lineáris szöveg, nem lineáris szöveg</w:t>
            </w:r>
          </w:p>
        </w:tc>
      </w:tr>
    </w:tbl>
    <w:p w:rsidR="006D5AB8" w:rsidRPr="00254E8F" w:rsidRDefault="006D5AB8" w:rsidP="006D5AB8">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319"/>
        <w:gridCol w:w="1134"/>
        <w:gridCol w:w="2289"/>
      </w:tblGrid>
      <w:tr w:rsidR="006D5AB8" w:rsidRPr="00254E8F" w:rsidTr="00E51073">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Témakör</w:t>
            </w:r>
          </w:p>
        </w:tc>
        <w:tc>
          <w:tcPr>
            <w:tcW w:w="5453" w:type="dxa"/>
            <w:gridSpan w:val="2"/>
            <w:vAlign w:val="center"/>
          </w:tcPr>
          <w:p w:rsidR="006D5AB8" w:rsidRPr="00254E8F" w:rsidRDefault="006D5AB8" w:rsidP="00E51073">
            <w:pPr>
              <w:spacing w:before="120"/>
              <w:jc w:val="center"/>
              <w:rPr>
                <w:rFonts w:ascii="Times New Roman" w:hAnsi="Times New Roman" w:cs="Times New Roman"/>
                <w:b/>
                <w:bCs/>
                <w:sz w:val="24"/>
                <w:szCs w:val="24"/>
              </w:rPr>
            </w:pPr>
            <w:r w:rsidRPr="00254E8F">
              <w:rPr>
                <w:rFonts w:ascii="Times New Roman" w:hAnsi="Times New Roman" w:cs="Times New Roman"/>
                <w:b/>
                <w:bCs/>
                <w:sz w:val="24"/>
                <w:szCs w:val="24"/>
              </w:rPr>
              <w:t xml:space="preserve">Szövegértés, </w:t>
            </w:r>
            <w:r w:rsidRPr="00254E8F">
              <w:rPr>
                <w:rFonts w:ascii="Times New Roman" w:hAnsi="Times New Roman" w:cs="Times New Roman"/>
                <w:b/>
                <w:bCs/>
                <w:sz w:val="24"/>
                <w:szCs w:val="24"/>
                <w:lang w:val="cs-CZ"/>
              </w:rPr>
              <w:t>szövegalkotás a gyakorlatban</w:t>
            </w:r>
            <w:r w:rsidRPr="00254E8F">
              <w:rPr>
                <w:rFonts w:ascii="Times New Roman" w:hAnsi="Times New Roman" w:cs="Times New Roman"/>
                <w:b/>
                <w:sz w:val="24"/>
                <w:szCs w:val="24"/>
              </w:rPr>
              <w:t xml:space="preserve">  </w:t>
            </w:r>
          </w:p>
        </w:tc>
        <w:tc>
          <w:tcPr>
            <w:tcW w:w="2289" w:type="dxa"/>
            <w:vAlign w:val="center"/>
          </w:tcPr>
          <w:p w:rsidR="006D5AB8" w:rsidRPr="00254E8F" w:rsidRDefault="006D5AB8" w:rsidP="00E51073">
            <w:pPr>
              <w:spacing w:before="120"/>
              <w:jc w:val="center"/>
              <w:rPr>
                <w:rFonts w:ascii="Times New Roman" w:hAnsi="Times New Roman" w:cs="Times New Roman"/>
                <w:b/>
                <w:sz w:val="24"/>
                <w:szCs w:val="24"/>
                <w:lang w:val="cs-CZ"/>
              </w:rPr>
            </w:pPr>
            <w:r w:rsidRPr="00254E8F">
              <w:rPr>
                <w:rFonts w:ascii="Times New Roman" w:hAnsi="Times New Roman" w:cs="Times New Roman"/>
                <w:b/>
                <w:bCs/>
                <w:sz w:val="24"/>
                <w:szCs w:val="24"/>
                <w:lang w:val="cs-CZ"/>
              </w:rPr>
              <w:t>Órakeret: 3+3</w:t>
            </w:r>
            <w:r w:rsidRPr="00254E8F">
              <w:rPr>
                <w:rFonts w:ascii="Times New Roman" w:hAnsi="Times New Roman" w:cs="Times New Roman"/>
                <w:b/>
                <w:sz w:val="24"/>
                <w:szCs w:val="24"/>
              </w:rPr>
              <w:t xml:space="preserve"> </w:t>
            </w:r>
            <w:r w:rsidRPr="00254E8F">
              <w:rPr>
                <w:rFonts w:ascii="Times New Roman" w:hAnsi="Times New Roman" w:cs="Times New Roman"/>
                <w:b/>
                <w:sz w:val="24"/>
                <w:szCs w:val="24"/>
                <w:lang w:val="cs-CZ"/>
              </w:rPr>
              <w:t>óra</w:t>
            </w:r>
          </w:p>
        </w:tc>
      </w:tr>
      <w:tr w:rsidR="006D5AB8" w:rsidRPr="00254E8F" w:rsidTr="00E51073">
        <w:trPr>
          <w:trHeight w:val="397"/>
        </w:trPr>
        <w:tc>
          <w:tcPr>
            <w:tcW w:w="1488" w:type="dxa"/>
            <w:vMerge w:val="restart"/>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Tananyag tartalma</w:t>
            </w:r>
          </w:p>
        </w:tc>
        <w:tc>
          <w:tcPr>
            <w:tcW w:w="4319" w:type="dxa"/>
            <w:vAlign w:val="center"/>
          </w:tcPr>
          <w:p w:rsidR="006D5AB8" w:rsidRPr="00254E8F" w:rsidRDefault="006D5AB8" w:rsidP="00E51073">
            <w:pPr>
              <w:spacing w:after="200" w:line="276" w:lineRule="auto"/>
              <w:jc w:val="center"/>
              <w:rPr>
                <w:rFonts w:ascii="Times New Roman" w:hAnsi="Times New Roman" w:cs="Times New Roman"/>
                <w:b/>
                <w:sz w:val="24"/>
                <w:szCs w:val="24"/>
              </w:rPr>
            </w:pPr>
            <w:r w:rsidRPr="00254E8F">
              <w:rPr>
                <w:rFonts w:ascii="Times New Roman" w:hAnsi="Times New Roman" w:cs="Times New Roman"/>
                <w:b/>
                <w:sz w:val="24"/>
                <w:szCs w:val="24"/>
              </w:rPr>
              <w:t>Törzsanyag (óraszám 80%-a)</w:t>
            </w:r>
          </w:p>
        </w:tc>
        <w:tc>
          <w:tcPr>
            <w:tcW w:w="3423" w:type="dxa"/>
            <w:gridSpan w:val="2"/>
            <w:vAlign w:val="center"/>
          </w:tcPr>
          <w:p w:rsidR="006D5AB8" w:rsidRPr="00254E8F" w:rsidRDefault="006D5AB8" w:rsidP="00E51073">
            <w:pPr>
              <w:spacing w:before="120"/>
              <w:jc w:val="center"/>
              <w:rPr>
                <w:rFonts w:ascii="Times New Roman" w:hAnsi="Times New Roman" w:cs="Times New Roman"/>
                <w:b/>
                <w:bCs/>
                <w:sz w:val="24"/>
                <w:szCs w:val="24"/>
                <w:lang w:val="cs-CZ"/>
              </w:rPr>
            </w:pPr>
            <w:r w:rsidRPr="00254E8F">
              <w:rPr>
                <w:rFonts w:ascii="Times New Roman" w:hAnsi="Times New Roman" w:cs="Times New Roman"/>
                <w:b/>
                <w:bCs/>
                <w:sz w:val="24"/>
                <w:szCs w:val="24"/>
                <w:lang w:val="cs-CZ"/>
              </w:rPr>
              <w:t>Ajánlott tananyag</w:t>
            </w:r>
          </w:p>
        </w:tc>
      </w:tr>
      <w:tr w:rsidR="006D5AB8" w:rsidRPr="00254E8F" w:rsidTr="00E51073">
        <w:trPr>
          <w:trHeight w:val="425"/>
        </w:trPr>
        <w:tc>
          <w:tcPr>
            <w:tcW w:w="1488" w:type="dxa"/>
            <w:vMerge/>
            <w:vAlign w:val="center"/>
          </w:tcPr>
          <w:p w:rsidR="006D5AB8" w:rsidRPr="00254E8F" w:rsidRDefault="006D5AB8" w:rsidP="00E51073">
            <w:pPr>
              <w:jc w:val="center"/>
              <w:rPr>
                <w:rFonts w:ascii="Times New Roman" w:hAnsi="Times New Roman" w:cs="Times New Roman"/>
                <w:b/>
                <w:bCs/>
                <w:sz w:val="24"/>
                <w:szCs w:val="24"/>
              </w:rPr>
            </w:pPr>
          </w:p>
        </w:tc>
        <w:tc>
          <w:tcPr>
            <w:tcW w:w="4319" w:type="dxa"/>
            <w:vAlign w:val="center"/>
          </w:tcPr>
          <w:p w:rsidR="006D5AB8" w:rsidRPr="00254E8F" w:rsidRDefault="006D5AB8" w:rsidP="00E51073">
            <w:pPr>
              <w:spacing w:after="200" w:line="276" w:lineRule="auto"/>
              <w:ind w:left="360" w:hanging="360"/>
              <w:rPr>
                <w:rFonts w:ascii="Times New Roman" w:hAnsi="Times New Roman" w:cs="Times New Roman"/>
                <w:sz w:val="24"/>
                <w:szCs w:val="24"/>
              </w:rPr>
            </w:pPr>
            <w:r w:rsidRPr="00254E8F">
              <w:rPr>
                <w:rFonts w:ascii="Times New Roman" w:eastAsia="Cambria" w:hAnsi="Times New Roman" w:cs="Times New Roman"/>
                <w:bCs/>
                <w:sz w:val="24"/>
                <w:szCs w:val="24"/>
              </w:rPr>
              <w:t>Szövegtípusok jellemzői</w:t>
            </w:r>
          </w:p>
        </w:tc>
        <w:tc>
          <w:tcPr>
            <w:tcW w:w="3423" w:type="dxa"/>
            <w:gridSpan w:val="2"/>
            <w:tcBorders>
              <w:top w:val="single" w:sz="4" w:space="0" w:color="auto"/>
              <w:left w:val="single" w:sz="4" w:space="0" w:color="auto"/>
              <w:right w:val="single" w:sz="4" w:space="0" w:color="auto"/>
            </w:tcBorders>
            <w:shd w:val="clear" w:color="auto" w:fill="FFFFFF" w:themeFill="background1"/>
          </w:tcPr>
          <w:p w:rsidR="006D5AB8" w:rsidRPr="00254E8F" w:rsidRDefault="006D5AB8" w:rsidP="00E51073">
            <w:pPr>
              <w:spacing w:after="200" w:line="276" w:lineRule="auto"/>
              <w:contextualSpacing/>
              <w:rPr>
                <w:rFonts w:ascii="Times New Roman" w:hAnsi="Times New Roman" w:cs="Times New Roman"/>
                <w:sz w:val="24"/>
                <w:szCs w:val="24"/>
              </w:rPr>
            </w:pPr>
          </w:p>
        </w:tc>
      </w:tr>
      <w:tr w:rsidR="006D5AB8" w:rsidRPr="00254E8F" w:rsidTr="00E51073">
        <w:tc>
          <w:tcPr>
            <w:tcW w:w="1488" w:type="dxa"/>
            <w:vAlign w:val="center"/>
          </w:tcPr>
          <w:p w:rsidR="006D5AB8" w:rsidRPr="00254E8F" w:rsidRDefault="006D5AB8" w:rsidP="00E51073">
            <w:pPr>
              <w:jc w:val="center"/>
              <w:rPr>
                <w:rFonts w:ascii="Times New Roman" w:hAnsi="Times New Roman" w:cs="Times New Roman"/>
                <w:b/>
                <w:bCs/>
                <w:sz w:val="24"/>
                <w:szCs w:val="24"/>
              </w:rPr>
            </w:pPr>
            <w:r w:rsidRPr="00254E8F">
              <w:rPr>
                <w:rFonts w:ascii="Times New Roman" w:hAnsi="Times New Roman" w:cs="Times New Roman"/>
                <w:b/>
                <w:bCs/>
                <w:sz w:val="24"/>
                <w:szCs w:val="24"/>
              </w:rPr>
              <w:t>Fejlesztési feladatok és ismeretek</w:t>
            </w:r>
          </w:p>
        </w:tc>
        <w:tc>
          <w:tcPr>
            <w:tcW w:w="7742" w:type="dxa"/>
            <w:gridSpan w:val="3"/>
          </w:tcPr>
          <w:p w:rsidR="006D5AB8" w:rsidRPr="00254E8F" w:rsidRDefault="006D5AB8" w:rsidP="00E51073">
            <w:pPr>
              <w:numPr>
                <w:ilvl w:val="0"/>
                <w:numId w:val="4"/>
              </w:numPr>
              <w:spacing w:line="276" w:lineRule="auto"/>
              <w:contextualSpacing/>
              <w:jc w:val="both"/>
              <w:rPr>
                <w:rFonts w:ascii="Times New Roman" w:eastAsia="Calibri" w:hAnsi="Times New Roman" w:cs="Times New Roman"/>
                <w:sz w:val="24"/>
                <w:szCs w:val="24"/>
              </w:rPr>
            </w:pPr>
            <w:r w:rsidRPr="00254E8F">
              <w:rPr>
                <w:rFonts w:ascii="Times New Roman" w:eastAsia="Calibri" w:hAnsi="Times New Roman" w:cs="Times New Roman"/>
                <w:sz w:val="24"/>
                <w:szCs w:val="24"/>
              </w:rPr>
              <w:t>Különféle megjelenésű és típusú szövegek megértése és alkotása</w:t>
            </w:r>
          </w:p>
          <w:p w:rsidR="006D5AB8" w:rsidRPr="00254E8F" w:rsidRDefault="006D5AB8" w:rsidP="00E51073">
            <w:pPr>
              <w:numPr>
                <w:ilvl w:val="0"/>
                <w:numId w:val="4"/>
              </w:numPr>
              <w:spacing w:line="276" w:lineRule="auto"/>
              <w:contextualSpacing/>
              <w:jc w:val="both"/>
              <w:rPr>
                <w:rFonts w:ascii="Times New Roman" w:eastAsia="Calibri" w:hAnsi="Times New Roman" w:cs="Times New Roman"/>
                <w:sz w:val="24"/>
                <w:szCs w:val="24"/>
              </w:rPr>
            </w:pPr>
            <w:r w:rsidRPr="00254E8F">
              <w:rPr>
                <w:rFonts w:ascii="Times New Roman" w:eastAsia="Calibri" w:hAnsi="Times New Roman" w:cs="Times New Roman"/>
                <w:sz w:val="24"/>
                <w:szCs w:val="24"/>
              </w:rPr>
              <w:t>A szövegtípusok műfaji, retorikai és stilisztikai jellemzőinek megismerése, áttekintése</w:t>
            </w:r>
          </w:p>
          <w:p w:rsidR="006D5AB8" w:rsidRPr="00254E8F" w:rsidRDefault="006D5AB8" w:rsidP="00E51073">
            <w:pPr>
              <w:spacing w:line="276" w:lineRule="auto"/>
              <w:ind w:left="426"/>
              <w:contextualSpacing/>
              <w:jc w:val="both"/>
              <w:rPr>
                <w:rFonts w:ascii="Times New Roman" w:eastAsia="Calibri" w:hAnsi="Times New Roman" w:cs="Times New Roman"/>
                <w:sz w:val="24"/>
                <w:szCs w:val="24"/>
              </w:rPr>
            </w:pPr>
          </w:p>
        </w:tc>
      </w:tr>
      <w:tr w:rsidR="006D5AB8" w:rsidRPr="00254E8F" w:rsidTr="00E51073">
        <w:trPr>
          <w:trHeight w:val="478"/>
        </w:trPr>
        <w:tc>
          <w:tcPr>
            <w:tcW w:w="1488" w:type="dxa"/>
            <w:vAlign w:val="center"/>
          </w:tcPr>
          <w:p w:rsidR="006D5AB8" w:rsidRPr="00254E8F" w:rsidRDefault="006D5AB8" w:rsidP="00E51073">
            <w:pPr>
              <w:jc w:val="center"/>
              <w:rPr>
                <w:rFonts w:ascii="Times New Roman" w:hAnsi="Times New Roman" w:cs="Times New Roman"/>
                <w:b/>
                <w:sz w:val="24"/>
                <w:szCs w:val="24"/>
                <w:lang w:val="cs-CZ"/>
              </w:rPr>
            </w:pPr>
            <w:r w:rsidRPr="00254E8F">
              <w:rPr>
                <w:rFonts w:ascii="Times New Roman" w:hAnsi="Times New Roman" w:cs="Times New Roman"/>
                <w:b/>
                <w:sz w:val="24"/>
                <w:szCs w:val="24"/>
                <w:lang w:val="cs-CZ"/>
              </w:rPr>
              <w:t>Fogalmak</w:t>
            </w:r>
          </w:p>
        </w:tc>
        <w:tc>
          <w:tcPr>
            <w:tcW w:w="7742" w:type="dxa"/>
            <w:gridSpan w:val="3"/>
          </w:tcPr>
          <w:p w:rsidR="006D5AB8" w:rsidRPr="00254E8F" w:rsidRDefault="006D5AB8" w:rsidP="00E51073">
            <w:pPr>
              <w:spacing w:after="200" w:line="276" w:lineRule="auto"/>
              <w:rPr>
                <w:rFonts w:ascii="Times New Roman" w:hAnsi="Times New Roman" w:cs="Times New Roman"/>
                <w:color w:val="FFFF00"/>
                <w:sz w:val="24"/>
                <w:szCs w:val="24"/>
              </w:rPr>
            </w:pPr>
            <w:r w:rsidRPr="00254E8F">
              <w:rPr>
                <w:rFonts w:ascii="Times New Roman" w:hAnsi="Times New Roman" w:cs="Times New Roman"/>
                <w:sz w:val="24"/>
                <w:szCs w:val="24"/>
              </w:rPr>
              <w:t>elbeszélés, leírás, jellemzés, érvelés, cáfolat</w:t>
            </w:r>
          </w:p>
        </w:tc>
      </w:tr>
    </w:tbl>
    <w:p w:rsidR="006D5AB8" w:rsidRPr="00254E8F" w:rsidRDefault="006D5AB8" w:rsidP="006D5AB8">
      <w:pPr>
        <w:rPr>
          <w:rFonts w:ascii="Times New Roman" w:hAnsi="Times New Roman" w:cs="Times New Roman"/>
          <w:sz w:val="24"/>
          <w:szCs w:val="24"/>
        </w:rPr>
      </w:pPr>
    </w:p>
    <w:p w:rsidR="006D5AB8" w:rsidRDefault="006D5AB8" w:rsidP="006D5AB8">
      <w:pPr>
        <w:rPr>
          <w:rFonts w:ascii="Times New Roman" w:hAnsi="Times New Roman" w:cs="Times New Roman"/>
        </w:rPr>
      </w:pPr>
    </w:p>
    <w:p w:rsidR="00E51073" w:rsidRPr="00254E8F" w:rsidRDefault="00E51073" w:rsidP="006D5AB8">
      <w:pPr>
        <w:rPr>
          <w:rFonts w:ascii="Times New Roman" w:hAnsi="Times New Roman" w:cs="Times New Roman"/>
        </w:rPr>
      </w:pPr>
    </w:p>
    <w:p w:rsidR="006D5AB8" w:rsidRPr="00254E8F" w:rsidRDefault="006D5AB8" w:rsidP="006D5AB8">
      <w:pPr>
        <w:spacing w:after="200" w:line="276" w:lineRule="auto"/>
        <w:ind w:firstLine="708"/>
        <w:jc w:val="center"/>
        <w:rPr>
          <w:rFonts w:ascii="Times New Roman" w:eastAsia="Times New Roman" w:hAnsi="Times New Roman" w:cs="Times New Roman"/>
          <w:b/>
          <w:sz w:val="28"/>
          <w:szCs w:val="28"/>
        </w:rPr>
      </w:pPr>
      <w:r w:rsidRPr="00254E8F">
        <w:rPr>
          <w:rFonts w:ascii="Times New Roman" w:eastAsia="Times New Roman" w:hAnsi="Times New Roman" w:cs="Times New Roman"/>
          <w:b/>
          <w:sz w:val="28"/>
          <w:szCs w:val="28"/>
        </w:rPr>
        <w:t>Magyar nyelv</w:t>
      </w:r>
    </w:p>
    <w:p w:rsidR="006D5AB8" w:rsidRPr="00254E8F" w:rsidRDefault="006D5AB8" w:rsidP="006D5AB8">
      <w:pPr>
        <w:spacing w:after="200" w:line="276" w:lineRule="auto"/>
        <w:ind w:firstLine="708"/>
        <w:jc w:val="center"/>
        <w:rPr>
          <w:rFonts w:ascii="Times New Roman" w:eastAsia="Times New Roman" w:hAnsi="Times New Roman" w:cs="Times New Roman"/>
          <w:b/>
          <w:sz w:val="28"/>
          <w:szCs w:val="28"/>
        </w:rPr>
      </w:pPr>
      <w:r w:rsidRPr="00254E8F">
        <w:rPr>
          <w:rFonts w:ascii="Times New Roman" w:eastAsia="Times New Roman" w:hAnsi="Times New Roman" w:cs="Times New Roman"/>
          <w:b/>
          <w:sz w:val="28"/>
          <w:szCs w:val="28"/>
        </w:rPr>
        <w:t>8. évfolyam</w:t>
      </w:r>
    </w:p>
    <w:p w:rsidR="006D5AB8" w:rsidRPr="00E234D4" w:rsidRDefault="006D5AB8" w:rsidP="006D5AB8">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Óraszám: </w:t>
      </w:r>
      <w:r>
        <w:rPr>
          <w:rFonts w:ascii="Times New Roman" w:eastAsia="Times New Roman" w:hAnsi="Times New Roman" w:cs="Times New Roman"/>
          <w:b/>
          <w:sz w:val="24"/>
          <w:szCs w:val="24"/>
        </w:rPr>
        <w:tab/>
        <w:t>34</w:t>
      </w:r>
      <w:r w:rsidRPr="00E234D4">
        <w:rPr>
          <w:rFonts w:ascii="Times New Roman" w:eastAsia="Times New Roman" w:hAnsi="Times New Roman" w:cs="Times New Roman"/>
          <w:b/>
          <w:sz w:val="24"/>
          <w:szCs w:val="24"/>
        </w:rPr>
        <w:t xml:space="preserve">/év, </w:t>
      </w:r>
    </w:p>
    <w:p w:rsidR="006D5AB8" w:rsidRDefault="006D5AB8" w:rsidP="006D5AB8">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1</w:t>
      </w:r>
      <w:r w:rsidRPr="00E234D4">
        <w:rPr>
          <w:rFonts w:ascii="Times New Roman" w:eastAsia="Times New Roman" w:hAnsi="Times New Roman" w:cs="Times New Roman"/>
          <w:b/>
          <w:sz w:val="24"/>
          <w:szCs w:val="24"/>
        </w:rPr>
        <w:t>/hét</w:t>
      </w:r>
    </w:p>
    <w:p w:rsidR="006D5AB8" w:rsidRPr="00E234D4" w:rsidRDefault="006D5AB8" w:rsidP="006D5AB8">
      <w:pPr>
        <w:tabs>
          <w:tab w:val="left" w:pos="1440"/>
        </w:tabs>
        <w:spacing w:after="0" w:line="240" w:lineRule="auto"/>
        <w:rPr>
          <w:rFonts w:ascii="Times New Roman" w:eastAsia="Times New Roman" w:hAnsi="Times New Roman" w:cs="Times New Roman"/>
          <w:b/>
          <w:sz w:val="24"/>
          <w:szCs w:val="24"/>
        </w:rPr>
      </w:pPr>
    </w:p>
    <w:p w:rsidR="006D5AB8" w:rsidRPr="00E234D4" w:rsidRDefault="006D5AB8" w:rsidP="006D5AB8">
      <w:pPr>
        <w:spacing w:after="200" w:line="276" w:lineRule="auto"/>
        <w:ind w:firstLine="708"/>
        <w:jc w:val="center"/>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Az éves órakeret felosztása</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5748"/>
        <w:gridCol w:w="1561"/>
      </w:tblGrid>
      <w:tr w:rsidR="006D5AB8" w:rsidRPr="00E234D4" w:rsidTr="00E51073">
        <w:trPr>
          <w:trHeight w:val="510"/>
        </w:trPr>
        <w:tc>
          <w:tcPr>
            <w:tcW w:w="1921" w:type="dxa"/>
            <w:shd w:val="clear" w:color="auto" w:fill="auto"/>
            <w:vAlign w:val="center"/>
          </w:tcPr>
          <w:p w:rsidR="006D5AB8" w:rsidRPr="00E234D4" w:rsidRDefault="006D5AB8" w:rsidP="00E51073">
            <w:pPr>
              <w:spacing w:after="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bCs/>
                <w:sz w:val="24"/>
                <w:szCs w:val="24"/>
                <w:lang w:val="cs-CZ"/>
              </w:rPr>
              <w:t>Témakör</w:t>
            </w:r>
            <w:r w:rsidRPr="00E234D4">
              <w:rPr>
                <w:rFonts w:ascii="Times New Roman" w:eastAsia="Times New Roman" w:hAnsi="Times New Roman" w:cs="Times New Roman"/>
                <w:b/>
                <w:sz w:val="24"/>
                <w:szCs w:val="24"/>
              </w:rPr>
              <w:t xml:space="preserve"> sorszáma</w:t>
            </w:r>
          </w:p>
        </w:tc>
        <w:tc>
          <w:tcPr>
            <w:tcW w:w="5748" w:type="dxa"/>
            <w:shd w:val="clear" w:color="auto" w:fill="auto"/>
            <w:vAlign w:val="center"/>
          </w:tcPr>
          <w:p w:rsidR="006D5AB8" w:rsidRPr="00E234D4" w:rsidRDefault="006D5AB8" w:rsidP="00E51073">
            <w:pPr>
              <w:spacing w:after="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bCs/>
                <w:sz w:val="24"/>
                <w:szCs w:val="24"/>
                <w:lang w:val="cs-CZ"/>
              </w:rPr>
              <w:t>Témakör neve</w:t>
            </w:r>
          </w:p>
        </w:tc>
        <w:tc>
          <w:tcPr>
            <w:tcW w:w="1561" w:type="dxa"/>
            <w:shd w:val="clear" w:color="auto" w:fill="auto"/>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Órakeret</w:t>
            </w:r>
          </w:p>
        </w:tc>
      </w:tr>
      <w:tr w:rsidR="006D5AB8" w:rsidRPr="00E234D4" w:rsidTr="00E51073">
        <w:trPr>
          <w:trHeight w:val="510"/>
        </w:trPr>
        <w:tc>
          <w:tcPr>
            <w:tcW w:w="1921" w:type="dxa"/>
            <w:shd w:val="clear" w:color="auto" w:fill="auto"/>
            <w:vAlign w:val="center"/>
          </w:tcPr>
          <w:p w:rsidR="006D5AB8" w:rsidRPr="00E234D4" w:rsidRDefault="006D5AB8" w:rsidP="00E51073">
            <w:pPr>
              <w:spacing w:after="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1.</w:t>
            </w:r>
          </w:p>
        </w:tc>
        <w:tc>
          <w:tcPr>
            <w:tcW w:w="5748" w:type="dxa"/>
            <w:shd w:val="clear" w:color="auto" w:fill="auto"/>
            <w:vAlign w:val="center"/>
          </w:tcPr>
          <w:p w:rsidR="006D5AB8" w:rsidRPr="00E234D4" w:rsidRDefault="006D5AB8" w:rsidP="00E51073">
            <w:pPr>
              <w:spacing w:after="0" w:line="240" w:lineRule="auto"/>
              <w:rPr>
                <w:rFonts w:ascii="Times New Roman" w:eastAsia="Times New Roman" w:hAnsi="Times New Roman" w:cs="Times New Roman"/>
                <w:b/>
                <w:bCs/>
                <w:sz w:val="24"/>
                <w:szCs w:val="24"/>
              </w:rPr>
            </w:pPr>
            <w:r w:rsidRPr="00E234D4">
              <w:rPr>
                <w:rFonts w:ascii="Times New Roman" w:eastAsia="Times New Roman" w:hAnsi="Times New Roman" w:cs="Times New Roman"/>
                <w:b/>
                <w:iCs/>
                <w:sz w:val="24"/>
                <w:szCs w:val="24"/>
              </w:rPr>
              <w:t>Összetett mondat a szövegben</w:t>
            </w:r>
          </w:p>
        </w:tc>
        <w:tc>
          <w:tcPr>
            <w:tcW w:w="1561" w:type="dxa"/>
            <w:shd w:val="clear" w:color="auto" w:fill="auto"/>
            <w:vAlign w:val="center"/>
          </w:tcPr>
          <w:p w:rsidR="006D5AB8" w:rsidRPr="00E234D4" w:rsidRDefault="006D5AB8" w:rsidP="00E51073">
            <w:pPr>
              <w:spacing w:after="0" w:line="240" w:lineRule="auto"/>
              <w:jc w:val="center"/>
              <w:rPr>
                <w:rFonts w:ascii="Times New Roman" w:eastAsia="Times New Roman" w:hAnsi="Times New Roman" w:cs="Times New Roman"/>
                <w:b/>
                <w:sz w:val="24"/>
                <w:szCs w:val="24"/>
                <w:lang w:val="cs-CZ"/>
              </w:rPr>
            </w:pPr>
            <w:r>
              <w:rPr>
                <w:rFonts w:ascii="Times New Roman" w:eastAsia="Times New Roman" w:hAnsi="Times New Roman" w:cs="Times New Roman"/>
                <w:b/>
                <w:sz w:val="24"/>
                <w:szCs w:val="24"/>
              </w:rPr>
              <w:t>8+12</w:t>
            </w:r>
          </w:p>
        </w:tc>
      </w:tr>
      <w:tr w:rsidR="006D5AB8" w:rsidRPr="00E234D4" w:rsidTr="00E51073">
        <w:trPr>
          <w:trHeight w:val="510"/>
        </w:trPr>
        <w:tc>
          <w:tcPr>
            <w:tcW w:w="1921" w:type="dxa"/>
            <w:shd w:val="clear" w:color="auto" w:fill="auto"/>
            <w:vAlign w:val="center"/>
          </w:tcPr>
          <w:p w:rsidR="006D5AB8" w:rsidRPr="00E234D4" w:rsidRDefault="006D5AB8" w:rsidP="00E51073">
            <w:pPr>
              <w:spacing w:after="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2.</w:t>
            </w:r>
          </w:p>
        </w:tc>
        <w:tc>
          <w:tcPr>
            <w:tcW w:w="5748" w:type="dxa"/>
            <w:shd w:val="clear" w:color="auto" w:fill="auto"/>
          </w:tcPr>
          <w:p w:rsidR="006D5AB8" w:rsidRPr="00CE6636" w:rsidRDefault="006D5AB8" w:rsidP="00E51073">
            <w:pPr>
              <w:rPr>
                <w:smallCaps/>
              </w:rPr>
            </w:pPr>
            <w:r w:rsidRPr="00CE6636">
              <w:rPr>
                <w:rStyle w:val="Heading3Char"/>
                <w:rFonts w:eastAsia="Cambria"/>
                <w:sz w:val="24"/>
                <w:szCs w:val="24"/>
              </w:rPr>
              <w:t>A magyar nyelv társadalmi és földrajzi változatai, szóalkotási módok – játékos feladatokkal</w:t>
            </w:r>
          </w:p>
        </w:tc>
        <w:tc>
          <w:tcPr>
            <w:tcW w:w="1561" w:type="dxa"/>
            <w:shd w:val="clear" w:color="auto" w:fill="auto"/>
            <w:vAlign w:val="center"/>
          </w:tcPr>
          <w:p w:rsidR="006D5AB8" w:rsidRPr="00E234D4" w:rsidRDefault="006D5AB8" w:rsidP="00E51073">
            <w:pPr>
              <w:spacing w:after="0" w:line="240" w:lineRule="auto"/>
              <w:jc w:val="center"/>
              <w:rPr>
                <w:rFonts w:ascii="Times New Roman" w:eastAsia="Times New Roman" w:hAnsi="Times New Roman" w:cs="Times New Roman"/>
                <w:b/>
                <w:sz w:val="24"/>
                <w:szCs w:val="24"/>
                <w:lang w:val="cs-CZ"/>
              </w:rPr>
            </w:pPr>
            <w:r w:rsidRPr="00E234D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p>
        </w:tc>
      </w:tr>
      <w:tr w:rsidR="006D5AB8" w:rsidRPr="00E234D4" w:rsidTr="00E51073">
        <w:trPr>
          <w:trHeight w:val="510"/>
        </w:trPr>
        <w:tc>
          <w:tcPr>
            <w:tcW w:w="1921" w:type="dxa"/>
            <w:shd w:val="clear" w:color="auto" w:fill="auto"/>
            <w:vAlign w:val="center"/>
          </w:tcPr>
          <w:p w:rsidR="006D5AB8" w:rsidRPr="00E234D4" w:rsidRDefault="006D5AB8" w:rsidP="00E51073">
            <w:pPr>
              <w:spacing w:after="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 xml:space="preserve">3. </w:t>
            </w:r>
          </w:p>
        </w:tc>
        <w:tc>
          <w:tcPr>
            <w:tcW w:w="5748" w:type="dxa"/>
            <w:shd w:val="clear" w:color="auto" w:fill="auto"/>
            <w:vAlign w:val="center"/>
          </w:tcPr>
          <w:p w:rsidR="006D5AB8" w:rsidRPr="00E234D4" w:rsidRDefault="006D5AB8" w:rsidP="00E51073">
            <w:pPr>
              <w:spacing w:after="0" w:line="240" w:lineRule="auto"/>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Nyelvtörténet, nyelvrokonság – játékosan</w:t>
            </w:r>
          </w:p>
        </w:tc>
        <w:tc>
          <w:tcPr>
            <w:tcW w:w="1561" w:type="dxa"/>
            <w:shd w:val="clear" w:color="auto" w:fill="auto"/>
            <w:vAlign w:val="center"/>
          </w:tcPr>
          <w:p w:rsidR="006D5AB8" w:rsidRPr="00E234D4" w:rsidRDefault="006D5AB8" w:rsidP="00E510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6D5AB8" w:rsidRPr="00E234D4" w:rsidRDefault="006D5AB8" w:rsidP="006D5AB8">
      <w:pPr>
        <w:spacing w:after="0" w:line="240" w:lineRule="auto"/>
        <w:jc w:val="both"/>
        <w:rPr>
          <w:rFonts w:ascii="Times New Roman" w:eastAsia="Times New Roman" w:hAnsi="Times New Roman" w:cs="Times New Roman"/>
          <w:sz w:val="24"/>
          <w:szCs w:val="24"/>
          <w:lang w:eastAsia="hu-HU"/>
        </w:rPr>
      </w:pPr>
    </w:p>
    <w:p w:rsidR="006D5AB8" w:rsidRPr="00E234D4" w:rsidRDefault="006D5AB8" w:rsidP="006D5AB8">
      <w:pPr>
        <w:spacing w:after="0" w:line="240" w:lineRule="auto"/>
        <w:jc w:val="both"/>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319"/>
        <w:gridCol w:w="1134"/>
        <w:gridCol w:w="2289"/>
      </w:tblGrid>
      <w:tr w:rsidR="006D5AB8" w:rsidRPr="00E234D4" w:rsidTr="00E51073">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Témakör</w:t>
            </w:r>
          </w:p>
        </w:tc>
        <w:tc>
          <w:tcPr>
            <w:tcW w:w="5453" w:type="dxa"/>
            <w:gridSpan w:val="2"/>
            <w:vAlign w:val="center"/>
          </w:tcPr>
          <w:p w:rsidR="006D5AB8" w:rsidRPr="00E234D4" w:rsidRDefault="006D5AB8" w:rsidP="00E51073">
            <w:pPr>
              <w:spacing w:after="0" w:line="240" w:lineRule="auto"/>
              <w:rPr>
                <w:rFonts w:ascii="Times New Roman" w:eastAsia="Times New Roman" w:hAnsi="Times New Roman" w:cs="Times New Roman"/>
                <w:b/>
                <w:bCs/>
                <w:sz w:val="24"/>
                <w:szCs w:val="24"/>
              </w:rPr>
            </w:pPr>
            <w:r w:rsidRPr="00E234D4">
              <w:rPr>
                <w:rFonts w:ascii="Times New Roman" w:eastAsia="Times New Roman" w:hAnsi="Times New Roman" w:cs="Times New Roman"/>
                <w:b/>
                <w:iCs/>
                <w:sz w:val="24"/>
                <w:szCs w:val="24"/>
              </w:rPr>
              <w:t>Összetett mondat a szövegben</w:t>
            </w:r>
          </w:p>
        </w:tc>
        <w:tc>
          <w:tcPr>
            <w:tcW w:w="2289" w:type="dxa"/>
            <w:vAlign w:val="center"/>
          </w:tcPr>
          <w:p w:rsidR="006D5AB8" w:rsidRPr="00E234D4" w:rsidRDefault="006D5AB8" w:rsidP="00E51073">
            <w:pPr>
              <w:spacing w:before="120" w:after="0" w:line="240" w:lineRule="auto"/>
              <w:jc w:val="center"/>
              <w:rPr>
                <w:rFonts w:ascii="Times New Roman" w:eastAsia="Times New Roman" w:hAnsi="Times New Roman" w:cs="Times New Roman"/>
                <w:b/>
                <w:sz w:val="24"/>
                <w:szCs w:val="24"/>
                <w:lang w:val="cs-CZ"/>
              </w:rPr>
            </w:pPr>
            <w:r>
              <w:rPr>
                <w:rFonts w:ascii="Times New Roman" w:eastAsia="Times New Roman" w:hAnsi="Times New Roman" w:cs="Times New Roman"/>
                <w:b/>
                <w:bCs/>
                <w:sz w:val="24"/>
                <w:szCs w:val="24"/>
                <w:lang w:val="cs-CZ"/>
              </w:rPr>
              <w:t>Órakeret: 8</w:t>
            </w:r>
            <w:r w:rsidRPr="00E234D4">
              <w:rPr>
                <w:rFonts w:ascii="Times New Roman" w:eastAsia="Times New Roman" w:hAnsi="Times New Roman" w:cs="Times New Roman"/>
                <w:b/>
                <w:bCs/>
                <w:sz w:val="24"/>
                <w:szCs w:val="24"/>
                <w:lang w:val="cs-CZ"/>
              </w:rPr>
              <w:t>+</w:t>
            </w:r>
            <w:r>
              <w:rPr>
                <w:rFonts w:ascii="Times New Roman" w:eastAsia="Times New Roman" w:hAnsi="Times New Roman" w:cs="Times New Roman"/>
                <w:b/>
                <w:bCs/>
                <w:sz w:val="24"/>
                <w:szCs w:val="24"/>
                <w:lang w:val="cs-CZ"/>
              </w:rPr>
              <w:t>12</w:t>
            </w:r>
            <w:r w:rsidRPr="00E234D4">
              <w:rPr>
                <w:rFonts w:ascii="Times New Roman" w:eastAsia="Times New Roman" w:hAnsi="Times New Roman" w:cs="Times New Roman"/>
                <w:b/>
                <w:sz w:val="24"/>
                <w:szCs w:val="24"/>
                <w:lang w:val="cs-CZ"/>
              </w:rPr>
              <w:t xml:space="preserve"> óra</w:t>
            </w:r>
          </w:p>
        </w:tc>
      </w:tr>
      <w:tr w:rsidR="006D5AB8" w:rsidRPr="00E234D4" w:rsidTr="00E51073">
        <w:trPr>
          <w:trHeight w:val="397"/>
        </w:trPr>
        <w:tc>
          <w:tcPr>
            <w:tcW w:w="1488" w:type="dxa"/>
            <w:vMerge w:val="restart"/>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lastRenderedPageBreak/>
              <w:t>Tananyag tartalma</w:t>
            </w:r>
          </w:p>
        </w:tc>
        <w:tc>
          <w:tcPr>
            <w:tcW w:w="4319" w:type="dxa"/>
            <w:vAlign w:val="center"/>
          </w:tcPr>
          <w:p w:rsidR="006D5AB8" w:rsidRPr="00E234D4" w:rsidRDefault="006D5AB8" w:rsidP="00E51073">
            <w:pPr>
              <w:spacing w:after="20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 xml:space="preserve">Törzsanyag </w:t>
            </w:r>
            <w:r w:rsidRPr="00E234D4">
              <w:rPr>
                <w:rFonts w:ascii="Times New Roman" w:eastAsia="Times New Roman" w:hAnsi="Times New Roman" w:cs="Times New Roman"/>
                <w:b/>
                <w:sz w:val="24"/>
                <w:szCs w:val="24"/>
                <w:lang w:eastAsia="hu-HU"/>
              </w:rPr>
              <w:t>(óraszám 80%-a)</w:t>
            </w:r>
          </w:p>
        </w:tc>
        <w:tc>
          <w:tcPr>
            <w:tcW w:w="3423" w:type="dxa"/>
            <w:gridSpan w:val="2"/>
            <w:vAlign w:val="center"/>
          </w:tcPr>
          <w:p w:rsidR="006D5AB8" w:rsidRPr="00E234D4"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E234D4">
              <w:rPr>
                <w:rFonts w:ascii="Times New Roman" w:eastAsia="Times New Roman" w:hAnsi="Times New Roman" w:cs="Times New Roman"/>
                <w:b/>
                <w:bCs/>
                <w:sz w:val="24"/>
                <w:szCs w:val="24"/>
                <w:lang w:val="cs-CZ"/>
              </w:rPr>
              <w:t>Ajánlott tananyag</w:t>
            </w:r>
          </w:p>
        </w:tc>
      </w:tr>
      <w:tr w:rsidR="006D5AB8" w:rsidRPr="00E234D4" w:rsidTr="00E51073">
        <w:trPr>
          <w:trHeight w:val="452"/>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tcPr>
          <w:p w:rsidR="006D5AB8" w:rsidRPr="00E234D4" w:rsidRDefault="006D5AB8" w:rsidP="00E51073">
            <w:pPr>
              <w:spacing w:after="0" w:line="240" w:lineRule="auto"/>
              <w:rPr>
                <w:rFonts w:ascii="Times New Roman" w:eastAsia="Times New Roman" w:hAnsi="Times New Roman" w:cs="Times New Roman"/>
                <w:i/>
                <w:sz w:val="24"/>
                <w:szCs w:val="24"/>
                <w:lang w:eastAsia="hu-HU"/>
              </w:rPr>
            </w:pPr>
            <w:r w:rsidRPr="0040129E">
              <w:rPr>
                <w:rFonts w:ascii="Times New Roman" w:eastAsia="Times New Roman" w:hAnsi="Times New Roman" w:cs="Times New Roman"/>
                <w:sz w:val="24"/>
                <w:szCs w:val="24"/>
                <w:lang w:eastAsia="hu-HU"/>
              </w:rPr>
              <w:t>A mellérendelő összetett mondat</w:t>
            </w:r>
          </w:p>
        </w:tc>
        <w:tc>
          <w:tcPr>
            <w:tcW w:w="3423"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40129E" w:rsidRDefault="006D5AB8" w:rsidP="00E51073">
            <w:pPr>
              <w:spacing w:after="0" w:line="240" w:lineRule="auto"/>
              <w:ind w:left="360" w:hanging="360"/>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 xml:space="preserve">A többszörösen összetett mondat </w:t>
            </w:r>
          </w:p>
          <w:p w:rsidR="006D5AB8" w:rsidRPr="0040129E" w:rsidRDefault="006D5AB8" w:rsidP="00E51073">
            <w:pPr>
              <w:spacing w:after="0" w:line="240" w:lineRule="auto"/>
              <w:ind w:left="360" w:hanging="360"/>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Körmondatok az irodalmi művekben</w:t>
            </w:r>
          </w:p>
          <w:p w:rsidR="006D5AB8" w:rsidRPr="00E234D4" w:rsidRDefault="006D5AB8" w:rsidP="00E51073">
            <w:pPr>
              <w:spacing w:after="200" w:line="276" w:lineRule="auto"/>
              <w:contextualSpacing/>
              <w:rPr>
                <w:rFonts w:ascii="Times New Roman" w:eastAsia="Times New Roman" w:hAnsi="Times New Roman" w:cs="Times New Roman"/>
                <w:sz w:val="24"/>
                <w:szCs w:val="24"/>
              </w:rPr>
            </w:pPr>
            <w:r w:rsidRPr="0040129E">
              <w:rPr>
                <w:rFonts w:ascii="Times New Roman" w:eastAsia="Times New Roman" w:hAnsi="Times New Roman" w:cs="Times New Roman"/>
                <w:sz w:val="24"/>
                <w:szCs w:val="24"/>
                <w:lang w:eastAsia="hu-HU"/>
              </w:rPr>
              <w:t xml:space="preserve">Az idézés fajtái </w:t>
            </w:r>
          </w:p>
        </w:tc>
      </w:tr>
      <w:tr w:rsidR="006D5AB8" w:rsidRPr="00E234D4" w:rsidTr="00E51073">
        <w:trPr>
          <w:trHeight w:val="388"/>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tcPr>
          <w:p w:rsidR="006D5AB8" w:rsidRPr="00E234D4" w:rsidRDefault="006D5AB8" w:rsidP="00E51073">
            <w:pPr>
              <w:spacing w:after="0" w:line="240" w:lineRule="auto"/>
              <w:rPr>
                <w:rFonts w:ascii="Times New Roman" w:eastAsia="Times New Roman" w:hAnsi="Times New Roman" w:cs="Times New Roman"/>
                <w:i/>
                <w:sz w:val="24"/>
                <w:szCs w:val="24"/>
                <w:lang w:eastAsia="hu-HU"/>
              </w:rPr>
            </w:pPr>
            <w:r w:rsidRPr="0040129E">
              <w:rPr>
                <w:rFonts w:ascii="Times New Roman" w:eastAsia="Times New Roman" w:hAnsi="Times New Roman" w:cs="Times New Roman"/>
                <w:sz w:val="24"/>
                <w:szCs w:val="24"/>
                <w:lang w:eastAsia="hu-HU"/>
              </w:rPr>
              <w:t>Az alárendelő összetett mondatok</w:t>
            </w:r>
          </w:p>
        </w:tc>
        <w:tc>
          <w:tcPr>
            <w:tcW w:w="3423"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rPr>
          <w:trHeight w:val="406"/>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tcPr>
          <w:p w:rsidR="006D5AB8" w:rsidRPr="00E234D4" w:rsidRDefault="006D5AB8" w:rsidP="00E51073">
            <w:pPr>
              <w:spacing w:after="0" w:line="240" w:lineRule="auto"/>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A sajátos jelentés tartalmú mellékmondat</w:t>
            </w:r>
          </w:p>
        </w:tc>
        <w:tc>
          <w:tcPr>
            <w:tcW w:w="3423"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rPr>
          <w:trHeight w:val="370"/>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lang w:eastAsia="hu-HU"/>
              </w:rPr>
            </w:pPr>
            <w:r w:rsidRPr="001016D0">
              <w:rPr>
                <w:rFonts w:ascii="Times New Roman" w:eastAsia="Times New Roman" w:hAnsi="Times New Roman" w:cs="Times New Roman"/>
                <w:sz w:val="24"/>
                <w:szCs w:val="24"/>
                <w:lang w:eastAsia="hu-HU"/>
              </w:rPr>
              <w:t>Az összetett mondat helyesírása</w:t>
            </w:r>
          </w:p>
        </w:tc>
        <w:tc>
          <w:tcPr>
            <w:tcW w:w="3423"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rPr>
          <w:trHeight w:val="406"/>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319" w:type="dxa"/>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Az idézés</w:t>
            </w:r>
          </w:p>
        </w:tc>
        <w:tc>
          <w:tcPr>
            <w:tcW w:w="3423"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Fejlesztési feladatok és ismeretek</w:t>
            </w:r>
          </w:p>
        </w:tc>
        <w:tc>
          <w:tcPr>
            <w:tcW w:w="7742" w:type="dxa"/>
            <w:gridSpan w:val="3"/>
          </w:tcPr>
          <w:p w:rsidR="006D5AB8" w:rsidRPr="0040129E" w:rsidRDefault="006D5AB8" w:rsidP="006D5AB8">
            <w:pPr>
              <w:numPr>
                <w:ilvl w:val="0"/>
                <w:numId w:val="2"/>
              </w:numPr>
              <w:spacing w:after="0" w:line="276" w:lineRule="auto"/>
              <w:contextualSpacing/>
              <w:jc w:val="both"/>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 xml:space="preserve">A mondatfajták felismerése a közlési szándék és szerkezet szerint </w:t>
            </w:r>
          </w:p>
          <w:p w:rsidR="006D5AB8" w:rsidRPr="0040129E" w:rsidRDefault="006D5AB8" w:rsidP="006D5AB8">
            <w:pPr>
              <w:numPr>
                <w:ilvl w:val="0"/>
                <w:numId w:val="2"/>
              </w:numPr>
              <w:spacing w:after="0" w:line="276" w:lineRule="auto"/>
              <w:contextualSpacing/>
              <w:jc w:val="both"/>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Az összetett mondatok típusainak megismerése</w:t>
            </w:r>
          </w:p>
          <w:p w:rsidR="006D5AB8" w:rsidRPr="0040129E" w:rsidRDefault="006D5AB8" w:rsidP="006D5AB8">
            <w:pPr>
              <w:numPr>
                <w:ilvl w:val="0"/>
                <w:numId w:val="2"/>
              </w:numPr>
              <w:spacing w:after="0" w:line="276" w:lineRule="auto"/>
              <w:contextualSpacing/>
              <w:jc w:val="both"/>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Alárendelő és mellérendelő összetett mondatok elkülönítése</w:t>
            </w:r>
          </w:p>
          <w:p w:rsidR="006D5AB8" w:rsidRPr="0040129E" w:rsidRDefault="006D5AB8" w:rsidP="006D5AB8">
            <w:pPr>
              <w:numPr>
                <w:ilvl w:val="0"/>
                <w:numId w:val="2"/>
              </w:numPr>
              <w:spacing w:after="0" w:line="276" w:lineRule="auto"/>
              <w:contextualSpacing/>
              <w:jc w:val="both"/>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A központozás megtanulása az összetett mondatban</w:t>
            </w:r>
          </w:p>
          <w:p w:rsidR="006D5AB8" w:rsidRPr="0040129E" w:rsidRDefault="006D5AB8" w:rsidP="006D5AB8">
            <w:pPr>
              <w:numPr>
                <w:ilvl w:val="0"/>
                <w:numId w:val="2"/>
              </w:numPr>
              <w:spacing w:after="0" w:line="276" w:lineRule="auto"/>
              <w:contextualSpacing/>
              <w:jc w:val="both"/>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Az idézés szabályainak elsajátítása</w:t>
            </w:r>
          </w:p>
          <w:p w:rsidR="006D5AB8" w:rsidRPr="00E234D4" w:rsidRDefault="006D5AB8" w:rsidP="00E51073">
            <w:pPr>
              <w:spacing w:after="0" w:line="276" w:lineRule="auto"/>
              <w:ind w:left="862"/>
              <w:contextualSpacing/>
              <w:jc w:val="both"/>
              <w:rPr>
                <w:rFonts w:ascii="Times New Roman" w:eastAsia="Times New Roman" w:hAnsi="Times New Roman" w:cs="Times New Roman"/>
                <w:sz w:val="24"/>
                <w:szCs w:val="24"/>
                <w:lang w:eastAsia="hu-HU"/>
              </w:rPr>
            </w:pPr>
          </w:p>
        </w:tc>
      </w:tr>
      <w:tr w:rsidR="006D5AB8" w:rsidRPr="00E234D4" w:rsidTr="00E51073">
        <w:trPr>
          <w:trHeight w:val="428"/>
        </w:trPr>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sz w:val="24"/>
                <w:szCs w:val="24"/>
                <w:lang w:val="cs-CZ"/>
              </w:rPr>
            </w:pPr>
            <w:r w:rsidRPr="00E234D4">
              <w:rPr>
                <w:rFonts w:ascii="Times New Roman" w:eastAsia="Times New Roman" w:hAnsi="Times New Roman" w:cs="Times New Roman"/>
                <w:b/>
                <w:sz w:val="24"/>
                <w:szCs w:val="24"/>
                <w:lang w:val="cs-CZ"/>
              </w:rPr>
              <w:t>Fogalmak</w:t>
            </w:r>
          </w:p>
        </w:tc>
        <w:tc>
          <w:tcPr>
            <w:tcW w:w="7742" w:type="dxa"/>
            <w:gridSpan w:val="3"/>
          </w:tcPr>
          <w:p w:rsidR="006D5AB8" w:rsidRPr="00E234D4" w:rsidRDefault="006D5AB8" w:rsidP="00E51073">
            <w:pPr>
              <w:spacing w:after="0" w:line="240" w:lineRule="auto"/>
              <w:rPr>
                <w:rFonts w:ascii="Times New Roman" w:eastAsia="Times New Roman" w:hAnsi="Times New Roman" w:cs="Times New Roman"/>
                <w:sz w:val="24"/>
                <w:szCs w:val="24"/>
                <w:lang w:eastAsia="hu-HU"/>
              </w:rPr>
            </w:pPr>
            <w:r w:rsidRPr="0040129E">
              <w:rPr>
                <w:rFonts w:ascii="Times New Roman" w:eastAsia="Times New Roman" w:hAnsi="Times New Roman" w:cs="Times New Roman"/>
                <w:sz w:val="24"/>
                <w:szCs w:val="24"/>
                <w:lang w:eastAsia="hu-HU"/>
              </w:rPr>
              <w:t>összetett mondat, alárendelés, mellérendelés, logikai viszonyok; idézet, idézés</w:t>
            </w:r>
          </w:p>
        </w:tc>
      </w:tr>
    </w:tbl>
    <w:p w:rsidR="006D5AB8" w:rsidRPr="00E234D4" w:rsidRDefault="006D5AB8" w:rsidP="006D5AB8">
      <w:pPr>
        <w:spacing w:after="0" w:line="240" w:lineRule="auto"/>
        <w:rPr>
          <w:rFonts w:ascii="Times New Roman" w:eastAsia="Times New Roman" w:hAnsi="Times New Roman" w:cs="Times New Roman"/>
          <w:sz w:val="24"/>
          <w:szCs w:val="24"/>
        </w:rPr>
      </w:pPr>
    </w:p>
    <w:p w:rsidR="006D5AB8" w:rsidRPr="00E234D4" w:rsidRDefault="006D5AB8" w:rsidP="006D5AB8">
      <w:pPr>
        <w:spacing w:after="0" w:line="240" w:lineRule="auto"/>
        <w:rPr>
          <w:rFonts w:ascii="Times New Roman" w:eastAsia="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3610"/>
        <w:gridCol w:w="1843"/>
        <w:gridCol w:w="2289"/>
      </w:tblGrid>
      <w:tr w:rsidR="006D5AB8" w:rsidRPr="00E234D4" w:rsidTr="00E51073">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Témakör</w:t>
            </w:r>
          </w:p>
        </w:tc>
        <w:tc>
          <w:tcPr>
            <w:tcW w:w="5453" w:type="dxa"/>
            <w:gridSpan w:val="2"/>
            <w:vAlign w:val="center"/>
          </w:tcPr>
          <w:p w:rsidR="006D5AB8" w:rsidRPr="00E234D4" w:rsidRDefault="006D5AB8" w:rsidP="00E51073">
            <w:pPr>
              <w:spacing w:before="120" w:after="0" w:line="240" w:lineRule="auto"/>
              <w:jc w:val="center"/>
              <w:rPr>
                <w:rFonts w:ascii="Times New Roman" w:eastAsia="Times New Roman" w:hAnsi="Times New Roman" w:cs="Times New Roman"/>
                <w:b/>
                <w:bCs/>
                <w:sz w:val="24"/>
                <w:szCs w:val="24"/>
              </w:rPr>
            </w:pPr>
            <w:r w:rsidRPr="00CE6636">
              <w:rPr>
                <w:rStyle w:val="Heading3Char"/>
                <w:rFonts w:eastAsia="Cambria"/>
                <w:sz w:val="24"/>
                <w:szCs w:val="24"/>
              </w:rPr>
              <w:t>A magyar nyelv társadalmi és földrajzi változatai, szóalkotási módok – játékos feladatokkal</w:t>
            </w:r>
          </w:p>
        </w:tc>
        <w:tc>
          <w:tcPr>
            <w:tcW w:w="2289" w:type="dxa"/>
            <w:vAlign w:val="center"/>
          </w:tcPr>
          <w:p w:rsidR="006D5AB8" w:rsidRPr="00E234D4" w:rsidRDefault="006D5AB8" w:rsidP="00E51073">
            <w:pPr>
              <w:spacing w:before="120" w:after="0" w:line="240" w:lineRule="auto"/>
              <w:jc w:val="center"/>
              <w:rPr>
                <w:rFonts w:ascii="Times New Roman" w:eastAsia="Times New Roman" w:hAnsi="Times New Roman" w:cs="Times New Roman"/>
                <w:b/>
                <w:sz w:val="24"/>
                <w:szCs w:val="24"/>
                <w:lang w:val="cs-CZ"/>
              </w:rPr>
            </w:pPr>
            <w:r>
              <w:rPr>
                <w:rFonts w:ascii="Times New Roman" w:eastAsia="Times New Roman" w:hAnsi="Times New Roman" w:cs="Times New Roman"/>
                <w:b/>
                <w:bCs/>
                <w:sz w:val="24"/>
                <w:szCs w:val="24"/>
                <w:lang w:val="cs-CZ"/>
              </w:rPr>
              <w:t>Órakeret: 10</w:t>
            </w:r>
            <w:r w:rsidRPr="00E234D4">
              <w:rPr>
                <w:rFonts w:ascii="Times New Roman" w:eastAsia="Times New Roman" w:hAnsi="Times New Roman" w:cs="Times New Roman"/>
                <w:b/>
                <w:sz w:val="24"/>
                <w:szCs w:val="24"/>
              </w:rPr>
              <w:t xml:space="preserve"> </w:t>
            </w:r>
            <w:r w:rsidRPr="00E234D4">
              <w:rPr>
                <w:rFonts w:ascii="Times New Roman" w:eastAsia="Times New Roman" w:hAnsi="Times New Roman" w:cs="Times New Roman"/>
                <w:b/>
                <w:sz w:val="24"/>
                <w:szCs w:val="24"/>
                <w:lang w:val="cs-CZ"/>
              </w:rPr>
              <w:t>óra</w:t>
            </w:r>
          </w:p>
        </w:tc>
      </w:tr>
      <w:tr w:rsidR="006D5AB8" w:rsidRPr="00E234D4" w:rsidTr="00E51073">
        <w:trPr>
          <w:trHeight w:val="397"/>
        </w:trPr>
        <w:tc>
          <w:tcPr>
            <w:tcW w:w="1488" w:type="dxa"/>
            <w:vMerge w:val="restart"/>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Tananyag tartalma</w:t>
            </w:r>
          </w:p>
        </w:tc>
        <w:tc>
          <w:tcPr>
            <w:tcW w:w="3610" w:type="dxa"/>
            <w:vAlign w:val="center"/>
          </w:tcPr>
          <w:p w:rsidR="006D5AB8" w:rsidRPr="00E234D4" w:rsidRDefault="006D5AB8" w:rsidP="00E51073">
            <w:pPr>
              <w:spacing w:after="20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 xml:space="preserve">Törzsanyag </w:t>
            </w:r>
            <w:r w:rsidRPr="00E234D4">
              <w:rPr>
                <w:rFonts w:ascii="Times New Roman" w:eastAsia="Times New Roman" w:hAnsi="Times New Roman" w:cs="Times New Roman"/>
                <w:b/>
                <w:sz w:val="24"/>
                <w:szCs w:val="24"/>
                <w:lang w:eastAsia="hu-HU"/>
              </w:rPr>
              <w:t>(óraszám 80%-a)</w:t>
            </w:r>
          </w:p>
        </w:tc>
        <w:tc>
          <w:tcPr>
            <w:tcW w:w="4132" w:type="dxa"/>
            <w:gridSpan w:val="2"/>
            <w:vAlign w:val="center"/>
          </w:tcPr>
          <w:p w:rsidR="006D5AB8" w:rsidRPr="00E234D4"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E234D4">
              <w:rPr>
                <w:rFonts w:ascii="Times New Roman" w:eastAsia="Times New Roman" w:hAnsi="Times New Roman" w:cs="Times New Roman"/>
                <w:b/>
                <w:bCs/>
                <w:sz w:val="24"/>
                <w:szCs w:val="24"/>
                <w:lang w:val="cs-CZ"/>
              </w:rPr>
              <w:t>Ajánlott tananyag</w:t>
            </w:r>
          </w:p>
        </w:tc>
      </w:tr>
      <w:tr w:rsidR="006D5AB8" w:rsidRPr="00E234D4" w:rsidTr="00E51073">
        <w:trPr>
          <w:trHeight w:val="425"/>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3610" w:type="dxa"/>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r w:rsidRPr="001016D0">
              <w:rPr>
                <w:rFonts w:ascii="Times New Roman" w:eastAsia="Times New Roman" w:hAnsi="Times New Roman" w:cs="Times New Roman"/>
                <w:sz w:val="24"/>
                <w:szCs w:val="24"/>
                <w:lang w:eastAsia="hu-HU"/>
              </w:rPr>
              <w:t>A köznyelv és csoportnyelvek</w:t>
            </w:r>
          </w:p>
        </w:tc>
        <w:tc>
          <w:tcPr>
            <w:tcW w:w="4132"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1016D0" w:rsidRDefault="006D5AB8" w:rsidP="00E51073">
            <w:pPr>
              <w:spacing w:after="0" w:line="240" w:lineRule="auto"/>
              <w:contextualSpacing/>
              <w:rPr>
                <w:rFonts w:ascii="Times New Roman" w:eastAsia="Times New Roman" w:hAnsi="Times New Roman" w:cs="Times New Roman"/>
                <w:sz w:val="24"/>
                <w:szCs w:val="24"/>
                <w:lang w:eastAsia="hu-HU"/>
              </w:rPr>
            </w:pPr>
            <w:r w:rsidRPr="001016D0">
              <w:rPr>
                <w:rFonts w:ascii="Times New Roman" w:eastAsia="Times New Roman" w:hAnsi="Times New Roman" w:cs="Times New Roman"/>
                <w:sz w:val="24"/>
                <w:szCs w:val="24"/>
                <w:lang w:eastAsia="hu-HU"/>
              </w:rPr>
              <w:t>A nagy magyar nyelvjárások hangtani, szókészletbeli jellemzőinek összevetése digitális anyagok segítségével</w:t>
            </w:r>
          </w:p>
          <w:p w:rsidR="006D5AB8" w:rsidRPr="00E234D4" w:rsidRDefault="006D5AB8" w:rsidP="00E51073">
            <w:pPr>
              <w:spacing w:after="200" w:line="276" w:lineRule="auto"/>
              <w:contextualSpacing/>
              <w:rPr>
                <w:rFonts w:ascii="Times New Roman" w:eastAsia="Times New Roman" w:hAnsi="Times New Roman" w:cs="Times New Roman"/>
                <w:sz w:val="24"/>
                <w:szCs w:val="24"/>
              </w:rPr>
            </w:pPr>
            <w:r w:rsidRPr="001016D0">
              <w:rPr>
                <w:rFonts w:ascii="Times New Roman" w:eastAsia="Times New Roman" w:hAnsi="Times New Roman" w:cs="Times New Roman"/>
                <w:sz w:val="24"/>
                <w:szCs w:val="24"/>
                <w:lang w:eastAsia="hu-HU"/>
              </w:rPr>
              <w:t xml:space="preserve">Torz mozaikszavak stílushatásai </w:t>
            </w:r>
          </w:p>
        </w:tc>
      </w:tr>
      <w:tr w:rsidR="006D5AB8" w:rsidRPr="00E234D4" w:rsidTr="00E51073">
        <w:trPr>
          <w:trHeight w:val="312"/>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3610" w:type="dxa"/>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r w:rsidRPr="001016D0">
              <w:rPr>
                <w:rFonts w:ascii="Times New Roman" w:eastAsia="Times New Roman" w:hAnsi="Times New Roman" w:cs="Times New Roman"/>
                <w:sz w:val="24"/>
                <w:szCs w:val="24"/>
                <w:lang w:eastAsia="hu-HU"/>
              </w:rPr>
              <w:t>Nyelvjárások</w:t>
            </w:r>
          </w:p>
        </w:tc>
        <w:tc>
          <w:tcPr>
            <w:tcW w:w="4132"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rPr>
          <w:trHeight w:val="206"/>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3610" w:type="dxa"/>
            <w:vAlign w:val="center"/>
          </w:tcPr>
          <w:p w:rsidR="006D5AB8" w:rsidRDefault="006D5AB8" w:rsidP="00E51073">
            <w:pPr>
              <w:spacing w:after="200" w:line="276" w:lineRule="auto"/>
              <w:ind w:left="360" w:hanging="3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Ritkább szóalkotási módok</w:t>
            </w:r>
          </w:p>
          <w:p w:rsidR="006D5AB8" w:rsidRPr="00E234D4" w:rsidRDefault="006D5AB8" w:rsidP="00E51073">
            <w:pPr>
              <w:spacing w:after="200" w:line="276" w:lineRule="auto"/>
              <w:ind w:left="360" w:hanging="360"/>
              <w:rPr>
                <w:rFonts w:ascii="Times New Roman" w:eastAsia="Times New Roman" w:hAnsi="Times New Roman" w:cs="Times New Roman"/>
                <w:sz w:val="24"/>
                <w:szCs w:val="24"/>
                <w:lang w:eastAsia="hu-HU"/>
              </w:rPr>
            </w:pPr>
            <w:r w:rsidRPr="001016D0">
              <w:rPr>
                <w:rFonts w:ascii="Times New Roman" w:eastAsia="Times New Roman" w:hAnsi="Times New Roman" w:cs="Times New Roman"/>
                <w:sz w:val="24"/>
                <w:szCs w:val="24"/>
                <w:lang w:eastAsia="hu-HU"/>
              </w:rPr>
              <w:t>Mozaikszók, ikerszók és szórövidülések</w:t>
            </w:r>
          </w:p>
        </w:tc>
        <w:tc>
          <w:tcPr>
            <w:tcW w:w="4132"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Fejlesztési feladatok és ismeretek</w:t>
            </w:r>
          </w:p>
        </w:tc>
        <w:tc>
          <w:tcPr>
            <w:tcW w:w="7742" w:type="dxa"/>
            <w:gridSpan w:val="3"/>
          </w:tcPr>
          <w:p w:rsidR="006D5AB8" w:rsidRPr="00CE6636"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CE6636">
              <w:rPr>
                <w:rFonts w:ascii="Times New Roman" w:hAnsi="Times New Roman" w:cs="Times New Roman"/>
                <w:sz w:val="24"/>
                <w:szCs w:val="24"/>
              </w:rPr>
              <w:t>Az anyanyelv állandóságának és változásának tudatosítása</w:t>
            </w:r>
          </w:p>
          <w:p w:rsidR="006D5AB8" w:rsidRPr="00CE6636"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CE6636">
              <w:rPr>
                <w:rFonts w:ascii="Times New Roman" w:hAnsi="Times New Roman" w:cs="Times New Roman"/>
                <w:sz w:val="24"/>
                <w:szCs w:val="24"/>
              </w:rPr>
              <w:t>A nyelv főbb változatainak megismertetése (köznyelv, irodalmi nyelv, csoportnyelvek)</w:t>
            </w:r>
          </w:p>
          <w:p w:rsidR="006D5AB8" w:rsidRPr="00CE6636"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CE6636">
              <w:rPr>
                <w:rFonts w:ascii="Times New Roman" w:hAnsi="Times New Roman" w:cs="Times New Roman"/>
                <w:sz w:val="24"/>
                <w:szCs w:val="24"/>
              </w:rPr>
              <w:t>A nyelvek megjelenési formáinak ismerete</w:t>
            </w:r>
          </w:p>
          <w:p w:rsidR="006D5AB8" w:rsidRPr="00CE6636"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CE6636">
              <w:rPr>
                <w:rFonts w:ascii="Times New Roman" w:hAnsi="Times New Roman" w:cs="Times New Roman"/>
                <w:sz w:val="24"/>
                <w:szCs w:val="24"/>
              </w:rPr>
              <w:t>A tanuló környezetében előforduló nyelvjárás néhány jellegzetességének megfigyelése</w:t>
            </w:r>
          </w:p>
          <w:p w:rsidR="006D5AB8" w:rsidRPr="00CE6636"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CE6636">
              <w:rPr>
                <w:rFonts w:ascii="Times New Roman" w:hAnsi="Times New Roman" w:cs="Times New Roman"/>
                <w:sz w:val="24"/>
                <w:szCs w:val="24"/>
              </w:rPr>
              <w:t>A nyelvi tolerancia kialakítása, fejlesztése</w:t>
            </w:r>
          </w:p>
          <w:p w:rsidR="006D5AB8" w:rsidRPr="00CE6636"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CE6636">
              <w:rPr>
                <w:rFonts w:ascii="Times New Roman" w:hAnsi="Times New Roman" w:cs="Times New Roman"/>
                <w:sz w:val="24"/>
                <w:szCs w:val="24"/>
              </w:rPr>
              <w:t>A tanuló környezetében előforduló nyelvváltozatok azonosítása</w:t>
            </w:r>
          </w:p>
          <w:p w:rsidR="006D5AB8" w:rsidRPr="00CE6636" w:rsidRDefault="006D5AB8" w:rsidP="006D5AB8">
            <w:pPr>
              <w:pStyle w:val="ListParagraph"/>
              <w:numPr>
                <w:ilvl w:val="0"/>
                <w:numId w:val="5"/>
              </w:numPr>
              <w:spacing w:after="0"/>
              <w:ind w:left="709"/>
              <w:contextualSpacing/>
              <w:jc w:val="both"/>
              <w:rPr>
                <w:rFonts w:ascii="Times New Roman" w:hAnsi="Times New Roman" w:cs="Times New Roman"/>
                <w:sz w:val="24"/>
                <w:szCs w:val="24"/>
              </w:rPr>
            </w:pPr>
            <w:r w:rsidRPr="00CE6636">
              <w:rPr>
                <w:rFonts w:ascii="Times New Roman" w:hAnsi="Times New Roman" w:cs="Times New Roman"/>
                <w:sz w:val="24"/>
                <w:szCs w:val="24"/>
              </w:rPr>
              <w:t>Anyanyelv, idegen nyelv, nemzetiségi nyelv összevetése</w:t>
            </w:r>
          </w:p>
          <w:p w:rsidR="006D5AB8" w:rsidRPr="00E234D4" w:rsidRDefault="006D5AB8" w:rsidP="00E51073">
            <w:pPr>
              <w:spacing w:after="0" w:line="276" w:lineRule="auto"/>
              <w:ind w:left="709"/>
              <w:contextualSpacing/>
              <w:jc w:val="both"/>
              <w:rPr>
                <w:rFonts w:ascii="Times New Roman" w:eastAsia="Times New Roman" w:hAnsi="Times New Roman" w:cs="Times New Roman"/>
                <w:sz w:val="24"/>
                <w:szCs w:val="24"/>
                <w:lang w:eastAsia="hu-HU"/>
              </w:rPr>
            </w:pPr>
          </w:p>
        </w:tc>
      </w:tr>
      <w:tr w:rsidR="006D5AB8" w:rsidRPr="00E234D4" w:rsidTr="00E51073">
        <w:trPr>
          <w:trHeight w:val="433"/>
        </w:trPr>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sz w:val="24"/>
                <w:szCs w:val="24"/>
                <w:lang w:val="cs-CZ"/>
              </w:rPr>
            </w:pPr>
            <w:r w:rsidRPr="00E234D4">
              <w:rPr>
                <w:rFonts w:ascii="Times New Roman" w:eastAsia="Times New Roman" w:hAnsi="Times New Roman" w:cs="Times New Roman"/>
                <w:b/>
                <w:sz w:val="24"/>
                <w:szCs w:val="24"/>
                <w:lang w:val="cs-CZ"/>
              </w:rPr>
              <w:t>Fogalmak</w:t>
            </w:r>
          </w:p>
        </w:tc>
        <w:tc>
          <w:tcPr>
            <w:tcW w:w="7742" w:type="dxa"/>
            <w:gridSpan w:val="3"/>
          </w:tcPr>
          <w:p w:rsidR="006D5AB8" w:rsidRPr="00E234D4" w:rsidRDefault="006D5AB8" w:rsidP="00E51073">
            <w:pPr>
              <w:spacing w:after="200" w:line="276" w:lineRule="auto"/>
              <w:rPr>
                <w:rFonts w:ascii="Times New Roman" w:eastAsia="Times New Roman" w:hAnsi="Times New Roman" w:cs="Times New Roman"/>
                <w:sz w:val="24"/>
                <w:szCs w:val="24"/>
              </w:rPr>
            </w:pPr>
            <w:r w:rsidRPr="001016D0">
              <w:rPr>
                <w:rFonts w:ascii="Times New Roman" w:eastAsia="Times New Roman" w:hAnsi="Times New Roman" w:cs="Times New Roman"/>
                <w:sz w:val="24"/>
                <w:szCs w:val="24"/>
              </w:rPr>
              <w:t>irodalmi nyelv, köznyelv, nyelvjárás, csoportnyelv, ifjúsági nyelv, jelnyelv</w:t>
            </w:r>
          </w:p>
        </w:tc>
      </w:tr>
    </w:tbl>
    <w:p w:rsidR="006D5AB8" w:rsidRPr="00E234D4" w:rsidRDefault="006D5AB8" w:rsidP="006D5AB8">
      <w:pPr>
        <w:spacing w:after="0" w:line="240" w:lineRule="auto"/>
        <w:rPr>
          <w:rFonts w:ascii="Times New Roman" w:eastAsia="Times New Roman" w:hAnsi="Times New Roman" w:cs="Times New Roman"/>
          <w:sz w:val="24"/>
          <w:szCs w:val="24"/>
        </w:rPr>
      </w:pPr>
    </w:p>
    <w:p w:rsidR="006D5AB8" w:rsidRPr="00E234D4" w:rsidRDefault="006D5AB8" w:rsidP="006D5AB8">
      <w:pPr>
        <w:spacing w:after="0" w:line="240" w:lineRule="auto"/>
        <w:rPr>
          <w:rFonts w:ascii="Times New Roman" w:eastAsia="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603"/>
        <w:gridCol w:w="1275"/>
        <w:gridCol w:w="1864"/>
      </w:tblGrid>
      <w:tr w:rsidR="006D5AB8" w:rsidRPr="00E234D4" w:rsidTr="00E51073">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lastRenderedPageBreak/>
              <w:t>Témakör</w:t>
            </w:r>
          </w:p>
        </w:tc>
        <w:tc>
          <w:tcPr>
            <w:tcW w:w="5878" w:type="dxa"/>
            <w:gridSpan w:val="2"/>
            <w:vAlign w:val="center"/>
          </w:tcPr>
          <w:p w:rsidR="006D5AB8" w:rsidRPr="00E234D4" w:rsidRDefault="006D5AB8" w:rsidP="00E51073">
            <w:pPr>
              <w:spacing w:before="120"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sz w:val="24"/>
                <w:szCs w:val="24"/>
              </w:rPr>
              <w:t>Nyelvtörténet, nyelvrokonság – játékosan</w:t>
            </w:r>
          </w:p>
        </w:tc>
        <w:tc>
          <w:tcPr>
            <w:tcW w:w="1864" w:type="dxa"/>
            <w:vAlign w:val="center"/>
          </w:tcPr>
          <w:p w:rsidR="006D5AB8" w:rsidRPr="00E234D4" w:rsidRDefault="006D5AB8" w:rsidP="00E51073">
            <w:pPr>
              <w:spacing w:before="120" w:after="0" w:line="240" w:lineRule="auto"/>
              <w:jc w:val="center"/>
              <w:rPr>
                <w:rFonts w:ascii="Times New Roman" w:eastAsia="Times New Roman" w:hAnsi="Times New Roman" w:cs="Times New Roman"/>
                <w:b/>
                <w:sz w:val="24"/>
                <w:szCs w:val="24"/>
                <w:lang w:val="cs-CZ"/>
              </w:rPr>
            </w:pPr>
            <w:r>
              <w:rPr>
                <w:rFonts w:ascii="Times New Roman" w:eastAsia="Times New Roman" w:hAnsi="Times New Roman" w:cs="Times New Roman"/>
                <w:b/>
                <w:bCs/>
                <w:sz w:val="24"/>
                <w:szCs w:val="24"/>
                <w:lang w:val="cs-CZ"/>
              </w:rPr>
              <w:t>Órakeret: 4</w:t>
            </w:r>
            <w:r w:rsidRPr="00E234D4">
              <w:rPr>
                <w:rFonts w:ascii="Times New Roman" w:eastAsia="Times New Roman" w:hAnsi="Times New Roman" w:cs="Times New Roman"/>
                <w:b/>
                <w:sz w:val="24"/>
                <w:szCs w:val="24"/>
              </w:rPr>
              <w:t xml:space="preserve"> </w:t>
            </w:r>
            <w:r w:rsidRPr="00E234D4">
              <w:rPr>
                <w:rFonts w:ascii="Times New Roman" w:eastAsia="Times New Roman" w:hAnsi="Times New Roman" w:cs="Times New Roman"/>
                <w:b/>
                <w:sz w:val="24"/>
                <w:szCs w:val="24"/>
                <w:lang w:val="cs-CZ"/>
              </w:rPr>
              <w:t>óra</w:t>
            </w:r>
          </w:p>
        </w:tc>
      </w:tr>
      <w:tr w:rsidR="006D5AB8" w:rsidRPr="00E234D4" w:rsidTr="00E51073">
        <w:trPr>
          <w:trHeight w:val="397"/>
        </w:trPr>
        <w:tc>
          <w:tcPr>
            <w:tcW w:w="1488" w:type="dxa"/>
            <w:vMerge w:val="restart"/>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Tananyag tartalma</w:t>
            </w:r>
          </w:p>
        </w:tc>
        <w:tc>
          <w:tcPr>
            <w:tcW w:w="4603" w:type="dxa"/>
            <w:vAlign w:val="center"/>
          </w:tcPr>
          <w:p w:rsidR="006D5AB8" w:rsidRPr="00E234D4" w:rsidRDefault="006D5AB8" w:rsidP="00E51073">
            <w:pPr>
              <w:spacing w:after="200" w:line="276" w:lineRule="auto"/>
              <w:jc w:val="center"/>
              <w:rPr>
                <w:rFonts w:ascii="Times New Roman" w:eastAsia="Times New Roman" w:hAnsi="Times New Roman" w:cs="Times New Roman"/>
                <w:b/>
                <w:sz w:val="24"/>
                <w:szCs w:val="24"/>
              </w:rPr>
            </w:pPr>
            <w:r w:rsidRPr="00E234D4">
              <w:rPr>
                <w:rFonts w:ascii="Times New Roman" w:eastAsia="Times New Roman" w:hAnsi="Times New Roman" w:cs="Times New Roman"/>
                <w:b/>
                <w:sz w:val="24"/>
                <w:szCs w:val="24"/>
              </w:rPr>
              <w:t xml:space="preserve">Törzsanyag </w:t>
            </w:r>
            <w:r w:rsidRPr="00E234D4">
              <w:rPr>
                <w:rFonts w:ascii="Times New Roman" w:eastAsia="Times New Roman" w:hAnsi="Times New Roman" w:cs="Times New Roman"/>
                <w:b/>
                <w:sz w:val="24"/>
                <w:szCs w:val="24"/>
                <w:lang w:eastAsia="hu-HU"/>
              </w:rPr>
              <w:t>(óraszám 80%-a)</w:t>
            </w:r>
          </w:p>
        </w:tc>
        <w:tc>
          <w:tcPr>
            <w:tcW w:w="3139" w:type="dxa"/>
            <w:gridSpan w:val="2"/>
            <w:vAlign w:val="center"/>
          </w:tcPr>
          <w:p w:rsidR="006D5AB8" w:rsidRPr="00E234D4" w:rsidRDefault="006D5AB8" w:rsidP="00E51073">
            <w:pPr>
              <w:spacing w:before="120" w:after="0" w:line="240" w:lineRule="auto"/>
              <w:jc w:val="center"/>
              <w:rPr>
                <w:rFonts w:ascii="Times New Roman" w:eastAsia="Times New Roman" w:hAnsi="Times New Roman" w:cs="Times New Roman"/>
                <w:b/>
                <w:bCs/>
                <w:sz w:val="24"/>
                <w:szCs w:val="24"/>
                <w:lang w:val="cs-CZ"/>
              </w:rPr>
            </w:pPr>
            <w:r w:rsidRPr="00E234D4">
              <w:rPr>
                <w:rFonts w:ascii="Times New Roman" w:eastAsia="Times New Roman" w:hAnsi="Times New Roman" w:cs="Times New Roman"/>
                <w:b/>
                <w:bCs/>
                <w:sz w:val="24"/>
                <w:szCs w:val="24"/>
                <w:lang w:val="cs-CZ"/>
              </w:rPr>
              <w:t>Ajánlott tananyag</w:t>
            </w:r>
          </w:p>
        </w:tc>
      </w:tr>
      <w:tr w:rsidR="006D5AB8" w:rsidRPr="00E234D4" w:rsidTr="00E51073">
        <w:trPr>
          <w:trHeight w:val="315"/>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r w:rsidRPr="001016D0">
              <w:rPr>
                <w:rFonts w:ascii="Times New Roman" w:eastAsia="Times New Roman" w:hAnsi="Times New Roman" w:cs="Times New Roman"/>
                <w:sz w:val="24"/>
                <w:szCs w:val="24"/>
              </w:rPr>
              <w:t>A nyelvek osztályozása nyelvtípusok szerint</w:t>
            </w:r>
          </w:p>
        </w:tc>
        <w:tc>
          <w:tcPr>
            <w:tcW w:w="3139" w:type="dxa"/>
            <w:gridSpan w:val="2"/>
            <w:vMerge w:val="restart"/>
            <w:tcBorders>
              <w:top w:val="single" w:sz="4" w:space="0" w:color="auto"/>
              <w:left w:val="single" w:sz="4" w:space="0" w:color="auto"/>
              <w:right w:val="single" w:sz="4" w:space="0" w:color="auto"/>
            </w:tcBorders>
            <w:shd w:val="clear" w:color="auto" w:fill="FFFFFF" w:themeFill="background1"/>
          </w:tcPr>
          <w:p w:rsidR="006D5AB8" w:rsidRPr="00F433F6" w:rsidRDefault="006D5AB8" w:rsidP="00E51073">
            <w:pPr>
              <w:spacing w:after="0" w:line="240" w:lineRule="auto"/>
              <w:rPr>
                <w:rFonts w:ascii="Times New Roman" w:eastAsia="Times New Roman" w:hAnsi="Times New Roman" w:cs="Times New Roman"/>
                <w:sz w:val="24"/>
                <w:szCs w:val="24"/>
                <w:lang w:eastAsia="hu-HU"/>
              </w:rPr>
            </w:pPr>
            <w:r w:rsidRPr="00F433F6">
              <w:rPr>
                <w:rFonts w:ascii="Times New Roman" w:eastAsia="Times New Roman" w:hAnsi="Times New Roman" w:cs="Times New Roman"/>
                <w:sz w:val="24"/>
                <w:szCs w:val="24"/>
                <w:lang w:eastAsia="hu-HU"/>
              </w:rPr>
              <w:t>A rovásírás írásjegyei, fellelhető rovásírásos nyelvemlékeink</w:t>
            </w:r>
          </w:p>
          <w:p w:rsidR="006D5AB8" w:rsidRPr="00F433F6" w:rsidRDefault="006D5AB8" w:rsidP="00E51073">
            <w:pPr>
              <w:spacing w:after="0" w:line="240" w:lineRule="auto"/>
              <w:rPr>
                <w:rFonts w:ascii="Times New Roman" w:eastAsia="Times New Roman" w:hAnsi="Times New Roman" w:cs="Times New Roman"/>
                <w:sz w:val="24"/>
                <w:szCs w:val="24"/>
                <w:lang w:eastAsia="hu-HU"/>
              </w:rPr>
            </w:pPr>
            <w:r w:rsidRPr="00F433F6">
              <w:rPr>
                <w:rFonts w:ascii="Times New Roman" w:eastAsia="Times New Roman" w:hAnsi="Times New Roman" w:cs="Times New Roman"/>
                <w:sz w:val="24"/>
                <w:szCs w:val="24"/>
                <w:lang w:eastAsia="hu-HU"/>
              </w:rPr>
              <w:t>A jövevényszavak jelentésváltozásai</w:t>
            </w:r>
          </w:p>
          <w:p w:rsidR="006D5AB8" w:rsidRPr="00E234D4" w:rsidRDefault="006D5AB8" w:rsidP="00E51073">
            <w:pPr>
              <w:spacing w:after="0" w:line="240" w:lineRule="auto"/>
              <w:rPr>
                <w:rFonts w:ascii="Times New Roman" w:eastAsia="Times New Roman" w:hAnsi="Times New Roman" w:cs="Times New Roman"/>
                <w:sz w:val="24"/>
                <w:szCs w:val="24"/>
              </w:rPr>
            </w:pPr>
            <w:r w:rsidRPr="00F433F6">
              <w:rPr>
                <w:rFonts w:ascii="Times New Roman" w:eastAsia="Times New Roman" w:hAnsi="Times New Roman" w:cs="Times New Roman"/>
                <w:sz w:val="24"/>
                <w:szCs w:val="24"/>
                <w:lang w:eastAsia="hu-HU"/>
              </w:rPr>
              <w:t>A nyelvújítás mulatságos túlkapásai</w:t>
            </w:r>
          </w:p>
        </w:tc>
      </w:tr>
      <w:tr w:rsidR="006D5AB8" w:rsidRPr="00E234D4" w:rsidTr="00E51073">
        <w:trPr>
          <w:trHeight w:val="210"/>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F433F6" w:rsidRDefault="006D5AB8" w:rsidP="00E51073">
            <w:pPr>
              <w:spacing w:after="200" w:line="276" w:lineRule="auto"/>
              <w:ind w:left="360" w:hanging="360"/>
              <w:rPr>
                <w:rFonts w:ascii="Times New Roman" w:eastAsia="Times New Roman" w:hAnsi="Times New Roman" w:cs="Times New Roman"/>
                <w:sz w:val="24"/>
                <w:szCs w:val="24"/>
              </w:rPr>
            </w:pPr>
            <w:r w:rsidRPr="00F433F6">
              <w:rPr>
                <w:rFonts w:ascii="Times New Roman" w:eastAsia="Times New Roman" w:hAnsi="Times New Roman" w:cs="Times New Roman"/>
                <w:sz w:val="24"/>
                <w:szCs w:val="24"/>
              </w:rPr>
              <w:t>Nyelvünk eredete, rokonsága</w:t>
            </w:r>
          </w:p>
        </w:tc>
        <w:tc>
          <w:tcPr>
            <w:tcW w:w="3139"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rPr>
          <w:trHeight w:val="210"/>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F433F6" w:rsidRDefault="006D5AB8" w:rsidP="00E51073">
            <w:pPr>
              <w:spacing w:after="200" w:line="276" w:lineRule="auto"/>
              <w:ind w:left="360" w:hanging="360"/>
              <w:rPr>
                <w:rFonts w:ascii="Times New Roman" w:eastAsia="Times New Roman" w:hAnsi="Times New Roman" w:cs="Times New Roman"/>
                <w:sz w:val="24"/>
                <w:szCs w:val="24"/>
              </w:rPr>
            </w:pPr>
            <w:r w:rsidRPr="00F433F6">
              <w:rPr>
                <w:rFonts w:ascii="Times New Roman" w:eastAsia="Times New Roman" w:hAnsi="Times New Roman" w:cs="Times New Roman"/>
                <w:sz w:val="24"/>
                <w:szCs w:val="24"/>
              </w:rPr>
              <w:t>Nyelvtörténet, nyelvemlékek</w:t>
            </w:r>
          </w:p>
        </w:tc>
        <w:tc>
          <w:tcPr>
            <w:tcW w:w="3139"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rPr>
          <w:trHeight w:val="642"/>
        </w:trPr>
        <w:tc>
          <w:tcPr>
            <w:tcW w:w="1488" w:type="dxa"/>
            <w:vMerge/>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p>
        </w:tc>
        <w:tc>
          <w:tcPr>
            <w:tcW w:w="4603" w:type="dxa"/>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r w:rsidRPr="00F433F6">
              <w:rPr>
                <w:rFonts w:ascii="Times New Roman" w:eastAsia="Times New Roman" w:hAnsi="Times New Roman" w:cs="Times New Roman"/>
                <w:sz w:val="24"/>
                <w:szCs w:val="24"/>
              </w:rPr>
              <w:t>Nyelvújítás</w:t>
            </w:r>
          </w:p>
        </w:tc>
        <w:tc>
          <w:tcPr>
            <w:tcW w:w="3139" w:type="dxa"/>
            <w:gridSpan w:val="2"/>
            <w:vMerge/>
            <w:vAlign w:val="center"/>
          </w:tcPr>
          <w:p w:rsidR="006D5AB8" w:rsidRPr="00E234D4" w:rsidRDefault="006D5AB8" w:rsidP="00E51073">
            <w:pPr>
              <w:spacing w:after="200" w:line="276" w:lineRule="auto"/>
              <w:ind w:left="360" w:hanging="360"/>
              <w:rPr>
                <w:rFonts w:ascii="Times New Roman" w:eastAsia="Times New Roman" w:hAnsi="Times New Roman" w:cs="Times New Roman"/>
                <w:sz w:val="24"/>
                <w:szCs w:val="24"/>
              </w:rPr>
            </w:pPr>
          </w:p>
        </w:tc>
      </w:tr>
      <w:tr w:rsidR="006D5AB8" w:rsidRPr="00E234D4" w:rsidTr="00E51073">
        <w:trPr>
          <w:trHeight w:val="1478"/>
        </w:trPr>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bCs/>
                <w:sz w:val="24"/>
                <w:szCs w:val="24"/>
              </w:rPr>
            </w:pPr>
            <w:r w:rsidRPr="00E234D4">
              <w:rPr>
                <w:rFonts w:ascii="Times New Roman" w:eastAsia="Times New Roman" w:hAnsi="Times New Roman" w:cs="Times New Roman"/>
                <w:b/>
                <w:bCs/>
                <w:sz w:val="24"/>
                <w:szCs w:val="24"/>
              </w:rPr>
              <w:t>Fejlesztési feladatok és ismeretek</w:t>
            </w:r>
          </w:p>
        </w:tc>
        <w:tc>
          <w:tcPr>
            <w:tcW w:w="7742" w:type="dxa"/>
            <w:gridSpan w:val="3"/>
          </w:tcPr>
          <w:p w:rsidR="006D5AB8" w:rsidRPr="00CE6636" w:rsidRDefault="006D5AB8" w:rsidP="006D5AB8">
            <w:pPr>
              <w:pStyle w:val="ListParagraph"/>
              <w:numPr>
                <w:ilvl w:val="0"/>
                <w:numId w:val="14"/>
              </w:num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sidRPr="00CE6636">
              <w:rPr>
                <w:rFonts w:ascii="Times New Roman" w:hAnsi="Times New Roman" w:cs="Times New Roman"/>
                <w:sz w:val="24"/>
                <w:szCs w:val="24"/>
              </w:rPr>
              <w:t xml:space="preserve"> nyelv állandóságának és változásának megfigyelése különböző korok szövegeiben</w:t>
            </w:r>
          </w:p>
          <w:p w:rsidR="006D5AB8" w:rsidRPr="00CE6636" w:rsidRDefault="006D5AB8" w:rsidP="006D5AB8">
            <w:pPr>
              <w:pStyle w:val="ListParagraph"/>
              <w:numPr>
                <w:ilvl w:val="0"/>
                <w:numId w:val="13"/>
              </w:numPr>
              <w:spacing w:after="0"/>
              <w:ind w:left="709"/>
              <w:contextualSpacing/>
              <w:jc w:val="both"/>
              <w:rPr>
                <w:rFonts w:ascii="Times New Roman" w:hAnsi="Times New Roman" w:cs="Times New Roman"/>
                <w:sz w:val="24"/>
                <w:szCs w:val="24"/>
              </w:rPr>
            </w:pPr>
            <w:r>
              <w:rPr>
                <w:rFonts w:ascii="Times New Roman" w:hAnsi="Times New Roman" w:cs="Times New Roman"/>
                <w:sz w:val="24"/>
                <w:szCs w:val="24"/>
              </w:rPr>
              <w:t>A</w:t>
            </w:r>
            <w:r w:rsidRPr="00CE6636">
              <w:rPr>
                <w:rFonts w:ascii="Times New Roman" w:hAnsi="Times New Roman" w:cs="Times New Roman"/>
                <w:sz w:val="24"/>
                <w:szCs w:val="24"/>
              </w:rPr>
              <w:t xml:space="preserve"> szókincs változása, régi kifejezések, jövevényszavak gyűjtése irodalmi és beszélt nyelvi szövegekből</w:t>
            </w:r>
          </w:p>
          <w:p w:rsidR="006D5AB8" w:rsidRPr="00CE6636" w:rsidRDefault="006D5AB8" w:rsidP="006D5AB8">
            <w:pPr>
              <w:pStyle w:val="ListParagraph"/>
              <w:numPr>
                <w:ilvl w:val="0"/>
                <w:numId w:val="13"/>
              </w:numPr>
              <w:spacing w:after="0"/>
              <w:ind w:left="709"/>
              <w:contextualSpacing/>
              <w:jc w:val="both"/>
              <w:rPr>
                <w:rFonts w:ascii="Times New Roman" w:hAnsi="Times New Roman" w:cs="Times New Roman"/>
                <w:sz w:val="24"/>
                <w:szCs w:val="24"/>
              </w:rPr>
            </w:pPr>
            <w:r>
              <w:rPr>
                <w:rFonts w:ascii="Times New Roman" w:hAnsi="Times New Roman" w:cs="Times New Roman"/>
                <w:sz w:val="24"/>
                <w:szCs w:val="24"/>
              </w:rPr>
              <w:t>A</w:t>
            </w:r>
            <w:r w:rsidRPr="00CE6636">
              <w:rPr>
                <w:rFonts w:ascii="Times New Roman" w:hAnsi="Times New Roman" w:cs="Times New Roman"/>
                <w:sz w:val="24"/>
                <w:szCs w:val="24"/>
              </w:rPr>
              <w:t xml:space="preserve"> nyelvújítás és a nyelvújítók néhány szóalkotási módjának megismerése</w:t>
            </w:r>
          </w:p>
          <w:p w:rsidR="006D5AB8" w:rsidRPr="00CE6636" w:rsidRDefault="006D5AB8" w:rsidP="006D5AB8">
            <w:pPr>
              <w:pStyle w:val="ListParagraph"/>
              <w:numPr>
                <w:ilvl w:val="0"/>
                <w:numId w:val="13"/>
              </w:numPr>
              <w:spacing w:after="0"/>
              <w:ind w:left="709"/>
              <w:contextualSpacing/>
              <w:jc w:val="both"/>
              <w:rPr>
                <w:rFonts w:ascii="Times New Roman" w:hAnsi="Times New Roman" w:cs="Times New Roman"/>
                <w:sz w:val="24"/>
                <w:szCs w:val="24"/>
              </w:rPr>
            </w:pPr>
            <w:r>
              <w:rPr>
                <w:rFonts w:ascii="Times New Roman" w:hAnsi="Times New Roman" w:cs="Times New Roman"/>
                <w:sz w:val="24"/>
                <w:szCs w:val="24"/>
              </w:rPr>
              <w:t>A</w:t>
            </w:r>
            <w:r w:rsidRPr="00CE6636">
              <w:rPr>
                <w:rFonts w:ascii="Times New Roman" w:hAnsi="Times New Roman" w:cs="Times New Roman"/>
                <w:sz w:val="24"/>
                <w:szCs w:val="24"/>
              </w:rPr>
              <w:t xml:space="preserve"> magyar nyelv eredete, a nyelvrokonság hipotéziseinek megismerése</w:t>
            </w:r>
          </w:p>
          <w:p w:rsidR="006D5AB8" w:rsidRPr="00E234D4" w:rsidRDefault="006D5AB8" w:rsidP="00E51073">
            <w:pPr>
              <w:spacing w:line="276" w:lineRule="auto"/>
              <w:ind w:left="862"/>
              <w:contextualSpacing/>
              <w:jc w:val="both"/>
              <w:rPr>
                <w:rFonts w:ascii="Times New Roman" w:eastAsia="Calibri" w:hAnsi="Times New Roman" w:cs="Times New Roman"/>
                <w:sz w:val="24"/>
                <w:szCs w:val="24"/>
              </w:rPr>
            </w:pPr>
          </w:p>
        </w:tc>
      </w:tr>
      <w:tr w:rsidR="006D5AB8" w:rsidRPr="00E234D4" w:rsidTr="00E51073">
        <w:trPr>
          <w:trHeight w:val="328"/>
        </w:trPr>
        <w:tc>
          <w:tcPr>
            <w:tcW w:w="1488" w:type="dxa"/>
            <w:vAlign w:val="center"/>
          </w:tcPr>
          <w:p w:rsidR="006D5AB8" w:rsidRPr="00E234D4" w:rsidRDefault="006D5AB8" w:rsidP="00E51073">
            <w:pPr>
              <w:spacing w:after="0" w:line="240" w:lineRule="auto"/>
              <w:jc w:val="center"/>
              <w:rPr>
                <w:rFonts w:ascii="Times New Roman" w:eastAsia="Times New Roman" w:hAnsi="Times New Roman" w:cs="Times New Roman"/>
                <w:b/>
                <w:sz w:val="24"/>
                <w:szCs w:val="24"/>
                <w:lang w:val="cs-CZ"/>
              </w:rPr>
            </w:pPr>
            <w:r w:rsidRPr="00E234D4">
              <w:rPr>
                <w:rFonts w:ascii="Times New Roman" w:eastAsia="Times New Roman" w:hAnsi="Times New Roman" w:cs="Times New Roman"/>
                <w:b/>
                <w:sz w:val="24"/>
                <w:szCs w:val="24"/>
                <w:lang w:val="cs-CZ"/>
              </w:rPr>
              <w:t>Fogalmak</w:t>
            </w:r>
          </w:p>
        </w:tc>
        <w:tc>
          <w:tcPr>
            <w:tcW w:w="7742" w:type="dxa"/>
            <w:gridSpan w:val="3"/>
          </w:tcPr>
          <w:p w:rsidR="006D5AB8" w:rsidRPr="00E234D4" w:rsidRDefault="006D5AB8" w:rsidP="00E51073">
            <w:pPr>
              <w:spacing w:after="200" w:line="276" w:lineRule="auto"/>
              <w:rPr>
                <w:rFonts w:ascii="Times New Roman" w:eastAsia="Times New Roman" w:hAnsi="Times New Roman" w:cs="Times New Roman"/>
                <w:sz w:val="24"/>
                <w:szCs w:val="24"/>
              </w:rPr>
            </w:pPr>
            <w:r w:rsidRPr="00F433F6">
              <w:rPr>
                <w:rFonts w:ascii="Times New Roman" w:eastAsia="Times New Roman" w:hAnsi="Times New Roman" w:cs="Times New Roman"/>
                <w:sz w:val="24"/>
                <w:szCs w:val="24"/>
              </w:rPr>
              <w:t>rovásírás, nyelvemlék, nyelvújítás, nyelvcsalád, nyelvrokonság, jövevényszó</w:t>
            </w:r>
          </w:p>
        </w:tc>
      </w:tr>
    </w:tbl>
    <w:p w:rsidR="006D5AB8" w:rsidRPr="00E234D4" w:rsidRDefault="006D5AB8" w:rsidP="006D5AB8">
      <w:pPr>
        <w:spacing w:after="0" w:line="240" w:lineRule="auto"/>
        <w:rPr>
          <w:rFonts w:ascii="Times New Roman" w:eastAsia="Times New Roman" w:hAnsi="Times New Roman" w:cs="Times New Roman"/>
          <w:sz w:val="24"/>
          <w:szCs w:val="24"/>
        </w:rPr>
      </w:pPr>
    </w:p>
    <w:p w:rsidR="006D5AB8" w:rsidRPr="00E234D4" w:rsidRDefault="006D5AB8" w:rsidP="006D5AB8">
      <w:pPr>
        <w:spacing w:after="0" w:line="240" w:lineRule="auto"/>
        <w:rPr>
          <w:rFonts w:ascii="Times New Roman" w:eastAsia="Times New Roman" w:hAnsi="Times New Roman" w:cs="Times New Roman"/>
          <w:sz w:val="24"/>
          <w:szCs w:val="24"/>
        </w:rPr>
      </w:pPr>
    </w:p>
    <w:p w:rsidR="006D5AB8" w:rsidRPr="00E234D4" w:rsidRDefault="006D5AB8" w:rsidP="006D5AB8">
      <w:pPr>
        <w:spacing w:after="0" w:line="240" w:lineRule="auto"/>
        <w:rPr>
          <w:rFonts w:ascii="Times New Roman" w:eastAsia="Times New Roman" w:hAnsi="Times New Roman" w:cs="Times New Roman"/>
          <w:sz w:val="24"/>
          <w:szCs w:val="24"/>
        </w:rPr>
      </w:pPr>
    </w:p>
    <w:p w:rsidR="00882FC6" w:rsidRPr="000655F3" w:rsidRDefault="00882FC6" w:rsidP="00882FC6">
      <w:pPr>
        <w:jc w:val="center"/>
        <w:rPr>
          <w:rFonts w:ascii="Times New Roman" w:hAnsi="Times New Roman" w:cs="Times New Roman"/>
          <w:b/>
          <w:sz w:val="28"/>
          <w:szCs w:val="28"/>
        </w:rPr>
      </w:pPr>
      <w:r w:rsidRPr="000655F3">
        <w:rPr>
          <w:rFonts w:ascii="Times New Roman" w:hAnsi="Times New Roman" w:cs="Times New Roman"/>
          <w:b/>
          <w:sz w:val="28"/>
          <w:szCs w:val="28"/>
        </w:rPr>
        <w:t>Magyar irodalom</w:t>
      </w:r>
    </w:p>
    <w:p w:rsidR="00882FC6" w:rsidRDefault="00E51073" w:rsidP="00E51073">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882FC6">
        <w:rPr>
          <w:rFonts w:ascii="Times New Roman" w:hAnsi="Times New Roman" w:cs="Times New Roman"/>
          <w:b/>
          <w:sz w:val="28"/>
          <w:szCs w:val="28"/>
        </w:rPr>
        <w:t>7</w:t>
      </w:r>
      <w:r w:rsidR="00882FC6" w:rsidRPr="000655F3">
        <w:rPr>
          <w:rFonts w:ascii="Times New Roman" w:hAnsi="Times New Roman" w:cs="Times New Roman"/>
          <w:b/>
          <w:sz w:val="28"/>
          <w:szCs w:val="28"/>
        </w:rPr>
        <w:t>. évfolyam</w:t>
      </w:r>
    </w:p>
    <w:p w:rsidR="00882FC6" w:rsidRPr="000655F3" w:rsidRDefault="00882FC6" w:rsidP="00882FC6">
      <w:pPr>
        <w:ind w:firstLine="708"/>
        <w:jc w:val="center"/>
        <w:rPr>
          <w:rFonts w:ascii="Times New Roman" w:hAnsi="Times New Roman" w:cs="Times New Roman"/>
          <w:sz w:val="28"/>
          <w:szCs w:val="28"/>
        </w:rPr>
      </w:pPr>
    </w:p>
    <w:p w:rsidR="00882FC6" w:rsidRPr="000655F3" w:rsidRDefault="00882FC6" w:rsidP="00882FC6">
      <w:pPr>
        <w:tabs>
          <w:tab w:val="left" w:pos="1440"/>
        </w:tabs>
        <w:spacing w:after="0"/>
        <w:rPr>
          <w:rFonts w:ascii="Times New Roman" w:hAnsi="Times New Roman" w:cs="Times New Roman"/>
          <w:b/>
          <w:sz w:val="24"/>
          <w:szCs w:val="24"/>
        </w:rPr>
      </w:pPr>
      <w:r w:rsidRPr="000655F3">
        <w:rPr>
          <w:rFonts w:ascii="Times New Roman" w:hAnsi="Times New Roman" w:cs="Times New Roman"/>
          <w:b/>
          <w:sz w:val="24"/>
          <w:szCs w:val="24"/>
        </w:rPr>
        <w:t>Óraszám:</w:t>
      </w:r>
      <w:r w:rsidRPr="000655F3">
        <w:rPr>
          <w:rFonts w:ascii="Times New Roman" w:hAnsi="Times New Roman" w:cs="Times New Roman"/>
          <w:b/>
          <w:sz w:val="24"/>
          <w:szCs w:val="24"/>
        </w:rPr>
        <w:tab/>
        <w:t xml:space="preserve">68/év, </w:t>
      </w:r>
    </w:p>
    <w:p w:rsidR="00882FC6" w:rsidRPr="00FC713B" w:rsidRDefault="00882FC6" w:rsidP="00882FC6">
      <w:pPr>
        <w:tabs>
          <w:tab w:val="left" w:pos="1620"/>
        </w:tabs>
        <w:spacing w:after="0"/>
        <w:rPr>
          <w:rFonts w:ascii="Times New Roman" w:hAnsi="Times New Roman" w:cs="Times New Roman"/>
          <w:b/>
          <w:sz w:val="24"/>
          <w:szCs w:val="24"/>
        </w:rPr>
      </w:pPr>
      <w:r w:rsidRPr="000655F3">
        <w:rPr>
          <w:rFonts w:ascii="Times New Roman" w:hAnsi="Times New Roman" w:cs="Times New Roman"/>
          <w:b/>
          <w:sz w:val="24"/>
          <w:szCs w:val="24"/>
        </w:rPr>
        <w:tab/>
        <w:t>2/hét</w:t>
      </w:r>
    </w:p>
    <w:p w:rsidR="00882FC6" w:rsidRPr="000655F3" w:rsidRDefault="00882FC6" w:rsidP="00882FC6">
      <w:pPr>
        <w:ind w:firstLine="708"/>
        <w:jc w:val="center"/>
        <w:rPr>
          <w:rFonts w:ascii="Times New Roman" w:hAnsi="Times New Roman" w:cs="Times New Roman"/>
          <w:sz w:val="24"/>
          <w:szCs w:val="24"/>
        </w:rPr>
      </w:pPr>
    </w:p>
    <w:p w:rsidR="00882FC6" w:rsidRPr="000655F3" w:rsidRDefault="00882FC6" w:rsidP="00882FC6">
      <w:pPr>
        <w:ind w:firstLine="708"/>
        <w:jc w:val="center"/>
        <w:rPr>
          <w:rFonts w:ascii="Times New Roman" w:hAnsi="Times New Roman" w:cs="Times New Roman"/>
          <w:b/>
          <w:sz w:val="24"/>
          <w:szCs w:val="24"/>
        </w:rPr>
      </w:pPr>
      <w:r w:rsidRPr="000655F3">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5641"/>
        <w:gridCol w:w="1534"/>
      </w:tblGrid>
      <w:tr w:rsidR="00882FC6" w:rsidRPr="000655F3" w:rsidTr="00E51073">
        <w:trPr>
          <w:trHeight w:val="510"/>
        </w:trPr>
        <w:tc>
          <w:tcPr>
            <w:tcW w:w="1887" w:type="dxa"/>
            <w:shd w:val="clear" w:color="auto" w:fill="auto"/>
            <w:vAlign w:val="center"/>
          </w:tcPr>
          <w:p w:rsidR="00882FC6" w:rsidRPr="000655F3" w:rsidRDefault="00882FC6" w:rsidP="00E51073">
            <w:pPr>
              <w:spacing w:after="0"/>
              <w:jc w:val="center"/>
              <w:rPr>
                <w:rFonts w:ascii="Times New Roman" w:hAnsi="Times New Roman" w:cs="Times New Roman"/>
                <w:b/>
                <w:sz w:val="24"/>
                <w:szCs w:val="24"/>
              </w:rPr>
            </w:pPr>
            <w:r w:rsidRPr="000655F3">
              <w:rPr>
                <w:rFonts w:ascii="Times New Roman" w:hAnsi="Times New Roman" w:cs="Times New Roman"/>
                <w:b/>
                <w:bCs/>
                <w:sz w:val="24"/>
                <w:szCs w:val="24"/>
                <w:lang w:val="cs-CZ"/>
              </w:rPr>
              <w:t>Témakör</w:t>
            </w:r>
            <w:r w:rsidRPr="000655F3">
              <w:rPr>
                <w:rFonts w:ascii="Times New Roman" w:hAnsi="Times New Roman" w:cs="Times New Roman"/>
                <w:b/>
                <w:sz w:val="24"/>
                <w:szCs w:val="24"/>
              </w:rPr>
              <w:t xml:space="preserve"> sorszáma</w:t>
            </w:r>
          </w:p>
        </w:tc>
        <w:tc>
          <w:tcPr>
            <w:tcW w:w="5641" w:type="dxa"/>
            <w:shd w:val="clear" w:color="auto" w:fill="auto"/>
            <w:vAlign w:val="center"/>
          </w:tcPr>
          <w:p w:rsidR="00882FC6" w:rsidRPr="000655F3" w:rsidRDefault="00882FC6" w:rsidP="00E51073">
            <w:pPr>
              <w:spacing w:after="0" w:line="240" w:lineRule="auto"/>
              <w:jc w:val="center"/>
              <w:rPr>
                <w:rFonts w:ascii="Times New Roman" w:hAnsi="Times New Roman" w:cs="Times New Roman"/>
                <w:b/>
                <w:sz w:val="24"/>
                <w:szCs w:val="24"/>
              </w:rPr>
            </w:pPr>
            <w:r w:rsidRPr="000655F3">
              <w:rPr>
                <w:rFonts w:ascii="Times New Roman" w:hAnsi="Times New Roman" w:cs="Times New Roman"/>
                <w:b/>
                <w:bCs/>
                <w:sz w:val="24"/>
                <w:szCs w:val="24"/>
                <w:lang w:val="cs-CZ"/>
              </w:rPr>
              <w:t>Témakör neve</w:t>
            </w:r>
          </w:p>
        </w:tc>
        <w:tc>
          <w:tcPr>
            <w:tcW w:w="1534" w:type="dxa"/>
            <w:shd w:val="clear" w:color="auto" w:fill="auto"/>
            <w:vAlign w:val="center"/>
          </w:tcPr>
          <w:p w:rsidR="00882FC6" w:rsidRPr="000655F3" w:rsidRDefault="00882FC6" w:rsidP="00E51073">
            <w:pPr>
              <w:spacing w:after="0" w:line="240" w:lineRule="auto"/>
              <w:jc w:val="center"/>
              <w:rPr>
                <w:rFonts w:ascii="Times New Roman" w:hAnsi="Times New Roman" w:cs="Times New Roman"/>
                <w:b/>
                <w:bCs/>
                <w:sz w:val="24"/>
                <w:szCs w:val="24"/>
              </w:rPr>
            </w:pPr>
            <w:r w:rsidRPr="000655F3">
              <w:rPr>
                <w:rFonts w:ascii="Times New Roman" w:hAnsi="Times New Roman" w:cs="Times New Roman"/>
                <w:b/>
                <w:bCs/>
                <w:sz w:val="24"/>
                <w:szCs w:val="24"/>
              </w:rPr>
              <w:t>Órakeret</w:t>
            </w:r>
          </w:p>
        </w:tc>
      </w:tr>
      <w:tr w:rsidR="00882FC6" w:rsidRPr="000655F3" w:rsidTr="00E51073">
        <w:trPr>
          <w:trHeight w:val="510"/>
        </w:trPr>
        <w:tc>
          <w:tcPr>
            <w:tcW w:w="1887" w:type="dxa"/>
            <w:shd w:val="clear" w:color="auto" w:fill="auto"/>
            <w:vAlign w:val="center"/>
          </w:tcPr>
          <w:p w:rsidR="00882FC6" w:rsidRPr="000C34A4" w:rsidRDefault="00882FC6" w:rsidP="00882FC6">
            <w:pPr>
              <w:pStyle w:val="ListParagraph"/>
              <w:numPr>
                <w:ilvl w:val="0"/>
                <w:numId w:val="15"/>
              </w:numPr>
              <w:spacing w:after="0"/>
              <w:jc w:val="center"/>
              <w:rPr>
                <w:rFonts w:ascii="Times New Roman" w:hAnsi="Times New Roman" w:cs="Times New Roman"/>
                <w:b/>
                <w:sz w:val="24"/>
                <w:szCs w:val="24"/>
              </w:rPr>
            </w:pPr>
          </w:p>
        </w:tc>
        <w:tc>
          <w:tcPr>
            <w:tcW w:w="5641" w:type="dxa"/>
            <w:shd w:val="clear" w:color="auto" w:fill="auto"/>
            <w:vAlign w:val="center"/>
          </w:tcPr>
          <w:p w:rsidR="00882FC6" w:rsidRPr="000C34A4" w:rsidRDefault="00882FC6" w:rsidP="00882FC6">
            <w:pPr>
              <w:pStyle w:val="ListParagraph"/>
              <w:numPr>
                <w:ilvl w:val="0"/>
                <w:numId w:val="16"/>
              </w:numPr>
              <w:spacing w:after="0" w:line="240" w:lineRule="auto"/>
              <w:contextualSpacing/>
              <w:jc w:val="both"/>
              <w:rPr>
                <w:rFonts w:ascii="Times New Roman" w:eastAsia="Calibri" w:hAnsi="Times New Roman" w:cs="Times New Roman"/>
                <w:smallCaps/>
                <w:sz w:val="24"/>
                <w:szCs w:val="24"/>
                <w:lang w:eastAsia="hu-HU"/>
              </w:rPr>
            </w:pPr>
            <w:r w:rsidRPr="000C34A4">
              <w:rPr>
                <w:rFonts w:ascii="Times New Roman" w:eastAsia="Calibri" w:hAnsi="Times New Roman" w:cs="Times New Roman"/>
                <w:b/>
                <w:sz w:val="24"/>
                <w:szCs w:val="24"/>
                <w:lang w:eastAsia="hu-HU"/>
              </w:rPr>
              <w:t>Korok és portrék</w:t>
            </w:r>
          </w:p>
          <w:p w:rsidR="00882FC6" w:rsidRPr="000655F3" w:rsidRDefault="00882FC6" w:rsidP="00E51073">
            <w:pPr>
              <w:spacing w:after="0" w:line="240" w:lineRule="auto"/>
              <w:jc w:val="center"/>
              <w:rPr>
                <w:rFonts w:ascii="Times New Roman" w:hAnsi="Times New Roman" w:cs="Times New Roman"/>
                <w:sz w:val="24"/>
                <w:szCs w:val="24"/>
              </w:rPr>
            </w:pPr>
          </w:p>
        </w:tc>
        <w:tc>
          <w:tcPr>
            <w:tcW w:w="1534" w:type="dxa"/>
            <w:shd w:val="clear" w:color="auto" w:fill="auto"/>
            <w:vAlign w:val="center"/>
          </w:tcPr>
          <w:p w:rsidR="00882FC6" w:rsidRPr="000655F3" w:rsidRDefault="00882FC6" w:rsidP="00E51073">
            <w:pPr>
              <w:spacing w:after="0"/>
              <w:jc w:val="center"/>
              <w:rPr>
                <w:rFonts w:ascii="Times New Roman" w:hAnsi="Times New Roman" w:cs="Times New Roman"/>
                <w:b/>
                <w:sz w:val="24"/>
                <w:szCs w:val="24"/>
              </w:rPr>
            </w:pPr>
            <w:r>
              <w:rPr>
                <w:rFonts w:ascii="Times New Roman" w:hAnsi="Times New Roman" w:cs="Times New Roman"/>
                <w:b/>
                <w:sz w:val="24"/>
                <w:szCs w:val="24"/>
              </w:rPr>
              <w:t>50+14</w:t>
            </w:r>
          </w:p>
        </w:tc>
      </w:tr>
      <w:tr w:rsidR="00882FC6" w:rsidRPr="000655F3" w:rsidTr="00E51073">
        <w:trPr>
          <w:trHeight w:val="510"/>
        </w:trPr>
        <w:tc>
          <w:tcPr>
            <w:tcW w:w="1887" w:type="dxa"/>
            <w:shd w:val="clear" w:color="auto" w:fill="auto"/>
            <w:vAlign w:val="center"/>
          </w:tcPr>
          <w:p w:rsidR="00882FC6" w:rsidRPr="000655F3" w:rsidRDefault="00882FC6" w:rsidP="00E51073">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0655F3">
              <w:rPr>
                <w:rFonts w:ascii="Times New Roman" w:hAnsi="Times New Roman" w:cs="Times New Roman"/>
                <w:b/>
                <w:sz w:val="24"/>
                <w:szCs w:val="24"/>
              </w:rPr>
              <w:t>.</w:t>
            </w:r>
          </w:p>
        </w:tc>
        <w:tc>
          <w:tcPr>
            <w:tcW w:w="5641" w:type="dxa"/>
            <w:shd w:val="clear" w:color="auto" w:fill="auto"/>
            <w:vAlign w:val="center"/>
          </w:tcPr>
          <w:p w:rsidR="00882FC6" w:rsidRPr="000655F3" w:rsidRDefault="00882FC6" w:rsidP="00E51073">
            <w:pPr>
              <w:spacing w:after="0" w:line="240" w:lineRule="auto"/>
              <w:jc w:val="center"/>
              <w:rPr>
                <w:rFonts w:ascii="Times New Roman" w:hAnsi="Times New Roman" w:cs="Times New Roman"/>
                <w:sz w:val="24"/>
                <w:szCs w:val="24"/>
              </w:rPr>
            </w:pPr>
            <w:r w:rsidRPr="00CE6636">
              <w:rPr>
                <w:rStyle w:val="Heading3Char"/>
                <w:rFonts w:eastAsiaTheme="minorHAnsi"/>
                <w:sz w:val="24"/>
                <w:szCs w:val="24"/>
              </w:rPr>
              <w:t>A középkor</w:t>
            </w:r>
          </w:p>
        </w:tc>
        <w:tc>
          <w:tcPr>
            <w:tcW w:w="1534" w:type="dxa"/>
            <w:shd w:val="clear" w:color="auto" w:fill="auto"/>
            <w:vAlign w:val="center"/>
          </w:tcPr>
          <w:p w:rsidR="00882FC6" w:rsidRPr="005006DC" w:rsidRDefault="00882FC6" w:rsidP="00E51073">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882FC6" w:rsidRPr="000655F3" w:rsidTr="00E51073">
        <w:trPr>
          <w:trHeight w:val="510"/>
        </w:trPr>
        <w:tc>
          <w:tcPr>
            <w:tcW w:w="1887" w:type="dxa"/>
            <w:shd w:val="clear" w:color="auto" w:fill="auto"/>
            <w:vAlign w:val="center"/>
          </w:tcPr>
          <w:p w:rsidR="00882FC6" w:rsidRPr="000655F3" w:rsidRDefault="00882FC6" w:rsidP="00E51073">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0655F3">
              <w:rPr>
                <w:rFonts w:ascii="Times New Roman" w:hAnsi="Times New Roman" w:cs="Times New Roman"/>
                <w:b/>
                <w:sz w:val="24"/>
                <w:szCs w:val="24"/>
              </w:rPr>
              <w:t>.</w:t>
            </w:r>
          </w:p>
        </w:tc>
        <w:tc>
          <w:tcPr>
            <w:tcW w:w="5641" w:type="dxa"/>
            <w:shd w:val="clear" w:color="auto" w:fill="auto"/>
            <w:vAlign w:val="center"/>
          </w:tcPr>
          <w:p w:rsidR="00882FC6" w:rsidRPr="000655F3" w:rsidRDefault="00882FC6" w:rsidP="00E51073">
            <w:pPr>
              <w:spacing w:after="0" w:line="240" w:lineRule="auto"/>
              <w:jc w:val="center"/>
              <w:rPr>
                <w:rFonts w:ascii="Times New Roman" w:hAnsi="Times New Roman" w:cs="Times New Roman"/>
                <w:b/>
                <w:sz w:val="24"/>
                <w:szCs w:val="24"/>
              </w:rPr>
            </w:pPr>
            <w:r w:rsidRPr="00CE6636">
              <w:rPr>
                <w:rStyle w:val="Heading3Char"/>
                <w:rFonts w:eastAsiaTheme="minorHAnsi"/>
                <w:sz w:val="24"/>
                <w:szCs w:val="24"/>
              </w:rPr>
              <w:t>Reneszánsz, humanizmus, reformáció</w:t>
            </w:r>
          </w:p>
        </w:tc>
        <w:tc>
          <w:tcPr>
            <w:tcW w:w="1534" w:type="dxa"/>
            <w:shd w:val="clear" w:color="auto" w:fill="auto"/>
            <w:vAlign w:val="center"/>
          </w:tcPr>
          <w:p w:rsidR="00882FC6" w:rsidRPr="005006DC" w:rsidRDefault="00882FC6" w:rsidP="00E51073">
            <w:pPr>
              <w:spacing w:after="0"/>
              <w:jc w:val="center"/>
              <w:rPr>
                <w:rFonts w:ascii="Times New Roman" w:hAnsi="Times New Roman" w:cs="Times New Roman"/>
                <w:i/>
                <w:sz w:val="24"/>
                <w:szCs w:val="24"/>
              </w:rPr>
            </w:pPr>
            <w:r w:rsidRPr="005006DC">
              <w:rPr>
                <w:rFonts w:ascii="Times New Roman" w:hAnsi="Times New Roman" w:cs="Times New Roman"/>
                <w:i/>
                <w:sz w:val="24"/>
                <w:szCs w:val="24"/>
              </w:rPr>
              <w:t>11</w:t>
            </w:r>
            <w:r>
              <w:rPr>
                <w:rFonts w:ascii="Times New Roman" w:hAnsi="Times New Roman" w:cs="Times New Roman"/>
                <w:i/>
                <w:sz w:val="24"/>
                <w:szCs w:val="24"/>
              </w:rPr>
              <w:t>+5</w:t>
            </w:r>
          </w:p>
        </w:tc>
      </w:tr>
      <w:tr w:rsidR="00882FC6" w:rsidRPr="000655F3" w:rsidTr="00E51073">
        <w:trPr>
          <w:trHeight w:val="510"/>
        </w:trPr>
        <w:tc>
          <w:tcPr>
            <w:tcW w:w="1887" w:type="dxa"/>
            <w:shd w:val="clear" w:color="auto" w:fill="auto"/>
            <w:vAlign w:val="center"/>
          </w:tcPr>
          <w:p w:rsidR="00882FC6" w:rsidRPr="000655F3" w:rsidRDefault="00882FC6" w:rsidP="00E51073">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0655F3">
              <w:rPr>
                <w:rFonts w:ascii="Times New Roman" w:hAnsi="Times New Roman" w:cs="Times New Roman"/>
                <w:b/>
                <w:sz w:val="24"/>
                <w:szCs w:val="24"/>
              </w:rPr>
              <w:t>.</w:t>
            </w:r>
          </w:p>
        </w:tc>
        <w:tc>
          <w:tcPr>
            <w:tcW w:w="5641" w:type="dxa"/>
            <w:shd w:val="clear" w:color="auto" w:fill="auto"/>
            <w:vAlign w:val="center"/>
          </w:tcPr>
          <w:p w:rsidR="00882FC6" w:rsidRPr="000655F3" w:rsidRDefault="00882FC6" w:rsidP="00E51073">
            <w:pPr>
              <w:spacing w:after="0" w:line="240" w:lineRule="auto"/>
              <w:jc w:val="center"/>
              <w:rPr>
                <w:rFonts w:ascii="Times New Roman" w:hAnsi="Times New Roman" w:cs="Times New Roman"/>
                <w:b/>
                <w:sz w:val="24"/>
                <w:szCs w:val="24"/>
              </w:rPr>
            </w:pPr>
            <w:r w:rsidRPr="00CE6636">
              <w:rPr>
                <w:rFonts w:ascii="Times New Roman" w:hAnsi="Times New Roman" w:cs="Times New Roman"/>
                <w:b/>
                <w:sz w:val="24"/>
                <w:szCs w:val="24"/>
              </w:rPr>
              <w:t xml:space="preserve">Irodalmunk a </w:t>
            </w:r>
            <w:r>
              <w:rPr>
                <w:rFonts w:ascii="Times New Roman" w:hAnsi="Times New Roman" w:cs="Times New Roman"/>
                <w:b/>
                <w:sz w:val="24"/>
                <w:szCs w:val="24"/>
              </w:rPr>
              <w:t>17</w:t>
            </w:r>
            <w:r w:rsidRPr="002F3D8E">
              <w:rPr>
                <w:rFonts w:ascii="Times New Roman" w:hAnsi="Times New Roman" w:cs="Times New Roman"/>
                <w:b/>
                <w:sz w:val="24"/>
                <w:szCs w:val="24"/>
              </w:rPr>
              <w:t>–</w:t>
            </w:r>
            <w:r>
              <w:rPr>
                <w:rFonts w:ascii="Times New Roman" w:hAnsi="Times New Roman" w:cs="Times New Roman"/>
                <w:b/>
                <w:sz w:val="24"/>
                <w:szCs w:val="24"/>
              </w:rPr>
              <w:t>18</w:t>
            </w:r>
            <w:r w:rsidRPr="00CE6636">
              <w:rPr>
                <w:rFonts w:ascii="Times New Roman" w:hAnsi="Times New Roman" w:cs="Times New Roman"/>
                <w:b/>
                <w:sz w:val="24"/>
                <w:szCs w:val="24"/>
              </w:rPr>
              <w:t>. században</w:t>
            </w:r>
          </w:p>
        </w:tc>
        <w:tc>
          <w:tcPr>
            <w:tcW w:w="1534" w:type="dxa"/>
            <w:shd w:val="clear" w:color="auto" w:fill="auto"/>
            <w:vAlign w:val="center"/>
          </w:tcPr>
          <w:p w:rsidR="00882FC6" w:rsidRPr="005006DC" w:rsidRDefault="00882FC6" w:rsidP="00E51073">
            <w:pPr>
              <w:spacing w:after="0"/>
              <w:jc w:val="center"/>
              <w:rPr>
                <w:rFonts w:ascii="Times New Roman" w:hAnsi="Times New Roman" w:cs="Times New Roman"/>
                <w:i/>
                <w:sz w:val="24"/>
                <w:szCs w:val="24"/>
              </w:rPr>
            </w:pPr>
            <w:r w:rsidRPr="005006DC">
              <w:rPr>
                <w:rFonts w:ascii="Times New Roman" w:hAnsi="Times New Roman" w:cs="Times New Roman"/>
                <w:i/>
                <w:sz w:val="24"/>
                <w:szCs w:val="24"/>
              </w:rPr>
              <w:t>4</w:t>
            </w:r>
            <w:r>
              <w:rPr>
                <w:rFonts w:ascii="Times New Roman" w:hAnsi="Times New Roman" w:cs="Times New Roman"/>
                <w:i/>
                <w:sz w:val="24"/>
                <w:szCs w:val="24"/>
              </w:rPr>
              <w:t>+1</w:t>
            </w:r>
          </w:p>
        </w:tc>
      </w:tr>
      <w:tr w:rsidR="00882FC6" w:rsidRPr="000655F3" w:rsidTr="00E51073">
        <w:trPr>
          <w:trHeight w:val="510"/>
        </w:trPr>
        <w:tc>
          <w:tcPr>
            <w:tcW w:w="1887" w:type="dxa"/>
            <w:shd w:val="clear" w:color="auto" w:fill="auto"/>
            <w:vAlign w:val="center"/>
          </w:tcPr>
          <w:p w:rsidR="00882FC6" w:rsidRPr="000655F3" w:rsidRDefault="00882FC6" w:rsidP="00E51073">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0655F3">
              <w:rPr>
                <w:rFonts w:ascii="Times New Roman" w:hAnsi="Times New Roman" w:cs="Times New Roman"/>
                <w:b/>
                <w:sz w:val="24"/>
                <w:szCs w:val="24"/>
              </w:rPr>
              <w:t>.</w:t>
            </w:r>
          </w:p>
        </w:tc>
        <w:tc>
          <w:tcPr>
            <w:tcW w:w="5641" w:type="dxa"/>
            <w:shd w:val="clear" w:color="auto" w:fill="auto"/>
            <w:vAlign w:val="center"/>
          </w:tcPr>
          <w:p w:rsidR="00882FC6" w:rsidRPr="000655F3" w:rsidRDefault="00882FC6" w:rsidP="00E51073">
            <w:pPr>
              <w:spacing w:after="0" w:line="240" w:lineRule="auto"/>
              <w:jc w:val="center"/>
              <w:rPr>
                <w:rFonts w:ascii="Times New Roman" w:hAnsi="Times New Roman" w:cs="Times New Roman"/>
                <w:b/>
                <w:bCs/>
                <w:sz w:val="24"/>
                <w:szCs w:val="24"/>
                <w:lang w:eastAsia="hu-HU"/>
              </w:rPr>
            </w:pPr>
            <w:r w:rsidRPr="007333DF">
              <w:rPr>
                <w:rFonts w:ascii="Times New Roman" w:hAnsi="Times New Roman" w:cs="Times New Roman"/>
                <w:b/>
                <w:bCs/>
                <w:sz w:val="24"/>
                <w:szCs w:val="24"/>
                <w:lang w:eastAsia="hu-HU"/>
              </w:rPr>
              <w:t>Klasszicizmus</w:t>
            </w:r>
            <w:r>
              <w:rPr>
                <w:rFonts w:ascii="Times New Roman" w:hAnsi="Times New Roman" w:cs="Times New Roman"/>
                <w:b/>
                <w:bCs/>
                <w:sz w:val="24"/>
                <w:szCs w:val="24"/>
                <w:lang w:eastAsia="hu-HU"/>
              </w:rPr>
              <w:t xml:space="preserve"> és r</w:t>
            </w:r>
            <w:r w:rsidRPr="007333DF">
              <w:rPr>
                <w:rFonts w:ascii="Times New Roman" w:hAnsi="Times New Roman" w:cs="Times New Roman"/>
                <w:b/>
                <w:bCs/>
                <w:sz w:val="24"/>
                <w:szCs w:val="24"/>
                <w:lang w:eastAsia="hu-HU"/>
              </w:rPr>
              <w:t>omantika</w:t>
            </w:r>
          </w:p>
        </w:tc>
        <w:tc>
          <w:tcPr>
            <w:tcW w:w="1534" w:type="dxa"/>
            <w:shd w:val="clear" w:color="auto" w:fill="auto"/>
            <w:vAlign w:val="center"/>
          </w:tcPr>
          <w:p w:rsidR="00882FC6" w:rsidRPr="005006DC" w:rsidRDefault="00882FC6" w:rsidP="00E51073">
            <w:pPr>
              <w:spacing w:after="0"/>
              <w:jc w:val="center"/>
              <w:rPr>
                <w:rFonts w:ascii="Times New Roman" w:hAnsi="Times New Roman" w:cs="Times New Roman"/>
                <w:i/>
                <w:sz w:val="24"/>
                <w:szCs w:val="24"/>
              </w:rPr>
            </w:pPr>
            <w:r w:rsidRPr="005006DC">
              <w:rPr>
                <w:rFonts w:ascii="Times New Roman" w:hAnsi="Times New Roman" w:cs="Times New Roman"/>
                <w:i/>
                <w:sz w:val="24"/>
                <w:szCs w:val="24"/>
              </w:rPr>
              <w:t>32</w:t>
            </w:r>
            <w:r>
              <w:rPr>
                <w:rFonts w:ascii="Times New Roman" w:hAnsi="Times New Roman" w:cs="Times New Roman"/>
                <w:i/>
                <w:sz w:val="24"/>
                <w:szCs w:val="24"/>
              </w:rPr>
              <w:t>+8</w:t>
            </w:r>
          </w:p>
        </w:tc>
      </w:tr>
      <w:tr w:rsidR="00882FC6" w:rsidRPr="000655F3" w:rsidTr="00E51073">
        <w:trPr>
          <w:trHeight w:val="510"/>
        </w:trPr>
        <w:tc>
          <w:tcPr>
            <w:tcW w:w="1887" w:type="dxa"/>
            <w:shd w:val="clear" w:color="auto" w:fill="auto"/>
            <w:vAlign w:val="center"/>
          </w:tcPr>
          <w:p w:rsidR="00882FC6" w:rsidRPr="000655F3" w:rsidRDefault="00882FC6" w:rsidP="00E51073">
            <w:pPr>
              <w:spacing w:after="0"/>
              <w:jc w:val="center"/>
              <w:rPr>
                <w:rFonts w:ascii="Times New Roman" w:hAnsi="Times New Roman" w:cs="Times New Roman"/>
                <w:b/>
                <w:sz w:val="24"/>
                <w:szCs w:val="24"/>
              </w:rPr>
            </w:pPr>
            <w:r>
              <w:rPr>
                <w:rFonts w:ascii="Times New Roman" w:hAnsi="Times New Roman" w:cs="Times New Roman"/>
                <w:b/>
                <w:sz w:val="24"/>
                <w:szCs w:val="24"/>
              </w:rPr>
              <w:t>II.</w:t>
            </w:r>
          </w:p>
        </w:tc>
        <w:tc>
          <w:tcPr>
            <w:tcW w:w="5641" w:type="dxa"/>
            <w:shd w:val="clear" w:color="auto" w:fill="auto"/>
            <w:vAlign w:val="center"/>
          </w:tcPr>
          <w:p w:rsidR="00882FC6" w:rsidRPr="007333DF" w:rsidRDefault="00882FC6" w:rsidP="00882FC6">
            <w:pPr>
              <w:pStyle w:val="ListParagraph"/>
              <w:numPr>
                <w:ilvl w:val="0"/>
                <w:numId w:val="16"/>
              </w:numPr>
              <w:spacing w:after="0" w:line="240" w:lineRule="auto"/>
              <w:rPr>
                <w:rFonts w:ascii="Times New Roman" w:hAnsi="Times New Roman" w:cs="Times New Roman"/>
                <w:b/>
                <w:bCs/>
                <w:sz w:val="24"/>
                <w:szCs w:val="24"/>
                <w:lang w:eastAsia="hu-HU"/>
              </w:rPr>
            </w:pPr>
            <w:r w:rsidRPr="00CE6636">
              <w:rPr>
                <w:rFonts w:ascii="Times New Roman" w:hAnsi="Times New Roman" w:cs="Times New Roman"/>
                <w:b/>
                <w:sz w:val="24"/>
                <w:szCs w:val="24"/>
              </w:rPr>
              <w:t>Magyar vagy világirodalmi ifjúsági regény</w:t>
            </w:r>
            <w:r w:rsidRPr="00CE6636">
              <w:rPr>
                <w:rFonts w:ascii="Times New Roman" w:hAnsi="Times New Roman" w:cs="Times New Roman"/>
                <w:sz w:val="24"/>
                <w:szCs w:val="24"/>
              </w:rPr>
              <w:t xml:space="preserve">                          </w:t>
            </w:r>
          </w:p>
        </w:tc>
        <w:tc>
          <w:tcPr>
            <w:tcW w:w="1534" w:type="dxa"/>
            <w:shd w:val="clear" w:color="auto" w:fill="auto"/>
            <w:vAlign w:val="center"/>
          </w:tcPr>
          <w:p w:rsidR="00882FC6" w:rsidRDefault="00882FC6" w:rsidP="00E51073">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r>
    </w:tbl>
    <w:p w:rsidR="00882FC6" w:rsidRPr="000655F3" w:rsidRDefault="00882FC6" w:rsidP="00882FC6">
      <w:pPr>
        <w:spacing w:after="0" w:line="240" w:lineRule="auto"/>
        <w:rPr>
          <w:rFonts w:ascii="Times New Roman" w:hAnsi="Times New Roman" w:cs="Times New Roman"/>
          <w:b/>
          <w:bCs/>
          <w:sz w:val="24"/>
          <w:szCs w:val="24"/>
        </w:rPr>
      </w:pPr>
    </w:p>
    <w:p w:rsidR="00882FC6" w:rsidRPr="000655F3" w:rsidRDefault="00882FC6" w:rsidP="00882FC6">
      <w:pPr>
        <w:jc w:val="both"/>
        <w:rPr>
          <w:rFonts w:ascii="Times New Roman" w:hAnsi="Times New Roman" w:cs="Times New Roman"/>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992"/>
        <w:gridCol w:w="2552"/>
      </w:tblGrid>
      <w:tr w:rsidR="00882FC6" w:rsidRPr="000655F3" w:rsidTr="00E51073">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Témakör</w:t>
            </w:r>
          </w:p>
        </w:tc>
        <w:tc>
          <w:tcPr>
            <w:tcW w:w="5103" w:type="dxa"/>
            <w:gridSpan w:val="2"/>
            <w:shd w:val="clear" w:color="auto" w:fill="auto"/>
          </w:tcPr>
          <w:p w:rsidR="00882FC6" w:rsidRPr="000655F3" w:rsidRDefault="00882FC6" w:rsidP="00E51073">
            <w:pPr>
              <w:rPr>
                <w:rFonts w:ascii="Times New Roman" w:hAnsi="Times New Roman" w:cs="Times New Roman"/>
                <w:b/>
                <w:color w:val="000000"/>
                <w:sz w:val="24"/>
                <w:szCs w:val="24"/>
              </w:rPr>
            </w:pPr>
            <w:r w:rsidRPr="007333DF">
              <w:rPr>
                <w:rFonts w:ascii="Times New Roman" w:hAnsi="Times New Roman" w:cs="Times New Roman"/>
                <w:b/>
                <w:bCs/>
                <w:sz w:val="24"/>
                <w:szCs w:val="24"/>
                <w:lang w:eastAsia="hu-HU"/>
              </w:rPr>
              <w:t>I.</w:t>
            </w:r>
            <w:r w:rsidRPr="007333DF">
              <w:rPr>
                <w:rFonts w:ascii="Times New Roman" w:hAnsi="Times New Roman" w:cs="Times New Roman"/>
                <w:b/>
                <w:bCs/>
                <w:sz w:val="24"/>
                <w:szCs w:val="24"/>
                <w:lang w:eastAsia="hu-HU"/>
              </w:rPr>
              <w:tab/>
              <w:t>Korok és portrék</w:t>
            </w:r>
          </w:p>
        </w:tc>
        <w:tc>
          <w:tcPr>
            <w:tcW w:w="2552" w:type="dxa"/>
            <w:shd w:val="clear" w:color="auto" w:fill="auto"/>
          </w:tcPr>
          <w:p w:rsidR="00882FC6" w:rsidRPr="000655F3" w:rsidRDefault="00882FC6" w:rsidP="00E5107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50+14 </w:t>
            </w:r>
            <w:r w:rsidRPr="000655F3">
              <w:rPr>
                <w:rFonts w:ascii="Times New Roman" w:hAnsi="Times New Roman" w:cs="Times New Roman"/>
                <w:b/>
                <w:color w:val="000000"/>
                <w:sz w:val="24"/>
                <w:szCs w:val="24"/>
              </w:rPr>
              <w:t>óra</w:t>
            </w:r>
          </w:p>
        </w:tc>
      </w:tr>
      <w:tr w:rsidR="00882FC6" w:rsidRPr="000655F3" w:rsidTr="00E51073">
        <w:trPr>
          <w:trHeight w:val="518"/>
        </w:trPr>
        <w:tc>
          <w:tcPr>
            <w:tcW w:w="1696" w:type="dxa"/>
            <w:vMerge w:val="restart"/>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4111"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Törzsanyag</w:t>
            </w:r>
            <w:r>
              <w:rPr>
                <w:rFonts w:ascii="Times New Roman" w:hAnsi="Times New Roman" w:cs="Times New Roman"/>
                <w:b/>
                <w:color w:val="000000"/>
                <w:sz w:val="24"/>
                <w:szCs w:val="24"/>
              </w:rPr>
              <w:t xml:space="preserve"> </w:t>
            </w:r>
            <w:r w:rsidRPr="00671B59">
              <w:rPr>
                <w:rFonts w:ascii="Times New Roman" w:hAnsi="Times New Roman" w:cs="Times New Roman"/>
                <w:b/>
                <w:color w:val="000000"/>
                <w:sz w:val="24"/>
                <w:szCs w:val="24"/>
              </w:rPr>
              <w:t>(óraszám 80%-a)</w:t>
            </w:r>
          </w:p>
        </w:tc>
        <w:tc>
          <w:tcPr>
            <w:tcW w:w="3544" w:type="dxa"/>
            <w:gridSpan w:val="2"/>
            <w:shd w:val="clear" w:color="auto" w:fill="auto"/>
          </w:tcPr>
          <w:p w:rsidR="00882FC6" w:rsidRPr="00671B59" w:rsidRDefault="00882FC6" w:rsidP="00E51073">
            <w:pPr>
              <w:rPr>
                <w:rFonts w:ascii="Times New Roman" w:hAnsi="Times New Roman" w:cs="Times New Roman"/>
                <w:i/>
                <w:color w:val="000000"/>
                <w:sz w:val="24"/>
                <w:szCs w:val="24"/>
              </w:rPr>
            </w:pPr>
            <w:r w:rsidRPr="000655F3">
              <w:rPr>
                <w:rFonts w:ascii="Times New Roman" w:hAnsi="Times New Roman" w:cs="Times New Roman"/>
                <w:b/>
                <w:color w:val="000000"/>
                <w:sz w:val="24"/>
                <w:szCs w:val="24"/>
              </w:rPr>
              <w:t>Ajánlott alkotók, művek</w:t>
            </w:r>
          </w:p>
        </w:tc>
      </w:tr>
      <w:tr w:rsidR="00882FC6" w:rsidRPr="000655F3"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i/>
                <w:sz w:val="24"/>
                <w:szCs w:val="24"/>
              </w:rPr>
              <w:t xml:space="preserve">1. </w:t>
            </w:r>
            <w:r w:rsidRPr="007333DF">
              <w:rPr>
                <w:rFonts w:ascii="Times New Roman" w:hAnsi="Times New Roman" w:cs="Times New Roman"/>
                <w:i/>
                <w:sz w:val="24"/>
                <w:szCs w:val="24"/>
              </w:rPr>
              <w:t>A középkor</w:t>
            </w:r>
          </w:p>
        </w:tc>
        <w:tc>
          <w:tcPr>
            <w:tcW w:w="3544" w:type="dxa"/>
            <w:gridSpan w:val="2"/>
            <w:shd w:val="clear" w:color="auto" w:fill="auto"/>
          </w:tcPr>
          <w:p w:rsidR="00882FC6" w:rsidRPr="000655F3" w:rsidRDefault="00882FC6" w:rsidP="00E51073">
            <w:pPr>
              <w:rPr>
                <w:rFonts w:ascii="Times New Roman" w:hAnsi="Times New Roman" w:cs="Times New Roman"/>
                <w:b/>
                <w:color w:val="000000"/>
                <w:sz w:val="24"/>
                <w:szCs w:val="24"/>
              </w:rPr>
            </w:pPr>
            <w:r w:rsidRPr="00671B59">
              <w:rPr>
                <w:rFonts w:ascii="Times New Roman" w:hAnsi="Times New Roman" w:cs="Times New Roman"/>
                <w:i/>
                <w:color w:val="000000"/>
                <w:sz w:val="24"/>
                <w:szCs w:val="24"/>
              </w:rPr>
              <w:t xml:space="preserve">Órakeret: </w:t>
            </w:r>
            <w:r>
              <w:rPr>
                <w:rFonts w:ascii="Times New Roman" w:hAnsi="Times New Roman" w:cs="Times New Roman"/>
                <w:i/>
                <w:color w:val="000000"/>
                <w:sz w:val="24"/>
                <w:szCs w:val="24"/>
              </w:rPr>
              <w:t>3</w:t>
            </w:r>
            <w:r w:rsidRPr="00671B59">
              <w:rPr>
                <w:rFonts w:ascii="Times New Roman" w:hAnsi="Times New Roman" w:cs="Times New Roman"/>
                <w:i/>
                <w:color w:val="000000"/>
                <w:sz w:val="24"/>
                <w:szCs w:val="24"/>
              </w:rPr>
              <w:t xml:space="preserve"> óra</w:t>
            </w:r>
          </w:p>
        </w:tc>
      </w:tr>
      <w:tr w:rsidR="00882FC6" w:rsidRPr="000655F3"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FC713B" w:rsidRDefault="00882FC6" w:rsidP="00E51073">
            <w:pPr>
              <w:rPr>
                <w:rFonts w:ascii="Times New Roman" w:hAnsi="Times New Roman" w:cs="Times New Roman"/>
                <w:sz w:val="24"/>
                <w:szCs w:val="24"/>
              </w:rPr>
            </w:pPr>
            <w:r w:rsidRPr="00671B59">
              <w:rPr>
                <w:rFonts w:ascii="Times New Roman" w:hAnsi="Times New Roman" w:cs="Times New Roman"/>
                <w:bCs/>
                <w:sz w:val="24"/>
                <w:szCs w:val="24"/>
              </w:rPr>
              <w:t>István király intelmei Imre herceghez (részletek)</w:t>
            </w:r>
          </w:p>
        </w:tc>
        <w:tc>
          <w:tcPr>
            <w:tcW w:w="3544" w:type="dxa"/>
            <w:gridSpan w:val="2"/>
            <w:shd w:val="clear" w:color="auto" w:fill="auto"/>
          </w:tcPr>
          <w:p w:rsidR="00882FC6" w:rsidRPr="00FC713B" w:rsidRDefault="00882FC6" w:rsidP="00E51073">
            <w:pPr>
              <w:rPr>
                <w:rFonts w:ascii="Times New Roman" w:hAnsi="Times New Roman" w:cs="Times New Roman"/>
                <w:color w:val="000000"/>
                <w:sz w:val="24"/>
                <w:szCs w:val="24"/>
              </w:rPr>
            </w:pPr>
            <w:r w:rsidRPr="00671B59">
              <w:rPr>
                <w:rFonts w:ascii="Times New Roman" w:hAnsi="Times New Roman" w:cs="Times New Roman"/>
                <w:sz w:val="24"/>
                <w:szCs w:val="24"/>
              </w:rPr>
              <w:t>Jókai Mór: A magyar nemzet története regényes rajzokban (részletek: Árpád, Szent László)</w:t>
            </w:r>
          </w:p>
        </w:tc>
      </w:tr>
      <w:tr w:rsidR="00882FC6" w:rsidRPr="000655F3" w:rsidTr="00E51073">
        <w:trPr>
          <w:trHeight w:val="878"/>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t>Fejlesztési feladatok és ismeretek</w:t>
            </w:r>
          </w:p>
        </w:tc>
        <w:tc>
          <w:tcPr>
            <w:tcW w:w="7655" w:type="dxa"/>
            <w:gridSpan w:val="3"/>
            <w:shd w:val="clear" w:color="auto" w:fill="auto"/>
          </w:tcPr>
          <w:p w:rsidR="00882FC6" w:rsidRPr="005006DC"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5006DC">
              <w:rPr>
                <w:rFonts w:ascii="Times New Roman" w:eastAsia="Calibri" w:hAnsi="Times New Roman" w:cs="Times New Roman"/>
                <w:sz w:val="24"/>
                <w:szCs w:val="24"/>
              </w:rPr>
              <w:t>Irodalmi szövegek olvasása, értelmezése</w:t>
            </w:r>
          </w:p>
          <w:p w:rsidR="00882FC6" w:rsidRPr="005006DC"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5006DC">
              <w:rPr>
                <w:rFonts w:ascii="Times New Roman" w:eastAsia="Calibri" w:hAnsi="Times New Roman" w:cs="Times New Roman"/>
                <w:sz w:val="24"/>
                <w:szCs w:val="24"/>
              </w:rPr>
              <w:t xml:space="preserve">Az európai kultúra kialakulásának megismerése </w:t>
            </w:r>
          </w:p>
        </w:tc>
      </w:tr>
      <w:tr w:rsidR="00882FC6" w:rsidRPr="000655F3"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sz w:val="24"/>
                <w:szCs w:val="24"/>
                <w:lang w:val="cs-CZ"/>
              </w:rPr>
              <w:t>Fogalmak</w:t>
            </w:r>
          </w:p>
        </w:tc>
        <w:tc>
          <w:tcPr>
            <w:tcW w:w="7655" w:type="dxa"/>
            <w:gridSpan w:val="3"/>
            <w:shd w:val="clear" w:color="auto" w:fill="auto"/>
          </w:tcPr>
          <w:p w:rsidR="00882FC6" w:rsidRPr="000655F3" w:rsidRDefault="00882FC6" w:rsidP="00E51073">
            <w:pPr>
              <w:spacing w:after="0" w:line="240" w:lineRule="auto"/>
              <w:rPr>
                <w:rFonts w:ascii="Times New Roman" w:hAnsi="Times New Roman" w:cs="Times New Roman"/>
                <w:sz w:val="24"/>
                <w:szCs w:val="24"/>
                <w:lang w:eastAsia="hu-HU"/>
              </w:rPr>
            </w:pPr>
            <w:r w:rsidRPr="005006DC">
              <w:rPr>
                <w:rFonts w:ascii="Times New Roman" w:hAnsi="Times New Roman" w:cs="Times New Roman"/>
                <w:sz w:val="24"/>
                <w:szCs w:val="24"/>
                <w:lang w:eastAsia="hu-HU"/>
              </w:rPr>
              <w:t>középkor, román stílus, gótika, egyházi kultúra, lovagi kultúra, lovagi erények, trubadúrok, intelem (parainesis), kódex, iniciálé, miniatűr</w:t>
            </w:r>
          </w:p>
        </w:tc>
      </w:tr>
      <w:tr w:rsidR="00882FC6" w:rsidRPr="000655F3" w:rsidTr="00E51073">
        <w:trPr>
          <w:trHeight w:val="573"/>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655" w:type="dxa"/>
            <w:gridSpan w:val="3"/>
            <w:shd w:val="clear" w:color="auto" w:fill="auto"/>
          </w:tcPr>
          <w:p w:rsidR="00882FC6" w:rsidRPr="000655F3" w:rsidRDefault="00882FC6" w:rsidP="00E51073">
            <w:pPr>
              <w:rPr>
                <w:rFonts w:ascii="Times New Roman" w:hAnsi="Times New Roman" w:cs="Times New Roman"/>
                <w:bCs/>
                <w:sz w:val="24"/>
                <w:szCs w:val="24"/>
              </w:rPr>
            </w:pPr>
            <w:r w:rsidRPr="000655F3">
              <w:rPr>
                <w:rFonts w:ascii="Times New Roman" w:hAnsi="Times New Roman" w:cs="Times New Roman"/>
                <w:bCs/>
                <w:sz w:val="24"/>
                <w:szCs w:val="24"/>
              </w:rPr>
              <w:t>---</w:t>
            </w:r>
          </w:p>
        </w:tc>
      </w:tr>
      <w:tr w:rsidR="00882FC6" w:rsidRPr="000655F3"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655" w:type="dxa"/>
            <w:gridSpan w:val="3"/>
            <w:shd w:val="clear" w:color="auto" w:fill="auto"/>
          </w:tcPr>
          <w:p w:rsidR="00882FC6" w:rsidRPr="000655F3" w:rsidRDefault="00882FC6" w:rsidP="00E51073">
            <w:pPr>
              <w:rPr>
                <w:rFonts w:ascii="Times New Roman" w:hAnsi="Times New Roman" w:cs="Times New Roman"/>
                <w:bCs/>
                <w:sz w:val="24"/>
                <w:szCs w:val="24"/>
              </w:rPr>
            </w:pPr>
            <w:r>
              <w:rPr>
                <w:rFonts w:ascii="Times New Roman" w:hAnsi="Times New Roman" w:cs="Times New Roman"/>
                <w:sz w:val="24"/>
                <w:szCs w:val="24"/>
                <w:lang w:eastAsia="hu-HU"/>
              </w:rPr>
              <w:t>---</w:t>
            </w:r>
          </w:p>
        </w:tc>
      </w:tr>
    </w:tbl>
    <w:p w:rsidR="00C2719F" w:rsidRDefault="00C2719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3544"/>
      </w:tblGrid>
      <w:tr w:rsidR="00882FC6" w:rsidRPr="00671B59" w:rsidTr="00E51073">
        <w:trPr>
          <w:trHeight w:val="518"/>
        </w:trPr>
        <w:tc>
          <w:tcPr>
            <w:tcW w:w="1696" w:type="dxa"/>
            <w:vMerge w:val="restart"/>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4111"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Törzsanyag</w:t>
            </w:r>
            <w:r>
              <w:rPr>
                <w:rFonts w:ascii="Times New Roman" w:hAnsi="Times New Roman" w:cs="Times New Roman"/>
                <w:b/>
                <w:color w:val="000000"/>
                <w:sz w:val="24"/>
                <w:szCs w:val="24"/>
              </w:rPr>
              <w:t xml:space="preserve"> </w:t>
            </w:r>
            <w:r w:rsidRPr="00671B59">
              <w:rPr>
                <w:rFonts w:ascii="Times New Roman" w:hAnsi="Times New Roman" w:cs="Times New Roman"/>
                <w:b/>
                <w:color w:val="000000"/>
                <w:sz w:val="24"/>
                <w:szCs w:val="24"/>
              </w:rPr>
              <w:t>(óraszám 80%-a)</w:t>
            </w:r>
          </w:p>
        </w:tc>
        <w:tc>
          <w:tcPr>
            <w:tcW w:w="3544" w:type="dxa"/>
            <w:shd w:val="clear" w:color="auto" w:fill="auto"/>
          </w:tcPr>
          <w:p w:rsidR="00882FC6" w:rsidRPr="00671B59" w:rsidRDefault="00882FC6" w:rsidP="00E51073">
            <w:pPr>
              <w:rPr>
                <w:rFonts w:ascii="Times New Roman" w:hAnsi="Times New Roman" w:cs="Times New Roman"/>
                <w:i/>
                <w:color w:val="000000"/>
                <w:sz w:val="24"/>
                <w:szCs w:val="24"/>
              </w:rPr>
            </w:pPr>
            <w:r w:rsidRPr="000655F3">
              <w:rPr>
                <w:rFonts w:ascii="Times New Roman" w:hAnsi="Times New Roman" w:cs="Times New Roman"/>
                <w:b/>
                <w:color w:val="000000"/>
                <w:sz w:val="24"/>
                <w:szCs w:val="24"/>
              </w:rPr>
              <w:t>Ajánlott alkotók, művek</w:t>
            </w:r>
          </w:p>
        </w:tc>
      </w:tr>
      <w:tr w:rsidR="00882FC6" w:rsidRPr="00671B59"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671B59" w:rsidRDefault="00882FC6" w:rsidP="00E51073">
            <w:pPr>
              <w:rPr>
                <w:rFonts w:ascii="Times New Roman" w:hAnsi="Times New Roman" w:cs="Times New Roman"/>
                <w:bCs/>
                <w:sz w:val="24"/>
                <w:szCs w:val="24"/>
              </w:rPr>
            </w:pPr>
            <w:r w:rsidRPr="00FC713B">
              <w:rPr>
                <w:rFonts w:ascii="Times New Roman" w:hAnsi="Times New Roman" w:cs="Times New Roman"/>
                <w:i/>
                <w:sz w:val="24"/>
                <w:szCs w:val="24"/>
              </w:rPr>
              <w:t>2. Reneszánsz, humanizmus, reformáció</w:t>
            </w:r>
          </w:p>
        </w:tc>
        <w:tc>
          <w:tcPr>
            <w:tcW w:w="3544" w:type="dxa"/>
            <w:shd w:val="clear" w:color="auto" w:fill="auto"/>
          </w:tcPr>
          <w:p w:rsidR="00882FC6" w:rsidRPr="00671B59" w:rsidRDefault="00882FC6" w:rsidP="00E51073">
            <w:pPr>
              <w:rPr>
                <w:rFonts w:ascii="Times New Roman" w:hAnsi="Times New Roman" w:cs="Times New Roman"/>
                <w:sz w:val="24"/>
                <w:szCs w:val="24"/>
              </w:rPr>
            </w:pPr>
            <w:r>
              <w:rPr>
                <w:rFonts w:ascii="Times New Roman" w:hAnsi="Times New Roman" w:cs="Times New Roman"/>
                <w:i/>
                <w:color w:val="000000"/>
                <w:sz w:val="24"/>
                <w:szCs w:val="24"/>
              </w:rPr>
              <w:t xml:space="preserve">Órakeret: 11+5 </w:t>
            </w:r>
            <w:r w:rsidRPr="00671B59">
              <w:rPr>
                <w:rFonts w:ascii="Times New Roman" w:hAnsi="Times New Roman" w:cs="Times New Roman"/>
                <w:i/>
                <w:color w:val="000000"/>
                <w:sz w:val="24"/>
                <w:szCs w:val="24"/>
              </w:rPr>
              <w:t>óra</w:t>
            </w:r>
          </w:p>
        </w:tc>
      </w:tr>
      <w:tr w:rsidR="00882FC6" w:rsidRPr="00671B59"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671B59" w:rsidRDefault="00882FC6" w:rsidP="00E51073">
            <w:pPr>
              <w:rPr>
                <w:rFonts w:ascii="Times New Roman" w:hAnsi="Times New Roman" w:cs="Times New Roman"/>
                <w:bCs/>
                <w:sz w:val="24"/>
                <w:szCs w:val="24"/>
              </w:rPr>
            </w:pPr>
            <w:r w:rsidRPr="00FC713B">
              <w:rPr>
                <w:rFonts w:ascii="Times New Roman" w:hAnsi="Times New Roman" w:cs="Times New Roman"/>
                <w:sz w:val="24"/>
                <w:szCs w:val="24"/>
              </w:rPr>
              <w:t>Mesék Mátyás királyról: Hogyan került holló Mátyás király címerébe? (Kóka Rozália gyűjtése alapján)</w:t>
            </w:r>
          </w:p>
        </w:tc>
        <w:tc>
          <w:tcPr>
            <w:tcW w:w="3544"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 xml:space="preserve">Mátyás királlyá koronázása; </w:t>
            </w:r>
          </w:p>
          <w:p w:rsidR="00882FC6" w:rsidRPr="00671B59"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Mesék Mátyás királyról: A kolozsvári bíró</w:t>
            </w:r>
          </w:p>
        </w:tc>
      </w:tr>
      <w:tr w:rsidR="00882FC6" w:rsidRPr="00FC713B"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Janus Pannonius: Pannonia dicsérete</w:t>
            </w:r>
          </w:p>
        </w:tc>
        <w:tc>
          <w:tcPr>
            <w:tcW w:w="3544"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Janus Pannonius: Egy dunántúli mandulafáról</w:t>
            </w:r>
          </w:p>
        </w:tc>
      </w:tr>
      <w:tr w:rsidR="00882FC6" w:rsidRPr="00FC713B"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Tinódi Lantos Sebestyén: Eger vár viadaljáról való ének (részletek)</w:t>
            </w:r>
          </w:p>
        </w:tc>
        <w:tc>
          <w:tcPr>
            <w:tcW w:w="3544"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Bornemisza Péter: Siralmas énnékem</w:t>
            </w:r>
          </w:p>
        </w:tc>
      </w:tr>
      <w:tr w:rsidR="00882FC6" w:rsidRPr="00FC713B"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Balassi Bálint: Egy katonaének</w:t>
            </w:r>
          </w:p>
        </w:tc>
        <w:tc>
          <w:tcPr>
            <w:tcW w:w="3544"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Balassi Bálint: Borivóknak való</w:t>
            </w:r>
          </w:p>
        </w:tc>
      </w:tr>
      <w:tr w:rsidR="00882FC6" w:rsidRPr="00FC713B" w:rsidTr="00E51073">
        <w:trPr>
          <w:trHeight w:val="518"/>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Balassi Bálint: Hogy Juliára talála, így köszöne néki</w:t>
            </w:r>
          </w:p>
        </w:tc>
        <w:tc>
          <w:tcPr>
            <w:tcW w:w="3544" w:type="dxa"/>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Balassi Bálint: Adj már csendességet</w:t>
            </w:r>
          </w:p>
        </w:tc>
      </w:tr>
      <w:tr w:rsidR="00882FC6" w:rsidRPr="00FC713B" w:rsidTr="00E51073">
        <w:trPr>
          <w:trHeight w:val="1473"/>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7655" w:type="dxa"/>
            <w:gridSpan w:val="2"/>
            <w:shd w:val="clear" w:color="auto" w:fill="auto"/>
          </w:tcPr>
          <w:p w:rsidR="00882FC6" w:rsidRPr="00FC713B" w:rsidRDefault="00882FC6" w:rsidP="00E51073">
            <w:pPr>
              <w:rPr>
                <w:rFonts w:ascii="Times New Roman" w:hAnsi="Times New Roman" w:cs="Times New Roman"/>
                <w:sz w:val="24"/>
                <w:szCs w:val="24"/>
              </w:rPr>
            </w:pPr>
            <w:r w:rsidRPr="00FC713B">
              <w:rPr>
                <w:rFonts w:ascii="Times New Roman" w:hAnsi="Times New Roman" w:cs="Times New Roman"/>
                <w:sz w:val="24"/>
                <w:szCs w:val="24"/>
              </w:rPr>
              <w:t xml:space="preserve">Irodalom </w:t>
            </w:r>
            <w:r>
              <w:rPr>
                <w:rFonts w:ascii="Times New Roman" w:hAnsi="Times New Roman" w:cs="Times New Roman"/>
                <w:sz w:val="24"/>
                <w:szCs w:val="24"/>
              </w:rPr>
              <w:t xml:space="preserve">és színház vagy film kapcsolata         A reneszánsz dráma </w:t>
            </w:r>
            <w:r w:rsidRPr="00FC713B">
              <w:rPr>
                <w:rFonts w:ascii="Times New Roman" w:hAnsi="Times New Roman" w:cs="Times New Roman"/>
                <w:sz w:val="24"/>
                <w:szCs w:val="24"/>
              </w:rPr>
              <w:t xml:space="preserve">Shakespeare: Szentivánéji álom </w:t>
            </w:r>
            <w:r w:rsidRPr="00FC713B">
              <w:rPr>
                <w:rFonts w:ascii="Times New Roman" w:hAnsi="Times New Roman" w:cs="Times New Roman"/>
                <w:b/>
                <w:sz w:val="24"/>
                <w:szCs w:val="24"/>
              </w:rPr>
              <w:t>vagy</w:t>
            </w:r>
            <w:r w:rsidRPr="00FC713B">
              <w:rPr>
                <w:rFonts w:ascii="Times New Roman" w:hAnsi="Times New Roman" w:cs="Times New Roman"/>
                <w:sz w:val="24"/>
                <w:szCs w:val="24"/>
              </w:rPr>
              <w:t xml:space="preserve"> Romeo és Júlia</w:t>
            </w:r>
          </w:p>
          <w:p w:rsidR="00882FC6" w:rsidRPr="00FC713B" w:rsidRDefault="00882FC6" w:rsidP="00E51073">
            <w:pPr>
              <w:rPr>
                <w:rFonts w:ascii="Times New Roman" w:hAnsi="Times New Roman" w:cs="Times New Roman"/>
                <w:sz w:val="24"/>
                <w:szCs w:val="24"/>
              </w:rPr>
            </w:pPr>
            <w:r w:rsidRPr="005006DC">
              <w:rPr>
                <w:rFonts w:ascii="Times New Roman" w:hAnsi="Times New Roman" w:cs="Times New Roman"/>
                <w:b/>
                <w:sz w:val="24"/>
                <w:szCs w:val="24"/>
              </w:rPr>
              <w:t>vagy</w:t>
            </w:r>
            <w:r>
              <w:rPr>
                <w:rFonts w:ascii="Times New Roman" w:hAnsi="Times New Roman" w:cs="Times New Roman"/>
                <w:sz w:val="24"/>
                <w:szCs w:val="24"/>
              </w:rPr>
              <w:t xml:space="preserve"> később tárgyalva: </w:t>
            </w:r>
            <w:r w:rsidRPr="00FC713B">
              <w:rPr>
                <w:rFonts w:ascii="Times New Roman" w:hAnsi="Times New Roman" w:cs="Times New Roman"/>
                <w:sz w:val="24"/>
                <w:szCs w:val="24"/>
              </w:rPr>
              <w:t>Molière: A képzelt beteg</w:t>
            </w:r>
          </w:p>
        </w:tc>
      </w:tr>
      <w:tr w:rsidR="00882FC6" w:rsidRPr="008271F4"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t xml:space="preserve">Fejlesztési feladatok és </w:t>
            </w:r>
            <w:r w:rsidRPr="000655F3">
              <w:rPr>
                <w:rFonts w:ascii="Times New Roman" w:hAnsi="Times New Roman" w:cs="Times New Roman"/>
                <w:b/>
                <w:bCs/>
                <w:sz w:val="24"/>
                <w:szCs w:val="24"/>
              </w:rPr>
              <w:lastRenderedPageBreak/>
              <w:t>ismeretek</w:t>
            </w:r>
          </w:p>
        </w:tc>
        <w:tc>
          <w:tcPr>
            <w:tcW w:w="7655" w:type="dxa"/>
            <w:gridSpan w:val="2"/>
            <w:shd w:val="clear" w:color="auto" w:fill="auto"/>
          </w:tcPr>
          <w:p w:rsidR="00882FC6" w:rsidRPr="00CE6636" w:rsidRDefault="00882FC6" w:rsidP="00882FC6">
            <w:pPr>
              <w:pStyle w:val="ListParagraph"/>
              <w:numPr>
                <w:ilvl w:val="0"/>
                <w:numId w:val="8"/>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lastRenderedPageBreak/>
              <w:t>A korszakban keletkezett irodalmi szövegek olvasása, értelmezése</w:t>
            </w:r>
          </w:p>
          <w:p w:rsidR="00882FC6" w:rsidRPr="00CE6636" w:rsidRDefault="00882FC6" w:rsidP="00882FC6">
            <w:pPr>
              <w:pStyle w:val="ListParagraph"/>
              <w:numPr>
                <w:ilvl w:val="0"/>
                <w:numId w:val="8"/>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A reneszánsz világkép értelmezés</w:t>
            </w:r>
          </w:p>
          <w:p w:rsidR="00882FC6" w:rsidRPr="00CE6636" w:rsidRDefault="00882FC6" w:rsidP="00882FC6">
            <w:pPr>
              <w:pStyle w:val="ListParagraph"/>
              <w:numPr>
                <w:ilvl w:val="0"/>
                <w:numId w:val="8"/>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lastRenderedPageBreak/>
              <w:t>A reformáció és az anyanyelvi kultúra összefüggésének felismerése</w:t>
            </w:r>
          </w:p>
          <w:p w:rsidR="00882FC6" w:rsidRPr="00CE6636" w:rsidRDefault="00882FC6" w:rsidP="00882FC6">
            <w:pPr>
              <w:pStyle w:val="ListParagraph"/>
              <w:numPr>
                <w:ilvl w:val="0"/>
                <w:numId w:val="8"/>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A reneszánsz irodalom alkotóinak, műfajainak, jellegzetes motívumainak megismerése</w:t>
            </w:r>
          </w:p>
          <w:p w:rsidR="00882FC6" w:rsidRPr="00CE6636" w:rsidRDefault="00882FC6" w:rsidP="00882FC6">
            <w:pPr>
              <w:pStyle w:val="ListParagraph"/>
              <w:numPr>
                <w:ilvl w:val="0"/>
                <w:numId w:val="8"/>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A reneszánsz drámaváltozatok elkülönítése</w:t>
            </w:r>
          </w:p>
          <w:p w:rsidR="00882FC6" w:rsidRPr="005006DC" w:rsidRDefault="00882FC6" w:rsidP="00882FC6">
            <w:pPr>
              <w:pStyle w:val="ListParagraph"/>
              <w:numPr>
                <w:ilvl w:val="0"/>
                <w:numId w:val="8"/>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Egy adott mű </w:t>
            </w:r>
            <w:r w:rsidRPr="00CE6636">
              <w:rPr>
                <w:rFonts w:ascii="Times New Roman" w:hAnsi="Times New Roman" w:cs="Times New Roman"/>
                <w:sz w:val="24"/>
                <w:szCs w:val="24"/>
              </w:rPr>
              <w:t>különböző művészeti ágakban és médiumokban megjelenő adaptációjának összehasonlítása</w:t>
            </w:r>
          </w:p>
        </w:tc>
      </w:tr>
      <w:tr w:rsidR="00882FC6" w:rsidRPr="000655F3"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sz w:val="24"/>
                <w:szCs w:val="24"/>
                <w:lang w:val="cs-CZ"/>
              </w:rPr>
              <w:lastRenderedPageBreak/>
              <w:t>Fogalmak</w:t>
            </w:r>
          </w:p>
        </w:tc>
        <w:tc>
          <w:tcPr>
            <w:tcW w:w="7655" w:type="dxa"/>
            <w:gridSpan w:val="2"/>
            <w:shd w:val="clear" w:color="auto" w:fill="auto"/>
          </w:tcPr>
          <w:p w:rsidR="00882FC6" w:rsidRPr="000655F3" w:rsidRDefault="00882FC6" w:rsidP="00E51073">
            <w:pPr>
              <w:spacing w:after="0" w:line="240" w:lineRule="auto"/>
              <w:rPr>
                <w:rFonts w:ascii="Times New Roman" w:hAnsi="Times New Roman" w:cs="Times New Roman"/>
                <w:sz w:val="24"/>
                <w:szCs w:val="24"/>
                <w:lang w:eastAsia="hu-HU"/>
              </w:rPr>
            </w:pPr>
            <w:r w:rsidRPr="005006DC">
              <w:rPr>
                <w:rFonts w:ascii="Times New Roman" w:hAnsi="Times New Roman" w:cs="Times New Roman"/>
                <w:sz w:val="24"/>
                <w:szCs w:val="24"/>
                <w:lang w:eastAsia="hu-HU"/>
              </w:rPr>
              <w:t>reneszánsz,  humanizmus, reformáció, könyvnyomtatás, vitézi élet, életkép, dal, epigramma, dráma, vígjáték (komédia)</w:t>
            </w:r>
          </w:p>
        </w:tc>
      </w:tr>
      <w:tr w:rsidR="00882FC6" w:rsidRPr="000655F3" w:rsidTr="00E51073">
        <w:trPr>
          <w:trHeight w:val="599"/>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655" w:type="dxa"/>
            <w:gridSpan w:val="2"/>
            <w:shd w:val="clear" w:color="auto" w:fill="auto"/>
          </w:tcPr>
          <w:p w:rsidR="00882FC6" w:rsidRPr="000655F3" w:rsidRDefault="00882FC6" w:rsidP="00E51073">
            <w:pPr>
              <w:rPr>
                <w:rFonts w:ascii="Times New Roman" w:hAnsi="Times New Roman" w:cs="Times New Roman"/>
                <w:bCs/>
                <w:sz w:val="24"/>
                <w:szCs w:val="24"/>
              </w:rPr>
            </w:pPr>
            <w:r w:rsidRPr="005006DC">
              <w:rPr>
                <w:rFonts w:ascii="Times New Roman" w:hAnsi="Times New Roman" w:cs="Times New Roman"/>
                <w:bCs/>
                <w:sz w:val="24"/>
                <w:szCs w:val="24"/>
              </w:rPr>
              <w:t xml:space="preserve">William Shakespeare: Szentivánéji álom vagy Romeo és Júlia </w:t>
            </w:r>
            <w:r>
              <w:rPr>
                <w:rFonts w:ascii="Times New Roman" w:hAnsi="Times New Roman" w:cs="Times New Roman"/>
                <w:bCs/>
                <w:sz w:val="24"/>
                <w:szCs w:val="24"/>
              </w:rPr>
              <w:t xml:space="preserve">                                       </w:t>
            </w:r>
            <w:r w:rsidRPr="005006DC">
              <w:rPr>
                <w:rFonts w:ascii="Times New Roman" w:hAnsi="Times New Roman" w:cs="Times New Roman"/>
                <w:bCs/>
                <w:sz w:val="24"/>
                <w:szCs w:val="24"/>
              </w:rPr>
              <w:t>vagy Molière: A képzelt beteg</w:t>
            </w:r>
          </w:p>
        </w:tc>
      </w:tr>
      <w:tr w:rsidR="00882FC6" w:rsidRPr="000655F3"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655" w:type="dxa"/>
            <w:gridSpan w:val="2"/>
            <w:shd w:val="clear" w:color="auto" w:fill="auto"/>
          </w:tcPr>
          <w:p w:rsidR="00882FC6" w:rsidRDefault="00882FC6" w:rsidP="00E51073">
            <w:pPr>
              <w:rPr>
                <w:rFonts w:ascii="Times New Roman" w:hAnsi="Times New Roman" w:cs="Times New Roman"/>
                <w:sz w:val="24"/>
                <w:szCs w:val="24"/>
                <w:lang w:eastAsia="hu-HU"/>
              </w:rPr>
            </w:pPr>
            <w:r w:rsidRPr="005006DC">
              <w:rPr>
                <w:rFonts w:ascii="Times New Roman" w:hAnsi="Times New Roman" w:cs="Times New Roman"/>
                <w:sz w:val="24"/>
                <w:szCs w:val="24"/>
                <w:lang w:eastAsia="hu-HU"/>
              </w:rPr>
              <w:t>Janus Pannonius: Pannonia dicsérete</w:t>
            </w:r>
          </w:p>
          <w:p w:rsidR="00882FC6" w:rsidRPr="000655F3" w:rsidRDefault="00882FC6" w:rsidP="00E51073">
            <w:pPr>
              <w:rPr>
                <w:rFonts w:ascii="Times New Roman" w:hAnsi="Times New Roman" w:cs="Times New Roman"/>
                <w:bCs/>
                <w:sz w:val="24"/>
                <w:szCs w:val="24"/>
              </w:rPr>
            </w:pPr>
            <w:r>
              <w:rPr>
                <w:rFonts w:ascii="Times New Roman" w:hAnsi="Times New Roman" w:cs="Times New Roman"/>
                <w:sz w:val="24"/>
                <w:szCs w:val="24"/>
                <w:lang w:eastAsia="hu-HU"/>
              </w:rPr>
              <w:t>Balassi Bálint (részletek)</w:t>
            </w:r>
          </w:p>
        </w:tc>
      </w:tr>
    </w:tbl>
    <w:p w:rsidR="00882FC6" w:rsidRDefault="00882FC6" w:rsidP="00882FC6">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3544"/>
      </w:tblGrid>
      <w:tr w:rsidR="00882FC6" w:rsidRPr="005006DC" w:rsidTr="00E51073">
        <w:trPr>
          <w:trHeight w:val="518"/>
        </w:trPr>
        <w:tc>
          <w:tcPr>
            <w:tcW w:w="1696" w:type="dxa"/>
            <w:vMerge w:val="restart"/>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Tananyag tartalma</w:t>
            </w:r>
          </w:p>
        </w:tc>
        <w:tc>
          <w:tcPr>
            <w:tcW w:w="4111"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Törzsanyag (óraszám 80%-a)</w:t>
            </w:r>
          </w:p>
        </w:tc>
        <w:tc>
          <w:tcPr>
            <w:tcW w:w="3544" w:type="dxa"/>
            <w:shd w:val="clear" w:color="auto" w:fill="auto"/>
          </w:tcPr>
          <w:p w:rsidR="00882FC6" w:rsidRPr="005006DC" w:rsidRDefault="00882FC6" w:rsidP="00E51073">
            <w:pPr>
              <w:rPr>
                <w:rFonts w:ascii="Times New Roman" w:hAnsi="Times New Roman" w:cs="Times New Roman"/>
                <w:i/>
                <w:color w:val="000000"/>
                <w:sz w:val="24"/>
                <w:szCs w:val="24"/>
              </w:rPr>
            </w:pPr>
            <w:r w:rsidRPr="005006DC">
              <w:rPr>
                <w:rFonts w:ascii="Times New Roman" w:hAnsi="Times New Roman" w:cs="Times New Roman"/>
                <w:b/>
                <w:color w:val="000000"/>
                <w:sz w:val="24"/>
                <w:szCs w:val="24"/>
              </w:rPr>
              <w:t>Ajánlott alkotók, művek</w:t>
            </w: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i/>
                <w:sz w:val="24"/>
                <w:szCs w:val="24"/>
              </w:rPr>
            </w:pPr>
            <w:r w:rsidRPr="005006DC">
              <w:rPr>
                <w:rFonts w:ascii="Times New Roman" w:hAnsi="Times New Roman" w:cs="Times New Roman"/>
                <w:i/>
                <w:sz w:val="24"/>
                <w:szCs w:val="24"/>
              </w:rPr>
              <w:t>3. Irodalmunk a 17-18. században</w:t>
            </w:r>
          </w:p>
        </w:tc>
        <w:tc>
          <w:tcPr>
            <w:tcW w:w="3544"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i/>
                <w:color w:val="000000"/>
                <w:sz w:val="24"/>
                <w:szCs w:val="24"/>
              </w:rPr>
              <w:t xml:space="preserve">Órakeret: </w:t>
            </w:r>
            <w:r>
              <w:rPr>
                <w:rFonts w:ascii="Times New Roman" w:hAnsi="Times New Roman" w:cs="Times New Roman"/>
                <w:i/>
                <w:color w:val="000000"/>
                <w:sz w:val="24"/>
                <w:szCs w:val="24"/>
              </w:rPr>
              <w:t>4+1</w:t>
            </w:r>
            <w:r w:rsidRPr="005006DC">
              <w:rPr>
                <w:rFonts w:ascii="Times New Roman" w:hAnsi="Times New Roman" w:cs="Times New Roman"/>
                <w:i/>
                <w:color w:val="000000"/>
                <w:sz w:val="24"/>
                <w:szCs w:val="24"/>
              </w:rPr>
              <w:t xml:space="preserve"> óra</w:t>
            </w: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Zrínyi Miklós: Szigeti veszedelem (részletek: I./1-21.versszak)</w:t>
            </w:r>
          </w:p>
        </w:tc>
        <w:tc>
          <w:tcPr>
            <w:tcW w:w="3544" w:type="dxa"/>
            <w:vMerge w:val="restart"/>
            <w:shd w:val="clear" w:color="auto" w:fill="auto"/>
          </w:tcPr>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Rákóczi-nóta, Buga Jakab éneke, Zöld erdő harmatát                                  Lévay József: Mikes                               Jókai Mór: A magyar nemzet története regényes rajzokban (részletek: Rákóczy menekülése a börtönből)</w:t>
            </w: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Mikes Kelemen: Törökországi levelek (részletek)</w:t>
            </w:r>
          </w:p>
        </w:tc>
        <w:tc>
          <w:tcPr>
            <w:tcW w:w="3544" w:type="dxa"/>
            <w:vMerge/>
            <w:shd w:val="clear" w:color="auto" w:fill="auto"/>
          </w:tcPr>
          <w:p w:rsidR="00882FC6" w:rsidRPr="005006DC" w:rsidRDefault="00882FC6" w:rsidP="00E51073">
            <w:pPr>
              <w:rPr>
                <w:rFonts w:ascii="Times New Roman" w:hAnsi="Times New Roman" w:cs="Times New Roman"/>
                <w:color w:val="000000"/>
                <w:sz w:val="24"/>
                <w:szCs w:val="24"/>
              </w:rPr>
            </w:pPr>
          </w:p>
        </w:tc>
      </w:tr>
      <w:tr w:rsidR="00882FC6" w:rsidRPr="005006DC" w:rsidTr="00E51073">
        <w:trPr>
          <w:trHeight w:val="85"/>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bCs/>
                <w:sz w:val="24"/>
                <w:szCs w:val="24"/>
              </w:rPr>
              <w:t>Fejlesztési feladatok és ismeretek</w:t>
            </w:r>
          </w:p>
        </w:tc>
        <w:tc>
          <w:tcPr>
            <w:tcW w:w="7655" w:type="dxa"/>
            <w:gridSpan w:val="2"/>
            <w:shd w:val="clear" w:color="auto" w:fill="auto"/>
          </w:tcPr>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korszakban keletkezett irodalmi szövegek olvasása, értelmezése</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nemzeti hagyományunk szempontjából szimbolikus irodalmi szövegeink megismerése</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barokk jellegzetes műfajainak és stílusjegyeinek megismerése</w:t>
            </w:r>
          </w:p>
          <w:p w:rsidR="00882FC6" w:rsidRPr="005006DC"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hazaszeretet megjelenése a korszak művészetében</w:t>
            </w:r>
          </w:p>
        </w:tc>
      </w:tr>
      <w:tr w:rsidR="00882FC6" w:rsidRPr="005006DC" w:rsidTr="00E51073">
        <w:trPr>
          <w:trHeight w:val="85"/>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sz w:val="24"/>
                <w:szCs w:val="24"/>
                <w:lang w:val="cs-CZ"/>
              </w:rPr>
              <w:t>Fogalmak</w:t>
            </w:r>
          </w:p>
        </w:tc>
        <w:tc>
          <w:tcPr>
            <w:tcW w:w="7655" w:type="dxa"/>
            <w:gridSpan w:val="2"/>
            <w:shd w:val="clear" w:color="auto" w:fill="auto"/>
          </w:tcPr>
          <w:p w:rsidR="00882FC6" w:rsidRPr="005006DC" w:rsidRDefault="00882FC6" w:rsidP="00E51073">
            <w:pPr>
              <w:spacing w:after="0"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kuruc kor, toborzódal, bujdosóének, siratóének, levél, emlékirat</w:t>
            </w:r>
          </w:p>
        </w:tc>
      </w:tr>
      <w:tr w:rsidR="00882FC6" w:rsidRPr="005006DC" w:rsidTr="00E51073">
        <w:trPr>
          <w:trHeight w:val="599"/>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Kötelező olvasmányok</w:t>
            </w:r>
          </w:p>
        </w:tc>
        <w:tc>
          <w:tcPr>
            <w:tcW w:w="7655" w:type="dxa"/>
            <w:gridSpan w:val="2"/>
            <w:shd w:val="clear" w:color="auto" w:fill="auto"/>
          </w:tcPr>
          <w:p w:rsidR="00882FC6" w:rsidRPr="005006DC" w:rsidRDefault="00882FC6" w:rsidP="00E51073">
            <w:pPr>
              <w:rPr>
                <w:rFonts w:ascii="Times New Roman" w:hAnsi="Times New Roman" w:cs="Times New Roman"/>
                <w:bCs/>
                <w:sz w:val="24"/>
                <w:szCs w:val="24"/>
              </w:rPr>
            </w:pPr>
            <w:r w:rsidRPr="005006DC">
              <w:rPr>
                <w:rFonts w:ascii="Times New Roman" w:hAnsi="Times New Roman" w:cs="Times New Roman"/>
                <w:bCs/>
                <w:sz w:val="24"/>
                <w:szCs w:val="24"/>
              </w:rPr>
              <w:t>---</w:t>
            </w:r>
          </w:p>
        </w:tc>
      </w:tr>
      <w:tr w:rsidR="00882FC6" w:rsidRPr="005006DC" w:rsidTr="00E51073">
        <w:trPr>
          <w:trHeight w:val="85"/>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Memoriterek</w:t>
            </w:r>
          </w:p>
        </w:tc>
        <w:tc>
          <w:tcPr>
            <w:tcW w:w="7655" w:type="dxa"/>
            <w:gridSpan w:val="2"/>
            <w:shd w:val="clear" w:color="auto" w:fill="auto"/>
          </w:tcPr>
          <w:p w:rsidR="00882FC6" w:rsidRPr="005006DC" w:rsidRDefault="00882FC6" w:rsidP="00E51073">
            <w:pPr>
              <w:rPr>
                <w:rFonts w:ascii="Times New Roman" w:hAnsi="Times New Roman" w:cs="Times New Roman"/>
                <w:bCs/>
                <w:sz w:val="24"/>
                <w:szCs w:val="24"/>
              </w:rPr>
            </w:pPr>
            <w:r>
              <w:rPr>
                <w:rFonts w:ascii="Times New Roman" w:hAnsi="Times New Roman" w:cs="Times New Roman"/>
                <w:sz w:val="24"/>
                <w:szCs w:val="24"/>
                <w:lang w:eastAsia="hu-HU"/>
              </w:rPr>
              <w:t>---</w:t>
            </w:r>
          </w:p>
        </w:tc>
      </w:tr>
    </w:tbl>
    <w:p w:rsidR="00254E8F" w:rsidRDefault="00254E8F" w:rsidP="00882FC6">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3544"/>
      </w:tblGrid>
      <w:tr w:rsidR="00882FC6" w:rsidRPr="005006DC" w:rsidTr="00E51073">
        <w:trPr>
          <w:trHeight w:val="518"/>
        </w:trPr>
        <w:tc>
          <w:tcPr>
            <w:tcW w:w="1696" w:type="dxa"/>
            <w:vMerge w:val="restart"/>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Tananyag tartalma</w:t>
            </w:r>
          </w:p>
        </w:tc>
        <w:tc>
          <w:tcPr>
            <w:tcW w:w="4111"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Törzsanyag (óraszám 80%-a)</w:t>
            </w:r>
          </w:p>
        </w:tc>
        <w:tc>
          <w:tcPr>
            <w:tcW w:w="3544" w:type="dxa"/>
            <w:shd w:val="clear" w:color="auto" w:fill="auto"/>
          </w:tcPr>
          <w:p w:rsidR="00882FC6" w:rsidRPr="005006DC" w:rsidRDefault="00882FC6" w:rsidP="00E51073">
            <w:pPr>
              <w:rPr>
                <w:rFonts w:ascii="Times New Roman" w:hAnsi="Times New Roman" w:cs="Times New Roman"/>
                <w:i/>
                <w:color w:val="000000"/>
                <w:sz w:val="24"/>
                <w:szCs w:val="24"/>
              </w:rPr>
            </w:pPr>
            <w:r w:rsidRPr="005006DC">
              <w:rPr>
                <w:rFonts w:ascii="Times New Roman" w:hAnsi="Times New Roman" w:cs="Times New Roman"/>
                <w:b/>
                <w:color w:val="000000"/>
                <w:sz w:val="24"/>
                <w:szCs w:val="24"/>
              </w:rPr>
              <w:t>Ajánlott alkotók, művek</w:t>
            </w: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i/>
                <w:sz w:val="24"/>
                <w:szCs w:val="24"/>
              </w:rPr>
            </w:pPr>
            <w:r w:rsidRPr="005006DC">
              <w:rPr>
                <w:rFonts w:ascii="Times New Roman" w:hAnsi="Times New Roman" w:cs="Times New Roman"/>
                <w:i/>
                <w:sz w:val="24"/>
                <w:szCs w:val="24"/>
              </w:rPr>
              <w:t>4. Klasszicizmus és romantika</w:t>
            </w:r>
          </w:p>
        </w:tc>
        <w:tc>
          <w:tcPr>
            <w:tcW w:w="3544" w:type="dxa"/>
            <w:shd w:val="clear" w:color="auto" w:fill="auto"/>
          </w:tcPr>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i/>
                <w:color w:val="000000"/>
                <w:sz w:val="24"/>
                <w:szCs w:val="24"/>
              </w:rPr>
              <w:t>Órakeret: 32</w:t>
            </w:r>
            <w:r>
              <w:rPr>
                <w:rFonts w:ascii="Times New Roman" w:hAnsi="Times New Roman" w:cs="Times New Roman"/>
                <w:i/>
                <w:color w:val="000000"/>
                <w:sz w:val="24"/>
                <w:szCs w:val="24"/>
              </w:rPr>
              <w:t>+8</w:t>
            </w:r>
            <w:r w:rsidRPr="005006DC">
              <w:rPr>
                <w:rFonts w:ascii="Times New Roman" w:hAnsi="Times New Roman" w:cs="Times New Roman"/>
                <w:i/>
                <w:color w:val="000000"/>
                <w:sz w:val="24"/>
                <w:szCs w:val="24"/>
              </w:rPr>
              <w:t xml:space="preserve"> óra</w:t>
            </w: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Csokonai Vitéz Mihály: A Reményhez</w:t>
            </w:r>
          </w:p>
        </w:tc>
        <w:tc>
          <w:tcPr>
            <w:tcW w:w="3544" w:type="dxa"/>
            <w:vMerge w:val="restart"/>
            <w:shd w:val="clear" w:color="auto" w:fill="auto"/>
          </w:tcPr>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 xml:space="preserve">Petőfi Sándor: Csokonai                    Áprily Lajos: Séta Debrecenben Csokonai Vitéz Mihály: Szegény </w:t>
            </w:r>
            <w:r w:rsidRPr="005006DC">
              <w:rPr>
                <w:rFonts w:ascii="Times New Roman" w:hAnsi="Times New Roman" w:cs="Times New Roman"/>
                <w:color w:val="000000"/>
                <w:sz w:val="24"/>
                <w:szCs w:val="24"/>
              </w:rPr>
              <w:lastRenderedPageBreak/>
              <w:t>Zsuzsi a táborozáskor</w:t>
            </w:r>
          </w:p>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Berzsenyi Dániel: A magyarokhoz (I.)</w:t>
            </w:r>
          </w:p>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Lengyel Dénes: Kossuth Lajos öröksége (történetek Széchenyi Istvánról: Az Akadémia alapítása; A hídvám)                                               Lengyel Dénes: Kossuth Lajos öröksége (történetek Kossuth Lajosról: A sorsfordító kabát)         Kossuth-nóta                                                 Jókai Mór: A magyar nemzet története regényes rajzokban (Kossuth Lajos – részlet)</w:t>
            </w:r>
          </w:p>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Vörösmarty Mihály: Petike</w:t>
            </w:r>
          </w:p>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Petőfi Sándor: Egy gondolat bánt engemet                                                            Petőfi Sándor: Reszket a bokor, mert…                                                    Petőfi és Arany levelezése – részletek                                                   Arany János: V. László                           Arany János: Szondi két apródja</w:t>
            </w:r>
          </w:p>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 xml:space="preserve">Irodalom és film kapcsolata           Jókai Mór: A kőszívű ember fiai </w:t>
            </w:r>
          </w:p>
          <w:p w:rsidR="00882FC6" w:rsidRPr="005006DC" w:rsidRDefault="00882FC6" w:rsidP="00E51073">
            <w:pPr>
              <w:rPr>
                <w:rFonts w:ascii="Times New Roman" w:hAnsi="Times New Roman" w:cs="Times New Roman"/>
                <w:color w:val="000000"/>
                <w:sz w:val="24"/>
                <w:szCs w:val="24"/>
              </w:rPr>
            </w:pPr>
            <w:r w:rsidRPr="005006DC">
              <w:rPr>
                <w:rFonts w:ascii="Times New Roman" w:hAnsi="Times New Roman" w:cs="Times New Roman"/>
                <w:color w:val="000000"/>
                <w:sz w:val="24"/>
                <w:szCs w:val="24"/>
              </w:rPr>
              <w:t>Mikszáth Kálmán: A Balóthy-domínium                                   Mikszáth Kálmán: A beszélő köntös</w:t>
            </w: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 xml:space="preserve">Berzsenyi Dániel: Levéltöredék </w:t>
            </w:r>
            <w:r w:rsidRPr="005006DC">
              <w:rPr>
                <w:rFonts w:ascii="Times New Roman" w:hAnsi="Times New Roman" w:cs="Times New Roman"/>
                <w:sz w:val="24"/>
                <w:szCs w:val="24"/>
              </w:rPr>
              <w:lastRenderedPageBreak/>
              <w:t>barátnémhoz</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Kölcsey Ferenc: Huszt</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Kölcsey Ferenc: Emléklapra</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Kölcsey Ferenc: Himnusz</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Kölcsey Ferenc: Parainesis (részletek)</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Vörösmarty Mihály: Szózat</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Vörösmarty Mihály: Ábránd</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Petőfi Sándor: Szabadság, szerelem</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Petőfi Sándor: Nemzeti dal</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Petőfi Sándor: Szeptember végén</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Arany János: A fülemile</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Arany János: A tölgyek alatt vagy Epilógus</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Jókai: A huszti beteglátogatók</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Jókai Mór: A nagyenyedi két fűzfa</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559"/>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Mikszáth Kálmán: A néhai bárány</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2115"/>
        </w:trPr>
        <w:tc>
          <w:tcPr>
            <w:tcW w:w="1696" w:type="dxa"/>
            <w:vMerge/>
            <w:shd w:val="clear" w:color="auto" w:fill="auto"/>
          </w:tcPr>
          <w:p w:rsidR="00882FC6" w:rsidRPr="005006DC" w:rsidRDefault="00882FC6" w:rsidP="00E51073">
            <w:pPr>
              <w:rPr>
                <w:rFonts w:ascii="Times New Roman" w:hAnsi="Times New Roman" w:cs="Times New Roman"/>
                <w:b/>
                <w:color w:val="000000"/>
                <w:sz w:val="24"/>
                <w:szCs w:val="24"/>
              </w:rPr>
            </w:pPr>
          </w:p>
        </w:tc>
        <w:tc>
          <w:tcPr>
            <w:tcW w:w="4111" w:type="dxa"/>
            <w:shd w:val="clear" w:color="auto" w:fill="auto"/>
          </w:tcPr>
          <w:p w:rsidR="00882FC6" w:rsidRPr="005006DC" w:rsidRDefault="00882FC6" w:rsidP="00E51073">
            <w:pPr>
              <w:rPr>
                <w:rFonts w:ascii="Times New Roman" w:hAnsi="Times New Roman" w:cs="Times New Roman"/>
                <w:sz w:val="24"/>
                <w:szCs w:val="24"/>
              </w:rPr>
            </w:pPr>
            <w:r w:rsidRPr="005006DC">
              <w:rPr>
                <w:rFonts w:ascii="Times New Roman" w:hAnsi="Times New Roman" w:cs="Times New Roman"/>
                <w:sz w:val="24"/>
                <w:szCs w:val="24"/>
              </w:rPr>
              <w:t>Mikszáth Kálmán: Szent Péter esernyője vagy A két koldusdiák</w:t>
            </w:r>
          </w:p>
        </w:tc>
        <w:tc>
          <w:tcPr>
            <w:tcW w:w="3544" w:type="dxa"/>
            <w:vMerge/>
            <w:shd w:val="clear" w:color="auto" w:fill="auto"/>
          </w:tcPr>
          <w:p w:rsidR="00882FC6" w:rsidRPr="005006DC" w:rsidRDefault="00882FC6" w:rsidP="00E51073">
            <w:pPr>
              <w:rPr>
                <w:rFonts w:ascii="Times New Roman" w:hAnsi="Times New Roman" w:cs="Times New Roman"/>
                <w:i/>
                <w:color w:val="000000"/>
                <w:sz w:val="24"/>
                <w:szCs w:val="24"/>
              </w:rPr>
            </w:pPr>
          </w:p>
        </w:tc>
      </w:tr>
      <w:tr w:rsidR="00882FC6" w:rsidRPr="005006DC" w:rsidTr="00E51073">
        <w:trPr>
          <w:trHeight w:val="85"/>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bCs/>
                <w:sz w:val="24"/>
                <w:szCs w:val="24"/>
              </w:rPr>
              <w:t>Fejlesztési feladatok és ismeretek</w:t>
            </w:r>
          </w:p>
        </w:tc>
        <w:tc>
          <w:tcPr>
            <w:tcW w:w="7655" w:type="dxa"/>
            <w:gridSpan w:val="2"/>
            <w:shd w:val="clear" w:color="auto" w:fill="auto"/>
          </w:tcPr>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nemzeti identitást meghatározó lírai szövegek olvasása, megértése, megbeszélése</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felvilágosodás és a romantika korának művelődéstörténeti és irodalmi programjának megismerése</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Az irodalmi szövegekben megfogalmazott közösségi és egyéni erkölcsi dilemmák felismerése, megvitatása</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Lírai szövegek poétikai-retorikai-stilisztikai elemzése</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 xml:space="preserve">Alapvető lírapoétikai szakterminusok bevezetése (lírai én, lírai én pozíciói; hangulati líra, gondolati líra, közösségi líra; helyzetdal, életkép, megszólító vers)  </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lastRenderedPageBreak/>
              <w:t>Alapvető hangulatok, beszélői attitűdök, modalitások felismerése: pl. vidám, könnyed, humoros, ironikus, emelkedett, fennkölt, meghitt, idilli</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 xml:space="preserve">Néhány alapvető lírai műfaj jellemző darabjának megismerése (pl.: dal, himnusz, epigramma, óda) </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Alapvető szóképek felismerése: hasonlat, megszemélyesítés, metafora</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novella és a regény műfaji sajátosságai felismerése</w:t>
            </w:r>
          </w:p>
          <w:p w:rsidR="00882FC6" w:rsidRPr="00D42D97"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Novellákat és regények különböző szempontok szerinti (téma, műfaj, nyelvi kifejezőeszközök) értelmezése</w:t>
            </w:r>
          </w:p>
          <w:p w:rsidR="00882FC6"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D42D97">
              <w:rPr>
                <w:rFonts w:ascii="Times New Roman" w:eastAsia="Calibri" w:hAnsi="Times New Roman" w:cs="Times New Roman"/>
                <w:sz w:val="24"/>
                <w:szCs w:val="24"/>
              </w:rPr>
              <w:t>A kisepikai és a nagyepikai alkotások különbségeinek felismerése (cselekmény, szereplők, helyszínek, tematikus fókusz, stb.)</w:t>
            </w:r>
          </w:p>
          <w:p w:rsidR="00882FC6" w:rsidRPr="005006DC" w:rsidRDefault="00882FC6" w:rsidP="00E51073">
            <w:pPr>
              <w:spacing w:after="0" w:line="240" w:lineRule="auto"/>
              <w:ind w:left="720"/>
              <w:contextualSpacing/>
              <w:jc w:val="both"/>
              <w:rPr>
                <w:rFonts w:ascii="Times New Roman" w:eastAsia="Calibri" w:hAnsi="Times New Roman" w:cs="Times New Roman"/>
                <w:sz w:val="24"/>
                <w:szCs w:val="24"/>
              </w:rPr>
            </w:pPr>
          </w:p>
        </w:tc>
      </w:tr>
      <w:tr w:rsidR="00882FC6" w:rsidRPr="005006DC" w:rsidTr="00E51073">
        <w:trPr>
          <w:trHeight w:val="85"/>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sz w:val="24"/>
                <w:szCs w:val="24"/>
                <w:lang w:val="cs-CZ"/>
              </w:rPr>
              <w:lastRenderedPageBreak/>
              <w:t>Fogalmak</w:t>
            </w:r>
          </w:p>
        </w:tc>
        <w:tc>
          <w:tcPr>
            <w:tcW w:w="7655" w:type="dxa"/>
            <w:gridSpan w:val="2"/>
            <w:shd w:val="clear" w:color="auto" w:fill="auto"/>
          </w:tcPr>
          <w:p w:rsidR="00882FC6" w:rsidRPr="00D42D97" w:rsidRDefault="00882FC6" w:rsidP="00E51073">
            <w:pPr>
              <w:spacing w:after="0" w:line="240" w:lineRule="auto"/>
              <w:rPr>
                <w:rFonts w:ascii="Times New Roman" w:hAnsi="Times New Roman" w:cs="Times New Roman"/>
                <w:sz w:val="24"/>
                <w:szCs w:val="24"/>
                <w:lang w:val="cs-CZ" w:eastAsia="hu-HU"/>
              </w:rPr>
            </w:pPr>
            <w:r w:rsidRPr="00D42D97">
              <w:rPr>
                <w:rFonts w:ascii="Times New Roman" w:hAnsi="Times New Roman" w:cs="Times New Roman"/>
                <w:sz w:val="24"/>
                <w:szCs w:val="24"/>
                <w:lang w:val="cs-CZ" w:eastAsia="hu-HU"/>
              </w:rPr>
              <w:t>romantika;</w:t>
            </w:r>
            <w:r w:rsidRPr="00D42D97">
              <w:rPr>
                <w:rFonts w:ascii="Times New Roman" w:hAnsi="Times New Roman" w:cs="Times New Roman"/>
                <w:sz w:val="24"/>
                <w:szCs w:val="24"/>
                <w:lang w:eastAsia="hu-HU"/>
              </w:rPr>
              <w:t xml:space="preserve"> </w:t>
            </w:r>
            <w:r w:rsidRPr="00D42D97">
              <w:rPr>
                <w:rFonts w:ascii="Times New Roman" w:hAnsi="Times New Roman" w:cs="Times New Roman"/>
                <w:sz w:val="24"/>
                <w:szCs w:val="24"/>
                <w:lang w:val="cs-CZ" w:eastAsia="hu-HU"/>
              </w:rPr>
              <w:t>közösségi emlékezet,  önazonosság; szállóige, szónoklat, humor, óda, elégia, dal, himnusz, epigramma, kisepika</w:t>
            </w:r>
            <w:r w:rsidRPr="00D42D97">
              <w:rPr>
                <w:rFonts w:ascii="Times New Roman" w:hAnsi="Times New Roman" w:cs="Times New Roman"/>
                <w:sz w:val="24"/>
                <w:szCs w:val="24"/>
                <w:lang w:eastAsia="hu-HU"/>
              </w:rPr>
              <w:t>, anekdota, novella, elbeszélés</w:t>
            </w:r>
          </w:p>
          <w:p w:rsidR="00882FC6" w:rsidRPr="005006DC" w:rsidRDefault="00882FC6" w:rsidP="00E51073">
            <w:pPr>
              <w:spacing w:after="0" w:line="240" w:lineRule="auto"/>
              <w:rPr>
                <w:rFonts w:ascii="Times New Roman" w:hAnsi="Times New Roman" w:cs="Times New Roman"/>
                <w:sz w:val="24"/>
                <w:szCs w:val="24"/>
                <w:lang w:eastAsia="hu-HU"/>
              </w:rPr>
            </w:pPr>
          </w:p>
        </w:tc>
      </w:tr>
      <w:tr w:rsidR="00882FC6" w:rsidRPr="005006DC" w:rsidTr="00E51073">
        <w:trPr>
          <w:trHeight w:val="599"/>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Kötelező olvasmányok</w:t>
            </w:r>
          </w:p>
        </w:tc>
        <w:tc>
          <w:tcPr>
            <w:tcW w:w="7655" w:type="dxa"/>
            <w:gridSpan w:val="2"/>
            <w:shd w:val="clear" w:color="auto" w:fill="auto"/>
          </w:tcPr>
          <w:p w:rsidR="00882FC6" w:rsidRPr="00D42D97" w:rsidRDefault="00882FC6" w:rsidP="00E51073">
            <w:pPr>
              <w:spacing w:line="240" w:lineRule="auto"/>
              <w:rPr>
                <w:rFonts w:ascii="Times New Roman" w:hAnsi="Times New Roman" w:cs="Times New Roman"/>
                <w:bCs/>
                <w:sz w:val="24"/>
                <w:szCs w:val="24"/>
              </w:rPr>
            </w:pPr>
            <w:r w:rsidRPr="00D42D97">
              <w:rPr>
                <w:rFonts w:ascii="Times New Roman" w:hAnsi="Times New Roman" w:cs="Times New Roman"/>
                <w:bCs/>
                <w:sz w:val="24"/>
                <w:szCs w:val="24"/>
              </w:rPr>
              <w:t>Jókai Mór: A nagyenyedi két fűzfa</w:t>
            </w:r>
          </w:p>
          <w:p w:rsidR="00882FC6" w:rsidRPr="00D42D97" w:rsidRDefault="00882FC6" w:rsidP="00E51073">
            <w:pPr>
              <w:spacing w:line="240" w:lineRule="auto"/>
              <w:rPr>
                <w:rFonts w:ascii="Times New Roman" w:hAnsi="Times New Roman" w:cs="Times New Roman"/>
                <w:bCs/>
                <w:sz w:val="24"/>
                <w:szCs w:val="24"/>
              </w:rPr>
            </w:pPr>
            <w:r w:rsidRPr="00D42D97">
              <w:rPr>
                <w:rFonts w:ascii="Times New Roman" w:hAnsi="Times New Roman" w:cs="Times New Roman"/>
                <w:bCs/>
                <w:sz w:val="24"/>
                <w:szCs w:val="24"/>
              </w:rPr>
              <w:t>Mikszáth Kálmán: Szent Péter esernyője vagy A két koldusdiák</w:t>
            </w:r>
          </w:p>
          <w:p w:rsidR="00882FC6" w:rsidRPr="005006DC" w:rsidRDefault="00882FC6" w:rsidP="00E51073">
            <w:pPr>
              <w:spacing w:line="240" w:lineRule="auto"/>
              <w:rPr>
                <w:rFonts w:ascii="Times New Roman" w:hAnsi="Times New Roman" w:cs="Times New Roman"/>
                <w:bCs/>
                <w:sz w:val="24"/>
                <w:szCs w:val="24"/>
              </w:rPr>
            </w:pPr>
            <w:r w:rsidRPr="00D42D97">
              <w:rPr>
                <w:rFonts w:ascii="Times New Roman" w:hAnsi="Times New Roman" w:cs="Times New Roman"/>
                <w:bCs/>
                <w:sz w:val="24"/>
                <w:szCs w:val="24"/>
              </w:rPr>
              <w:t>Mikszáth Kálmán: A néhai bárány</w:t>
            </w:r>
          </w:p>
        </w:tc>
      </w:tr>
      <w:tr w:rsidR="00882FC6" w:rsidRPr="005006DC" w:rsidTr="00E51073">
        <w:trPr>
          <w:trHeight w:val="85"/>
        </w:trPr>
        <w:tc>
          <w:tcPr>
            <w:tcW w:w="1696" w:type="dxa"/>
            <w:shd w:val="clear" w:color="auto" w:fill="auto"/>
          </w:tcPr>
          <w:p w:rsidR="00882FC6" w:rsidRPr="005006DC" w:rsidRDefault="00882FC6" w:rsidP="00E51073">
            <w:pPr>
              <w:rPr>
                <w:rFonts w:ascii="Times New Roman" w:hAnsi="Times New Roman" w:cs="Times New Roman"/>
                <w:b/>
                <w:color w:val="000000"/>
                <w:sz w:val="24"/>
                <w:szCs w:val="24"/>
              </w:rPr>
            </w:pPr>
            <w:r w:rsidRPr="005006DC">
              <w:rPr>
                <w:rFonts w:ascii="Times New Roman" w:hAnsi="Times New Roman" w:cs="Times New Roman"/>
                <w:b/>
                <w:color w:val="000000"/>
                <w:sz w:val="24"/>
                <w:szCs w:val="24"/>
              </w:rPr>
              <w:t>Memoriterek</w:t>
            </w:r>
          </w:p>
        </w:tc>
        <w:tc>
          <w:tcPr>
            <w:tcW w:w="7655" w:type="dxa"/>
            <w:gridSpan w:val="2"/>
            <w:shd w:val="clear" w:color="auto" w:fill="auto"/>
          </w:tcPr>
          <w:p w:rsidR="00882FC6" w:rsidRPr="00D42D97" w:rsidRDefault="00882FC6" w:rsidP="00E51073">
            <w:pPr>
              <w:spacing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Csokonai Vitéz Mihály: A Reményhez</w:t>
            </w:r>
          </w:p>
          <w:p w:rsidR="00882FC6" w:rsidRPr="00D42D97" w:rsidRDefault="00882FC6" w:rsidP="00E51073">
            <w:pPr>
              <w:spacing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Kölcsey Ferenc: Himnusz – teljes szöveg</w:t>
            </w:r>
          </w:p>
          <w:p w:rsidR="00882FC6" w:rsidRPr="00D42D97" w:rsidRDefault="00882FC6" w:rsidP="00E51073">
            <w:pPr>
              <w:spacing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Kölcsey Ferenc: Huszt</w:t>
            </w:r>
          </w:p>
          <w:p w:rsidR="00882FC6" w:rsidRPr="00D42D97" w:rsidRDefault="00882FC6" w:rsidP="00E51073">
            <w:pPr>
              <w:spacing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Kölcsey Ferenc: Emléklapra</w:t>
            </w:r>
          </w:p>
          <w:p w:rsidR="00882FC6" w:rsidRPr="00D42D97" w:rsidRDefault="00882FC6" w:rsidP="00E51073">
            <w:pPr>
              <w:spacing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Vörösmarty Mihály: Szózat – teljes szöveg</w:t>
            </w:r>
          </w:p>
          <w:p w:rsidR="00882FC6" w:rsidRPr="00D42D97" w:rsidRDefault="00882FC6" w:rsidP="00E51073">
            <w:pPr>
              <w:spacing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Petőfi Sándor: Nemzeti dal</w:t>
            </w:r>
          </w:p>
          <w:p w:rsidR="00882FC6" w:rsidRPr="00D42D97" w:rsidRDefault="00882FC6" w:rsidP="00E51073">
            <w:pPr>
              <w:spacing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Petőfi Sándor: Szabadság, szerelem</w:t>
            </w:r>
          </w:p>
          <w:p w:rsidR="00882FC6" w:rsidRPr="005006DC" w:rsidRDefault="00882FC6" w:rsidP="00E51073">
            <w:pPr>
              <w:spacing w:line="240" w:lineRule="auto"/>
              <w:rPr>
                <w:rFonts w:ascii="Times New Roman" w:hAnsi="Times New Roman" w:cs="Times New Roman"/>
                <w:bCs/>
                <w:sz w:val="24"/>
                <w:szCs w:val="24"/>
              </w:rPr>
            </w:pPr>
            <w:r w:rsidRPr="00D42D97">
              <w:rPr>
                <w:rFonts w:ascii="Times New Roman" w:hAnsi="Times New Roman" w:cs="Times New Roman"/>
                <w:sz w:val="24"/>
                <w:szCs w:val="24"/>
                <w:lang w:eastAsia="hu-HU"/>
              </w:rPr>
              <w:t>Petőfi Sándor: Szeptember végén</w:t>
            </w:r>
          </w:p>
        </w:tc>
      </w:tr>
    </w:tbl>
    <w:p w:rsidR="00882FC6" w:rsidRPr="000655F3" w:rsidRDefault="00882FC6" w:rsidP="00882FC6">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395"/>
        <w:gridCol w:w="1134"/>
        <w:gridCol w:w="2126"/>
      </w:tblGrid>
      <w:tr w:rsidR="00882FC6" w:rsidRPr="000655F3" w:rsidTr="00E51073">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Témakör</w:t>
            </w:r>
          </w:p>
        </w:tc>
        <w:tc>
          <w:tcPr>
            <w:tcW w:w="5529" w:type="dxa"/>
            <w:gridSpan w:val="2"/>
            <w:shd w:val="clear" w:color="auto" w:fill="auto"/>
            <w:vAlign w:val="center"/>
          </w:tcPr>
          <w:p w:rsidR="00882FC6" w:rsidRPr="00D42D97" w:rsidRDefault="00882FC6" w:rsidP="00882FC6">
            <w:pPr>
              <w:pStyle w:val="ListParagraph"/>
              <w:numPr>
                <w:ilvl w:val="0"/>
                <w:numId w:val="15"/>
              </w:numPr>
              <w:spacing w:after="0" w:line="240" w:lineRule="auto"/>
              <w:rPr>
                <w:rFonts w:ascii="Times New Roman" w:hAnsi="Times New Roman" w:cs="Times New Roman"/>
                <w:b/>
                <w:bCs/>
                <w:sz w:val="24"/>
                <w:szCs w:val="24"/>
                <w:lang w:eastAsia="hu-HU"/>
              </w:rPr>
            </w:pPr>
            <w:r w:rsidRPr="00D42D97">
              <w:rPr>
                <w:rFonts w:ascii="Times New Roman" w:hAnsi="Times New Roman" w:cs="Times New Roman"/>
                <w:b/>
                <w:sz w:val="24"/>
                <w:szCs w:val="24"/>
              </w:rPr>
              <w:t>Magyar vagy világirodalmi ifjúsági regény</w:t>
            </w:r>
            <w:r w:rsidRPr="00D42D97">
              <w:rPr>
                <w:rFonts w:ascii="Times New Roman" w:hAnsi="Times New Roman" w:cs="Times New Roman"/>
                <w:sz w:val="24"/>
                <w:szCs w:val="24"/>
              </w:rPr>
              <w:t xml:space="preserve">                          </w:t>
            </w:r>
          </w:p>
        </w:tc>
        <w:tc>
          <w:tcPr>
            <w:tcW w:w="2126" w:type="dxa"/>
            <w:shd w:val="clear" w:color="auto" w:fill="auto"/>
          </w:tcPr>
          <w:p w:rsidR="00882FC6" w:rsidRPr="000655F3" w:rsidRDefault="00882FC6" w:rsidP="00E51073">
            <w:pPr>
              <w:rPr>
                <w:rFonts w:ascii="Times New Roman" w:hAnsi="Times New Roman" w:cs="Times New Roman"/>
                <w:b/>
                <w:color w:val="000000"/>
                <w:sz w:val="24"/>
                <w:szCs w:val="24"/>
              </w:rPr>
            </w:pPr>
            <w:r w:rsidRPr="00D42D97">
              <w:rPr>
                <w:rFonts w:ascii="Times New Roman" w:hAnsi="Times New Roman" w:cs="Times New Roman"/>
                <w:b/>
                <w:color w:val="000000"/>
                <w:sz w:val="24"/>
                <w:szCs w:val="24"/>
              </w:rPr>
              <w:t>Órakeret: 4 óra</w:t>
            </w:r>
          </w:p>
        </w:tc>
      </w:tr>
      <w:tr w:rsidR="00882FC6" w:rsidRPr="000655F3" w:rsidTr="00E51073">
        <w:trPr>
          <w:trHeight w:val="518"/>
        </w:trPr>
        <w:tc>
          <w:tcPr>
            <w:tcW w:w="1696" w:type="dxa"/>
            <w:vMerge w:val="restart"/>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Tananyag tartalma</w:t>
            </w:r>
          </w:p>
        </w:tc>
        <w:tc>
          <w:tcPr>
            <w:tcW w:w="4395"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Törzsanyag</w:t>
            </w:r>
            <w:r>
              <w:rPr>
                <w:rFonts w:ascii="Times New Roman" w:hAnsi="Times New Roman" w:cs="Times New Roman"/>
                <w:b/>
                <w:color w:val="000000"/>
                <w:sz w:val="24"/>
                <w:szCs w:val="24"/>
              </w:rPr>
              <w:t xml:space="preserve"> </w:t>
            </w:r>
          </w:p>
        </w:tc>
        <w:tc>
          <w:tcPr>
            <w:tcW w:w="3260" w:type="dxa"/>
            <w:gridSpan w:val="2"/>
            <w:shd w:val="clear" w:color="auto" w:fill="auto"/>
          </w:tcPr>
          <w:p w:rsidR="00882FC6" w:rsidRPr="000655F3" w:rsidRDefault="00882FC6" w:rsidP="00E51073">
            <w:pPr>
              <w:rPr>
                <w:rFonts w:ascii="Times New Roman" w:hAnsi="Times New Roman" w:cs="Times New Roman"/>
                <w:b/>
                <w:color w:val="000000"/>
                <w:sz w:val="24"/>
                <w:szCs w:val="24"/>
              </w:rPr>
            </w:pPr>
          </w:p>
        </w:tc>
      </w:tr>
      <w:tr w:rsidR="00882FC6" w:rsidRPr="000655F3" w:rsidTr="00E51073">
        <w:trPr>
          <w:trHeight w:val="425"/>
        </w:trPr>
        <w:tc>
          <w:tcPr>
            <w:tcW w:w="1696" w:type="dxa"/>
            <w:vMerge/>
            <w:shd w:val="clear" w:color="auto" w:fill="auto"/>
          </w:tcPr>
          <w:p w:rsidR="00882FC6" w:rsidRPr="000655F3" w:rsidRDefault="00882FC6" w:rsidP="00E51073">
            <w:pPr>
              <w:rPr>
                <w:rFonts w:ascii="Times New Roman" w:hAnsi="Times New Roman" w:cs="Times New Roman"/>
                <w:b/>
                <w:color w:val="000000"/>
                <w:sz w:val="24"/>
                <w:szCs w:val="24"/>
              </w:rPr>
            </w:pPr>
          </w:p>
        </w:tc>
        <w:tc>
          <w:tcPr>
            <w:tcW w:w="4395" w:type="dxa"/>
            <w:shd w:val="clear" w:color="auto" w:fill="auto"/>
          </w:tcPr>
          <w:p w:rsidR="00882FC6" w:rsidRPr="00D42D97" w:rsidRDefault="00882FC6" w:rsidP="00E51073">
            <w:pPr>
              <w:spacing w:after="0" w:line="240" w:lineRule="auto"/>
              <w:ind w:left="360" w:hanging="360"/>
              <w:rPr>
                <w:rFonts w:ascii="Times New Roman" w:hAnsi="Times New Roman" w:cs="Times New Roman"/>
                <w:bCs/>
                <w:sz w:val="24"/>
                <w:szCs w:val="24"/>
              </w:rPr>
            </w:pPr>
            <w:r w:rsidRPr="00D42D97">
              <w:rPr>
                <w:rFonts w:ascii="Times New Roman" w:hAnsi="Times New Roman" w:cs="Times New Roman"/>
                <w:bCs/>
                <w:sz w:val="24"/>
                <w:szCs w:val="24"/>
              </w:rPr>
              <w:t xml:space="preserve">Jules Verne: Kétévi vakáció vagy </w:t>
            </w:r>
          </w:p>
          <w:p w:rsidR="00882FC6" w:rsidRPr="00D42D97" w:rsidRDefault="00882FC6" w:rsidP="00E51073">
            <w:pPr>
              <w:spacing w:after="0" w:line="240" w:lineRule="auto"/>
              <w:ind w:left="360" w:hanging="360"/>
              <w:rPr>
                <w:rFonts w:ascii="Times New Roman" w:hAnsi="Times New Roman" w:cs="Times New Roman"/>
                <w:bCs/>
                <w:sz w:val="24"/>
                <w:szCs w:val="24"/>
              </w:rPr>
            </w:pPr>
            <w:r w:rsidRPr="00D42D97">
              <w:rPr>
                <w:rFonts w:ascii="Times New Roman" w:hAnsi="Times New Roman" w:cs="Times New Roman"/>
                <w:bCs/>
                <w:sz w:val="24"/>
                <w:szCs w:val="24"/>
              </w:rPr>
              <w:t>Tonke Dragt: Levél a királynak vagy</w:t>
            </w:r>
          </w:p>
          <w:p w:rsidR="00882FC6" w:rsidRPr="00D42D97" w:rsidRDefault="00882FC6" w:rsidP="00E51073">
            <w:pPr>
              <w:spacing w:after="0" w:line="240" w:lineRule="auto"/>
              <w:ind w:left="360" w:hanging="360"/>
              <w:rPr>
                <w:rFonts w:ascii="Times New Roman" w:hAnsi="Times New Roman" w:cs="Times New Roman"/>
                <w:bCs/>
                <w:sz w:val="24"/>
                <w:szCs w:val="24"/>
              </w:rPr>
            </w:pPr>
            <w:r w:rsidRPr="00D42D97">
              <w:rPr>
                <w:rFonts w:ascii="Times New Roman" w:hAnsi="Times New Roman" w:cs="Times New Roman"/>
                <w:bCs/>
                <w:sz w:val="24"/>
                <w:szCs w:val="24"/>
              </w:rPr>
              <w:t xml:space="preserve">Mándy Iván: Az enyedi diák vagy </w:t>
            </w:r>
          </w:p>
          <w:p w:rsidR="00882FC6" w:rsidRPr="009C5F6B" w:rsidRDefault="00882FC6" w:rsidP="00E51073">
            <w:pPr>
              <w:spacing w:after="0" w:line="240" w:lineRule="auto"/>
              <w:ind w:left="360" w:hanging="360"/>
              <w:rPr>
                <w:rFonts w:ascii="Times New Roman" w:hAnsi="Times New Roman" w:cs="Times New Roman"/>
                <w:bCs/>
                <w:sz w:val="24"/>
                <w:szCs w:val="24"/>
              </w:rPr>
            </w:pPr>
            <w:r w:rsidRPr="00D42D97">
              <w:rPr>
                <w:rFonts w:ascii="Times New Roman" w:hAnsi="Times New Roman" w:cs="Times New Roman"/>
                <w:bCs/>
                <w:sz w:val="24"/>
                <w:szCs w:val="24"/>
              </w:rPr>
              <w:t>Csukás István: Vakáció a halott utcában</w:t>
            </w:r>
          </w:p>
        </w:tc>
        <w:tc>
          <w:tcPr>
            <w:tcW w:w="3260" w:type="dxa"/>
            <w:gridSpan w:val="2"/>
            <w:shd w:val="clear" w:color="auto" w:fill="auto"/>
          </w:tcPr>
          <w:p w:rsidR="00882FC6" w:rsidRPr="000655F3" w:rsidRDefault="00882FC6" w:rsidP="00E51073">
            <w:pPr>
              <w:spacing w:after="0" w:line="240" w:lineRule="auto"/>
              <w:rPr>
                <w:rFonts w:ascii="Times New Roman" w:hAnsi="Times New Roman" w:cs="Times New Roman"/>
                <w:b/>
                <w:color w:val="000000"/>
                <w:sz w:val="24"/>
                <w:szCs w:val="24"/>
              </w:rPr>
            </w:pPr>
            <w:r w:rsidRPr="000655F3">
              <w:rPr>
                <w:rFonts w:ascii="Times New Roman" w:hAnsi="Times New Roman" w:cs="Times New Roman"/>
                <w:sz w:val="24"/>
                <w:szCs w:val="24"/>
              </w:rPr>
              <w:t xml:space="preserve"> </w:t>
            </w:r>
          </w:p>
        </w:tc>
      </w:tr>
      <w:tr w:rsidR="00882FC6" w:rsidRPr="000655F3"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bCs/>
                <w:sz w:val="24"/>
                <w:szCs w:val="24"/>
              </w:rPr>
              <w:t>Fejlesztési feladatok és ismeretek</w:t>
            </w:r>
          </w:p>
        </w:tc>
        <w:tc>
          <w:tcPr>
            <w:tcW w:w="7655" w:type="dxa"/>
            <w:gridSpan w:val="3"/>
            <w:shd w:val="clear" w:color="auto" w:fill="auto"/>
          </w:tcPr>
          <w:p w:rsidR="00882FC6" w:rsidRPr="00D42D97"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D42D97">
              <w:rPr>
                <w:rFonts w:ascii="Times New Roman" w:eastAsia="Calibri" w:hAnsi="Times New Roman" w:cs="Times New Roman"/>
                <w:sz w:val="24"/>
                <w:szCs w:val="24"/>
                <w:lang w:eastAsia="hu-HU"/>
              </w:rPr>
              <w:t>Otthoni olvasás és közös órai szövegfeldolgozás: nagyobb szövegegység áttekintő megértése és egyes szövegrészletek részletes megfigyelése</w:t>
            </w:r>
          </w:p>
          <w:p w:rsidR="00882FC6" w:rsidRPr="00D42D97"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D42D97">
              <w:rPr>
                <w:rFonts w:ascii="Times New Roman" w:eastAsia="Calibri" w:hAnsi="Times New Roman" w:cs="Times New Roman"/>
                <w:sz w:val="24"/>
                <w:szCs w:val="24"/>
                <w:lang w:eastAsia="hu-HU"/>
              </w:rPr>
              <w:t>A cselekményben megjelenő élethelyzetek, konfliktusok azonosítása, véleményalkotás</w:t>
            </w:r>
          </w:p>
          <w:p w:rsidR="00882FC6" w:rsidRPr="00D42D97"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D42D97">
              <w:rPr>
                <w:rFonts w:ascii="Times New Roman" w:eastAsia="Calibri" w:hAnsi="Times New Roman" w:cs="Times New Roman"/>
                <w:sz w:val="24"/>
                <w:szCs w:val="24"/>
                <w:lang w:eastAsia="hu-HU"/>
              </w:rPr>
              <w:t xml:space="preserve">A cselekmény ismertetése az elbeszélés időkezelésének megfigyelésével (pl. egyenes vagy fordított időrend, késleltetés, </w:t>
            </w:r>
            <w:r w:rsidRPr="00D42D97">
              <w:rPr>
                <w:rFonts w:ascii="Times New Roman" w:eastAsia="Calibri" w:hAnsi="Times New Roman" w:cs="Times New Roman"/>
                <w:sz w:val="24"/>
                <w:szCs w:val="24"/>
                <w:lang w:eastAsia="hu-HU"/>
              </w:rPr>
              <w:lastRenderedPageBreak/>
              <w:t>összefoglalás, időbeli ugrások, stb.)</w:t>
            </w:r>
          </w:p>
          <w:p w:rsidR="00882FC6" w:rsidRPr="00D42D97"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D42D97">
              <w:rPr>
                <w:rFonts w:ascii="Times New Roman" w:eastAsia="Calibri" w:hAnsi="Times New Roman" w:cs="Times New Roman"/>
                <w:sz w:val="24"/>
                <w:szCs w:val="24"/>
                <w:lang w:eastAsia="hu-HU"/>
              </w:rPr>
              <w:t>Az elbeszélt világ főbb jellemzőinek összefoglalása (pl. realista, romantikus, varázslatos, egy- vagy többszintű világ)</w:t>
            </w:r>
          </w:p>
          <w:p w:rsidR="00882FC6" w:rsidRPr="009C5F6B" w:rsidRDefault="00882FC6" w:rsidP="00E51073">
            <w:pPr>
              <w:spacing w:after="0" w:line="240" w:lineRule="auto"/>
              <w:ind w:left="709"/>
              <w:contextualSpacing/>
              <w:jc w:val="both"/>
              <w:rPr>
                <w:rFonts w:ascii="Times New Roman" w:eastAsia="Calibri" w:hAnsi="Times New Roman" w:cs="Times New Roman"/>
                <w:sz w:val="24"/>
                <w:szCs w:val="24"/>
                <w:lang w:eastAsia="hu-HU"/>
              </w:rPr>
            </w:pPr>
          </w:p>
        </w:tc>
      </w:tr>
      <w:tr w:rsidR="00882FC6" w:rsidRPr="000655F3"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sz w:val="24"/>
                <w:szCs w:val="24"/>
                <w:lang w:val="cs-CZ"/>
              </w:rPr>
              <w:lastRenderedPageBreak/>
              <w:t>Fogalmak</w:t>
            </w:r>
          </w:p>
        </w:tc>
        <w:tc>
          <w:tcPr>
            <w:tcW w:w="7655" w:type="dxa"/>
            <w:gridSpan w:val="3"/>
            <w:shd w:val="clear" w:color="auto" w:fill="auto"/>
          </w:tcPr>
          <w:p w:rsidR="00882FC6" w:rsidRPr="000B3A05" w:rsidRDefault="00882FC6" w:rsidP="00E51073">
            <w:pPr>
              <w:spacing w:after="0" w:line="240" w:lineRule="auto"/>
              <w:rPr>
                <w:rFonts w:ascii="Times New Roman" w:hAnsi="Times New Roman" w:cs="Times New Roman"/>
                <w:sz w:val="24"/>
                <w:szCs w:val="24"/>
                <w:lang w:eastAsia="hu-HU"/>
              </w:rPr>
            </w:pPr>
            <w:r w:rsidRPr="00D42D97">
              <w:rPr>
                <w:rFonts w:ascii="Times New Roman" w:hAnsi="Times New Roman" w:cs="Times New Roman"/>
                <w:sz w:val="24"/>
                <w:szCs w:val="24"/>
                <w:lang w:eastAsia="hu-HU"/>
              </w:rPr>
              <w:t>történet és elbeszélés, előre- és visszautalás, késleltetés, epizód, jelenet, leírás, kihagyás</w:t>
            </w:r>
          </w:p>
        </w:tc>
      </w:tr>
      <w:tr w:rsidR="00882FC6" w:rsidRPr="000655F3" w:rsidTr="00E51073">
        <w:trPr>
          <w:trHeight w:val="629"/>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Kötelező olvasmányok</w:t>
            </w:r>
          </w:p>
        </w:tc>
        <w:tc>
          <w:tcPr>
            <w:tcW w:w="7655" w:type="dxa"/>
            <w:gridSpan w:val="3"/>
            <w:shd w:val="clear" w:color="auto" w:fill="auto"/>
          </w:tcPr>
          <w:p w:rsidR="00882FC6" w:rsidRPr="000655F3" w:rsidRDefault="00882FC6" w:rsidP="00E51073">
            <w:pPr>
              <w:rPr>
                <w:rFonts w:ascii="Times New Roman" w:hAnsi="Times New Roman" w:cs="Times New Roman"/>
                <w:bCs/>
                <w:sz w:val="24"/>
                <w:szCs w:val="24"/>
              </w:rPr>
            </w:pPr>
            <w:r w:rsidRPr="000655F3">
              <w:rPr>
                <w:rFonts w:ascii="Times New Roman" w:hAnsi="Times New Roman" w:cs="Times New Roman"/>
                <w:sz w:val="24"/>
                <w:szCs w:val="24"/>
              </w:rPr>
              <w:t>---</w:t>
            </w:r>
          </w:p>
        </w:tc>
      </w:tr>
      <w:tr w:rsidR="00882FC6" w:rsidRPr="000655F3" w:rsidTr="00E51073">
        <w:trPr>
          <w:trHeight w:val="85"/>
        </w:trPr>
        <w:tc>
          <w:tcPr>
            <w:tcW w:w="1696" w:type="dxa"/>
            <w:shd w:val="clear" w:color="auto" w:fill="auto"/>
          </w:tcPr>
          <w:p w:rsidR="00882FC6" w:rsidRPr="000655F3" w:rsidRDefault="00882FC6" w:rsidP="00E51073">
            <w:pPr>
              <w:rPr>
                <w:rFonts w:ascii="Times New Roman" w:hAnsi="Times New Roman" w:cs="Times New Roman"/>
                <w:b/>
                <w:color w:val="000000"/>
                <w:sz w:val="24"/>
                <w:szCs w:val="24"/>
              </w:rPr>
            </w:pPr>
            <w:r w:rsidRPr="000655F3">
              <w:rPr>
                <w:rFonts w:ascii="Times New Roman" w:hAnsi="Times New Roman" w:cs="Times New Roman"/>
                <w:b/>
                <w:color w:val="000000"/>
                <w:sz w:val="24"/>
                <w:szCs w:val="24"/>
              </w:rPr>
              <w:t>Memoriterek</w:t>
            </w:r>
          </w:p>
        </w:tc>
        <w:tc>
          <w:tcPr>
            <w:tcW w:w="7655" w:type="dxa"/>
            <w:gridSpan w:val="3"/>
            <w:shd w:val="clear" w:color="auto" w:fill="auto"/>
          </w:tcPr>
          <w:p w:rsidR="00882FC6" w:rsidRPr="000B3A05" w:rsidRDefault="00882FC6" w:rsidP="00E51073">
            <w:pPr>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w:t>
            </w:r>
          </w:p>
        </w:tc>
      </w:tr>
    </w:tbl>
    <w:p w:rsidR="00882FC6" w:rsidRDefault="00882FC6" w:rsidP="00882FC6"/>
    <w:p w:rsidR="00882FC6" w:rsidRDefault="00882FC6" w:rsidP="00882FC6"/>
    <w:p w:rsidR="006D5AB8" w:rsidRDefault="006D5AB8" w:rsidP="006D5AB8">
      <w:pPr>
        <w:spacing w:after="0" w:line="240" w:lineRule="auto"/>
        <w:rPr>
          <w:rFonts w:ascii="Times New Roman" w:eastAsia="Times New Roman" w:hAnsi="Times New Roman" w:cs="Times New Roman"/>
          <w:sz w:val="24"/>
          <w:szCs w:val="24"/>
        </w:rPr>
      </w:pPr>
    </w:p>
    <w:p w:rsidR="00882FC6" w:rsidRPr="00FC0A66" w:rsidRDefault="00882FC6" w:rsidP="00882FC6">
      <w:pPr>
        <w:spacing w:after="200" w:line="276" w:lineRule="auto"/>
        <w:jc w:val="center"/>
        <w:rPr>
          <w:rFonts w:ascii="Times New Roman" w:eastAsia="Times New Roman" w:hAnsi="Times New Roman" w:cs="Times New Roman"/>
          <w:b/>
          <w:sz w:val="28"/>
          <w:szCs w:val="28"/>
        </w:rPr>
      </w:pPr>
      <w:r w:rsidRPr="00FC0A66">
        <w:rPr>
          <w:rFonts w:ascii="Times New Roman" w:eastAsia="Times New Roman" w:hAnsi="Times New Roman" w:cs="Times New Roman"/>
          <w:b/>
          <w:sz w:val="28"/>
          <w:szCs w:val="28"/>
        </w:rPr>
        <w:t>Magyar irodalom</w:t>
      </w:r>
    </w:p>
    <w:p w:rsidR="00882FC6" w:rsidRPr="000F6503" w:rsidRDefault="00882FC6" w:rsidP="00882FC6">
      <w:pPr>
        <w:spacing w:after="200" w:line="276"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évfolyam</w:t>
      </w:r>
    </w:p>
    <w:p w:rsidR="00882FC6" w:rsidRPr="00FC0A66" w:rsidRDefault="00882FC6" w:rsidP="00882FC6">
      <w:pPr>
        <w:tabs>
          <w:tab w:val="left" w:pos="1440"/>
        </w:tabs>
        <w:spacing w:after="0" w:line="276" w:lineRule="auto"/>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Óraszám:</w:t>
      </w:r>
      <w:r w:rsidRPr="00FC0A66">
        <w:rPr>
          <w:rFonts w:ascii="Times New Roman" w:eastAsia="Times New Roman" w:hAnsi="Times New Roman" w:cs="Times New Roman"/>
          <w:b/>
          <w:sz w:val="24"/>
          <w:szCs w:val="24"/>
        </w:rPr>
        <w:tab/>
        <w:t xml:space="preserve">68/év, </w:t>
      </w:r>
    </w:p>
    <w:p w:rsidR="00882FC6" w:rsidRPr="00FC0A66" w:rsidRDefault="00882FC6" w:rsidP="00882FC6">
      <w:pPr>
        <w:tabs>
          <w:tab w:val="left" w:pos="1620"/>
        </w:tabs>
        <w:spacing w:after="0" w:line="276" w:lineRule="auto"/>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ab/>
        <w:t>2/hét</w:t>
      </w:r>
    </w:p>
    <w:p w:rsidR="00882FC6" w:rsidRPr="00FC0A66" w:rsidRDefault="00882FC6" w:rsidP="00882FC6">
      <w:pPr>
        <w:spacing w:after="200" w:line="276" w:lineRule="auto"/>
        <w:ind w:firstLine="708"/>
        <w:jc w:val="center"/>
        <w:rPr>
          <w:rFonts w:ascii="Times New Roman" w:eastAsia="Times New Roman" w:hAnsi="Times New Roman" w:cs="Times New Roman"/>
          <w:sz w:val="24"/>
          <w:szCs w:val="24"/>
        </w:rPr>
      </w:pPr>
    </w:p>
    <w:p w:rsidR="00882FC6" w:rsidRPr="00FC0A66" w:rsidRDefault="00882FC6" w:rsidP="00882FC6">
      <w:pPr>
        <w:spacing w:after="200" w:line="276" w:lineRule="auto"/>
        <w:ind w:firstLine="708"/>
        <w:jc w:val="center"/>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237"/>
        <w:gridCol w:w="1412"/>
      </w:tblGrid>
      <w:tr w:rsidR="00882FC6" w:rsidRPr="00FC0A66" w:rsidTr="00E51073">
        <w:trPr>
          <w:trHeight w:val="510"/>
        </w:trPr>
        <w:tc>
          <w:tcPr>
            <w:tcW w:w="1413"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sidRPr="00FC0A66">
              <w:rPr>
                <w:rFonts w:ascii="Times New Roman" w:eastAsia="Times New Roman" w:hAnsi="Times New Roman" w:cs="Times New Roman"/>
                <w:b/>
                <w:bCs/>
                <w:sz w:val="24"/>
                <w:szCs w:val="24"/>
                <w:lang w:val="cs-CZ"/>
              </w:rPr>
              <w:t>Témakör</w:t>
            </w:r>
            <w:r w:rsidRPr="00FC0A66">
              <w:rPr>
                <w:rFonts w:ascii="Times New Roman" w:eastAsia="Times New Roman" w:hAnsi="Times New Roman" w:cs="Times New Roman"/>
                <w:b/>
                <w:sz w:val="24"/>
                <w:szCs w:val="24"/>
              </w:rPr>
              <w:t xml:space="preserve"> sorszáma</w:t>
            </w:r>
          </w:p>
        </w:tc>
        <w:tc>
          <w:tcPr>
            <w:tcW w:w="6237" w:type="dxa"/>
            <w:shd w:val="clear" w:color="auto" w:fill="auto"/>
            <w:vAlign w:val="center"/>
          </w:tcPr>
          <w:p w:rsidR="00882FC6" w:rsidRPr="00FC0A66" w:rsidRDefault="00882FC6" w:rsidP="00E51073">
            <w:pPr>
              <w:spacing w:after="0" w:line="240" w:lineRule="auto"/>
              <w:jc w:val="center"/>
              <w:rPr>
                <w:rFonts w:ascii="Times New Roman" w:eastAsia="Times New Roman" w:hAnsi="Times New Roman" w:cs="Times New Roman"/>
                <w:b/>
                <w:sz w:val="24"/>
                <w:szCs w:val="24"/>
              </w:rPr>
            </w:pPr>
            <w:r w:rsidRPr="00FC0A66">
              <w:rPr>
                <w:rFonts w:ascii="Times New Roman" w:eastAsia="Times New Roman" w:hAnsi="Times New Roman" w:cs="Times New Roman"/>
                <w:b/>
                <w:bCs/>
                <w:sz w:val="24"/>
                <w:szCs w:val="24"/>
                <w:lang w:val="cs-CZ"/>
              </w:rPr>
              <w:t>Témakör neve</w:t>
            </w:r>
          </w:p>
        </w:tc>
        <w:tc>
          <w:tcPr>
            <w:tcW w:w="1412" w:type="dxa"/>
            <w:shd w:val="clear" w:color="auto" w:fill="auto"/>
            <w:vAlign w:val="center"/>
          </w:tcPr>
          <w:p w:rsidR="00882FC6" w:rsidRPr="00FC0A66" w:rsidRDefault="00882FC6" w:rsidP="00E51073">
            <w:pPr>
              <w:spacing w:after="0" w:line="240" w:lineRule="auto"/>
              <w:jc w:val="center"/>
              <w:rPr>
                <w:rFonts w:ascii="Times New Roman" w:eastAsia="Times New Roman" w:hAnsi="Times New Roman" w:cs="Times New Roman"/>
                <w:b/>
                <w:bCs/>
                <w:sz w:val="24"/>
                <w:szCs w:val="24"/>
              </w:rPr>
            </w:pPr>
            <w:r w:rsidRPr="00FC0A66">
              <w:rPr>
                <w:rFonts w:ascii="Times New Roman" w:eastAsia="Times New Roman" w:hAnsi="Times New Roman" w:cs="Times New Roman"/>
                <w:b/>
                <w:bCs/>
                <w:sz w:val="24"/>
                <w:szCs w:val="24"/>
              </w:rPr>
              <w:t>Órakeret</w:t>
            </w:r>
          </w:p>
        </w:tc>
      </w:tr>
      <w:tr w:rsidR="00882FC6" w:rsidRPr="00FC0A66" w:rsidTr="00E51073">
        <w:trPr>
          <w:trHeight w:val="510"/>
        </w:trPr>
        <w:tc>
          <w:tcPr>
            <w:tcW w:w="1413" w:type="dxa"/>
            <w:shd w:val="clear" w:color="auto" w:fill="auto"/>
            <w:vAlign w:val="center"/>
          </w:tcPr>
          <w:p w:rsidR="00882FC6" w:rsidRPr="00FC0A66" w:rsidRDefault="00B407D1" w:rsidP="00B407D1">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w:t>
            </w:r>
          </w:p>
        </w:tc>
        <w:tc>
          <w:tcPr>
            <w:tcW w:w="6237" w:type="dxa"/>
            <w:shd w:val="clear" w:color="auto" w:fill="auto"/>
            <w:vAlign w:val="center"/>
          </w:tcPr>
          <w:p w:rsidR="00882FC6" w:rsidRPr="00B407D1" w:rsidRDefault="00882FC6" w:rsidP="00B407D1">
            <w:pPr>
              <w:spacing w:after="0" w:line="240" w:lineRule="auto"/>
              <w:contextualSpacing/>
              <w:rPr>
                <w:rFonts w:ascii="Times New Roman" w:hAnsi="Times New Roman" w:cs="Times New Roman"/>
                <w:sz w:val="24"/>
                <w:szCs w:val="24"/>
              </w:rPr>
            </w:pPr>
            <w:r w:rsidRPr="00B407D1">
              <w:rPr>
                <w:rFonts w:ascii="Times New Roman" w:eastAsia="Calibri" w:hAnsi="Times New Roman" w:cs="Times New Roman"/>
                <w:b/>
                <w:sz w:val="24"/>
                <w:szCs w:val="24"/>
                <w:lang w:eastAsia="hu-HU"/>
              </w:rPr>
              <w:t xml:space="preserve">Kárpát-medencei irodalmunk a 20. század első felében </w:t>
            </w:r>
          </w:p>
        </w:tc>
        <w:tc>
          <w:tcPr>
            <w:tcW w:w="1412"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27+10</w:t>
            </w:r>
          </w:p>
        </w:tc>
      </w:tr>
      <w:tr w:rsidR="00882FC6" w:rsidRPr="00FC0A66" w:rsidTr="00E51073">
        <w:trPr>
          <w:trHeight w:val="510"/>
        </w:trPr>
        <w:tc>
          <w:tcPr>
            <w:tcW w:w="1413"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1.</w:t>
            </w:r>
          </w:p>
        </w:tc>
        <w:tc>
          <w:tcPr>
            <w:tcW w:w="6237" w:type="dxa"/>
            <w:shd w:val="clear" w:color="auto" w:fill="auto"/>
            <w:vAlign w:val="center"/>
          </w:tcPr>
          <w:p w:rsidR="00882FC6" w:rsidRPr="00FC0A66" w:rsidRDefault="00882FC6" w:rsidP="00E51073">
            <w:pPr>
              <w:spacing w:after="0" w:line="240" w:lineRule="auto"/>
              <w:jc w:val="center"/>
              <w:rPr>
                <w:rFonts w:ascii="Times New Roman" w:eastAsia="Times New Roman" w:hAnsi="Times New Roman" w:cs="Times New Roman"/>
                <w:sz w:val="24"/>
                <w:szCs w:val="24"/>
              </w:rPr>
            </w:pPr>
            <w:r w:rsidRPr="001D1481">
              <w:rPr>
                <w:rFonts w:ascii="Times New Roman" w:hAnsi="Times New Roman" w:cs="Times New Roman"/>
                <w:b/>
                <w:sz w:val="24"/>
                <w:szCs w:val="24"/>
              </w:rPr>
              <w:t xml:space="preserve">Líra a </w:t>
            </w:r>
            <w:r>
              <w:rPr>
                <w:rFonts w:ascii="Times New Roman" w:hAnsi="Times New Roman" w:cs="Times New Roman"/>
                <w:b/>
                <w:sz w:val="24"/>
                <w:szCs w:val="24"/>
              </w:rPr>
              <w:t>20</w:t>
            </w:r>
            <w:r w:rsidRPr="001D1481">
              <w:rPr>
                <w:rFonts w:ascii="Times New Roman" w:hAnsi="Times New Roman" w:cs="Times New Roman"/>
                <w:b/>
                <w:sz w:val="24"/>
                <w:szCs w:val="24"/>
              </w:rPr>
              <w:t>. század első felének magyar irodalmában</w:t>
            </w:r>
          </w:p>
        </w:tc>
        <w:tc>
          <w:tcPr>
            <w:tcW w:w="1412"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14+6</w:t>
            </w:r>
          </w:p>
        </w:tc>
      </w:tr>
      <w:tr w:rsidR="00882FC6" w:rsidRPr="00FC0A66" w:rsidTr="00E51073">
        <w:trPr>
          <w:trHeight w:val="510"/>
        </w:trPr>
        <w:tc>
          <w:tcPr>
            <w:tcW w:w="1413"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2.</w:t>
            </w:r>
          </w:p>
        </w:tc>
        <w:tc>
          <w:tcPr>
            <w:tcW w:w="6237" w:type="dxa"/>
            <w:shd w:val="clear" w:color="auto" w:fill="auto"/>
            <w:vAlign w:val="center"/>
          </w:tcPr>
          <w:p w:rsidR="00882FC6" w:rsidRPr="00FC0A66" w:rsidRDefault="00882FC6" w:rsidP="00E51073">
            <w:pPr>
              <w:spacing w:after="0" w:line="240" w:lineRule="auto"/>
              <w:jc w:val="center"/>
              <w:rPr>
                <w:rFonts w:ascii="Times New Roman" w:eastAsia="Times New Roman" w:hAnsi="Times New Roman" w:cs="Times New Roman"/>
                <w:b/>
                <w:sz w:val="24"/>
                <w:szCs w:val="24"/>
              </w:rPr>
            </w:pPr>
            <w:r w:rsidRPr="00CE6636">
              <w:rPr>
                <w:rFonts w:ascii="Times New Roman" w:hAnsi="Times New Roman" w:cs="Times New Roman"/>
                <w:b/>
                <w:sz w:val="24"/>
                <w:szCs w:val="24"/>
              </w:rPr>
              <w:t xml:space="preserve">Epika a </w:t>
            </w:r>
            <w:r>
              <w:rPr>
                <w:rFonts w:ascii="Times New Roman" w:hAnsi="Times New Roman" w:cs="Times New Roman"/>
                <w:b/>
                <w:sz w:val="24"/>
                <w:szCs w:val="24"/>
              </w:rPr>
              <w:t>20</w:t>
            </w:r>
            <w:r w:rsidRPr="00CE6636">
              <w:rPr>
                <w:rFonts w:ascii="Times New Roman" w:hAnsi="Times New Roman" w:cs="Times New Roman"/>
                <w:b/>
                <w:sz w:val="24"/>
                <w:szCs w:val="24"/>
              </w:rPr>
              <w:t>. század első felének magyar irodalmában</w:t>
            </w:r>
          </w:p>
        </w:tc>
        <w:tc>
          <w:tcPr>
            <w:tcW w:w="1412"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11+4</w:t>
            </w:r>
          </w:p>
        </w:tc>
      </w:tr>
      <w:tr w:rsidR="00882FC6" w:rsidRPr="00FC0A66" w:rsidTr="00E51073">
        <w:trPr>
          <w:trHeight w:val="510"/>
        </w:trPr>
        <w:tc>
          <w:tcPr>
            <w:tcW w:w="1413"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3.</w:t>
            </w:r>
          </w:p>
        </w:tc>
        <w:tc>
          <w:tcPr>
            <w:tcW w:w="6237" w:type="dxa"/>
            <w:shd w:val="clear" w:color="auto" w:fill="auto"/>
            <w:vAlign w:val="center"/>
          </w:tcPr>
          <w:p w:rsidR="00882FC6" w:rsidRPr="00FC0A66" w:rsidRDefault="00882FC6" w:rsidP="00E51073">
            <w:pPr>
              <w:spacing w:after="0" w:line="240" w:lineRule="auto"/>
              <w:jc w:val="center"/>
              <w:rPr>
                <w:rFonts w:ascii="Times New Roman" w:eastAsia="Times New Roman" w:hAnsi="Times New Roman" w:cs="Times New Roman"/>
                <w:b/>
                <w:sz w:val="24"/>
                <w:szCs w:val="24"/>
              </w:rPr>
            </w:pPr>
            <w:r w:rsidRPr="00CE6636">
              <w:rPr>
                <w:rFonts w:ascii="Times New Roman" w:hAnsi="Times New Roman" w:cs="Times New Roman"/>
                <w:b/>
                <w:sz w:val="24"/>
                <w:szCs w:val="24"/>
              </w:rPr>
              <w:t>,,Vérző Magyarország” - Trianon</w:t>
            </w:r>
          </w:p>
        </w:tc>
        <w:tc>
          <w:tcPr>
            <w:tcW w:w="1412"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882FC6" w:rsidRPr="00FC0A66" w:rsidTr="00E51073">
        <w:trPr>
          <w:trHeight w:val="510"/>
        </w:trPr>
        <w:tc>
          <w:tcPr>
            <w:tcW w:w="1413"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II.</w:t>
            </w:r>
          </w:p>
        </w:tc>
        <w:tc>
          <w:tcPr>
            <w:tcW w:w="6237" w:type="dxa"/>
            <w:shd w:val="clear" w:color="auto" w:fill="auto"/>
            <w:vAlign w:val="center"/>
          </w:tcPr>
          <w:p w:rsidR="00882FC6" w:rsidRPr="00FC0A66" w:rsidRDefault="00882FC6" w:rsidP="0049405E">
            <w:pPr>
              <w:spacing w:after="0" w:line="240" w:lineRule="auto"/>
              <w:rPr>
                <w:rFonts w:ascii="Times New Roman" w:eastAsia="Times New Roman" w:hAnsi="Times New Roman" w:cs="Times New Roman"/>
                <w:b/>
                <w:bCs/>
                <w:sz w:val="24"/>
                <w:szCs w:val="24"/>
                <w:lang w:eastAsia="hu-HU"/>
              </w:rPr>
            </w:pPr>
            <w:r w:rsidRPr="00FC0A66">
              <w:rPr>
                <w:rFonts w:ascii="Times New Roman" w:eastAsia="Times New Roman" w:hAnsi="Times New Roman" w:cs="Times New Roman"/>
                <w:b/>
                <w:sz w:val="24"/>
                <w:szCs w:val="24"/>
              </w:rPr>
              <w:t>Kárpát-medencei irodalmunk a 20. század második felében</w:t>
            </w:r>
          </w:p>
        </w:tc>
        <w:tc>
          <w:tcPr>
            <w:tcW w:w="1412"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r>
      <w:tr w:rsidR="00882FC6" w:rsidRPr="00FC0A66" w:rsidTr="00E51073">
        <w:trPr>
          <w:trHeight w:val="510"/>
        </w:trPr>
        <w:tc>
          <w:tcPr>
            <w:tcW w:w="1413"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237" w:type="dxa"/>
            <w:shd w:val="clear" w:color="auto" w:fill="auto"/>
            <w:vAlign w:val="center"/>
          </w:tcPr>
          <w:p w:rsidR="00882FC6" w:rsidRPr="00FC0A66" w:rsidRDefault="00882FC6" w:rsidP="00E51073">
            <w:pPr>
              <w:spacing w:after="0" w:line="240" w:lineRule="auto"/>
              <w:rPr>
                <w:rFonts w:ascii="Times New Roman" w:eastAsia="Times New Roman" w:hAnsi="Times New Roman" w:cs="Times New Roman"/>
                <w:b/>
                <w:sz w:val="24"/>
                <w:szCs w:val="24"/>
              </w:rPr>
            </w:pPr>
            <w:r w:rsidRPr="00CE6636">
              <w:rPr>
                <w:rFonts w:ascii="Times New Roman" w:hAnsi="Times New Roman" w:cs="Times New Roman"/>
                <w:b/>
                <w:sz w:val="24"/>
                <w:szCs w:val="24"/>
              </w:rPr>
              <w:t xml:space="preserve">Líra a </w:t>
            </w:r>
            <w:r>
              <w:rPr>
                <w:rFonts w:ascii="Times New Roman" w:hAnsi="Times New Roman" w:cs="Times New Roman"/>
                <w:b/>
                <w:sz w:val="24"/>
                <w:szCs w:val="24"/>
              </w:rPr>
              <w:t>20</w:t>
            </w:r>
            <w:r w:rsidRPr="00CE6636">
              <w:rPr>
                <w:rFonts w:ascii="Times New Roman" w:hAnsi="Times New Roman" w:cs="Times New Roman"/>
                <w:b/>
                <w:sz w:val="24"/>
                <w:szCs w:val="24"/>
              </w:rPr>
              <w:t>. század második felének magyar irodalmában</w:t>
            </w:r>
          </w:p>
        </w:tc>
        <w:tc>
          <w:tcPr>
            <w:tcW w:w="1412"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p>
        </w:tc>
      </w:tr>
      <w:tr w:rsidR="00882FC6" w:rsidRPr="00FC0A66" w:rsidTr="00E51073">
        <w:trPr>
          <w:trHeight w:val="510"/>
        </w:trPr>
        <w:tc>
          <w:tcPr>
            <w:tcW w:w="1413" w:type="dxa"/>
            <w:shd w:val="clear" w:color="auto" w:fill="auto"/>
            <w:vAlign w:val="center"/>
          </w:tcPr>
          <w:p w:rsidR="00882FC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237" w:type="dxa"/>
            <w:shd w:val="clear" w:color="auto" w:fill="auto"/>
            <w:vAlign w:val="center"/>
          </w:tcPr>
          <w:p w:rsidR="00882FC6" w:rsidRPr="00CE6636" w:rsidRDefault="00882FC6" w:rsidP="00E51073">
            <w:pPr>
              <w:spacing w:after="0" w:line="240" w:lineRule="auto"/>
              <w:rPr>
                <w:rFonts w:ascii="Times New Roman" w:hAnsi="Times New Roman" w:cs="Times New Roman"/>
                <w:b/>
                <w:sz w:val="24"/>
                <w:szCs w:val="24"/>
              </w:rPr>
            </w:pPr>
            <w:r w:rsidRPr="00CE6636">
              <w:rPr>
                <w:rFonts w:ascii="Times New Roman" w:hAnsi="Times New Roman" w:cs="Times New Roman"/>
                <w:b/>
                <w:sz w:val="24"/>
                <w:szCs w:val="24"/>
              </w:rPr>
              <w:t xml:space="preserve">Epika a </w:t>
            </w:r>
            <w:r>
              <w:rPr>
                <w:rFonts w:ascii="Times New Roman" w:hAnsi="Times New Roman" w:cs="Times New Roman"/>
                <w:b/>
                <w:sz w:val="24"/>
                <w:szCs w:val="24"/>
              </w:rPr>
              <w:t>20</w:t>
            </w:r>
            <w:r w:rsidRPr="00CE6636">
              <w:rPr>
                <w:rFonts w:ascii="Times New Roman" w:hAnsi="Times New Roman" w:cs="Times New Roman"/>
                <w:b/>
                <w:sz w:val="24"/>
                <w:szCs w:val="24"/>
              </w:rPr>
              <w:t>. század második felének magyar irodalmában</w:t>
            </w:r>
          </w:p>
        </w:tc>
        <w:tc>
          <w:tcPr>
            <w:tcW w:w="1412" w:type="dxa"/>
            <w:shd w:val="clear" w:color="auto" w:fill="auto"/>
            <w:vAlign w:val="center"/>
          </w:tcPr>
          <w:p w:rsidR="00882FC6" w:rsidRDefault="00882FC6" w:rsidP="00E51073">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r>
      <w:tr w:rsidR="00882FC6" w:rsidRPr="00FC0A66" w:rsidTr="00E51073">
        <w:trPr>
          <w:trHeight w:val="510"/>
        </w:trPr>
        <w:tc>
          <w:tcPr>
            <w:tcW w:w="1413" w:type="dxa"/>
            <w:shd w:val="clear" w:color="auto" w:fill="auto"/>
            <w:vAlign w:val="center"/>
          </w:tcPr>
          <w:p w:rsidR="00882FC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237" w:type="dxa"/>
            <w:shd w:val="clear" w:color="auto" w:fill="auto"/>
            <w:vAlign w:val="center"/>
          </w:tcPr>
          <w:p w:rsidR="00882FC6" w:rsidRPr="00CE6636" w:rsidRDefault="00882FC6" w:rsidP="00E51073">
            <w:pPr>
              <w:spacing w:after="0" w:line="240" w:lineRule="auto"/>
              <w:rPr>
                <w:rFonts w:ascii="Times New Roman" w:hAnsi="Times New Roman" w:cs="Times New Roman"/>
                <w:b/>
                <w:sz w:val="24"/>
                <w:szCs w:val="24"/>
              </w:rPr>
            </w:pPr>
            <w:r w:rsidRPr="00CE6636">
              <w:rPr>
                <w:rFonts w:ascii="Times New Roman" w:hAnsi="Times New Roman" w:cs="Times New Roman"/>
                <w:b/>
                <w:sz w:val="24"/>
                <w:szCs w:val="24"/>
              </w:rPr>
              <w:t xml:space="preserve">Dráma a </w:t>
            </w:r>
            <w:r>
              <w:rPr>
                <w:rFonts w:ascii="Times New Roman" w:hAnsi="Times New Roman" w:cs="Times New Roman"/>
                <w:b/>
                <w:sz w:val="24"/>
                <w:szCs w:val="24"/>
              </w:rPr>
              <w:t>20</w:t>
            </w:r>
            <w:r w:rsidRPr="00CE6636">
              <w:rPr>
                <w:rFonts w:ascii="Times New Roman" w:hAnsi="Times New Roman" w:cs="Times New Roman"/>
                <w:b/>
                <w:sz w:val="24"/>
                <w:szCs w:val="24"/>
              </w:rPr>
              <w:t>. század második felének magyar irodalmában</w:t>
            </w:r>
          </w:p>
        </w:tc>
        <w:tc>
          <w:tcPr>
            <w:tcW w:w="1412" w:type="dxa"/>
            <w:shd w:val="clear" w:color="auto" w:fill="auto"/>
            <w:vAlign w:val="center"/>
          </w:tcPr>
          <w:p w:rsidR="00882FC6" w:rsidRDefault="00882FC6" w:rsidP="00E51073">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882FC6" w:rsidRPr="00FC0A66" w:rsidTr="00E51073">
        <w:trPr>
          <w:trHeight w:val="510"/>
        </w:trPr>
        <w:tc>
          <w:tcPr>
            <w:tcW w:w="1413"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6237" w:type="dxa"/>
            <w:shd w:val="clear" w:color="auto" w:fill="auto"/>
            <w:vAlign w:val="center"/>
          </w:tcPr>
          <w:p w:rsidR="00882FC6" w:rsidRPr="0049405E" w:rsidRDefault="00882FC6" w:rsidP="0049405E">
            <w:pPr>
              <w:spacing w:after="0" w:line="240" w:lineRule="auto"/>
              <w:contextualSpacing/>
              <w:rPr>
                <w:rFonts w:ascii="Times New Roman" w:hAnsi="Times New Roman" w:cs="Times New Roman"/>
                <w:b/>
                <w:sz w:val="24"/>
                <w:szCs w:val="24"/>
              </w:rPr>
            </w:pPr>
            <w:r w:rsidRPr="0049405E">
              <w:rPr>
                <w:rFonts w:ascii="Times New Roman" w:hAnsi="Times New Roman" w:cs="Times New Roman"/>
                <w:b/>
                <w:sz w:val="24"/>
                <w:szCs w:val="24"/>
              </w:rPr>
              <w:t xml:space="preserve">A 20. századi történelem az irodalomban </w:t>
            </w:r>
          </w:p>
          <w:p w:rsidR="00882FC6" w:rsidRPr="00FC0A66" w:rsidRDefault="00882FC6" w:rsidP="0049405E">
            <w:pPr>
              <w:spacing w:after="0" w:line="240" w:lineRule="auto"/>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(II. világháború, holokauszt, romaholokauszt, a kommunista diktatúra áldozatai, 1956)</w:t>
            </w:r>
          </w:p>
        </w:tc>
        <w:tc>
          <w:tcPr>
            <w:tcW w:w="1412" w:type="dxa"/>
            <w:shd w:val="clear" w:color="auto" w:fill="auto"/>
            <w:vAlign w:val="center"/>
          </w:tcPr>
          <w:p w:rsidR="00882FC6" w:rsidRPr="00FC0A6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r>
      <w:tr w:rsidR="00882FC6" w:rsidRPr="00FC0A66" w:rsidTr="00E51073">
        <w:trPr>
          <w:trHeight w:val="510"/>
        </w:trPr>
        <w:tc>
          <w:tcPr>
            <w:tcW w:w="1413" w:type="dxa"/>
            <w:shd w:val="clear" w:color="auto" w:fill="auto"/>
            <w:vAlign w:val="center"/>
          </w:tcPr>
          <w:p w:rsidR="00882FC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6237" w:type="dxa"/>
            <w:shd w:val="clear" w:color="auto" w:fill="auto"/>
            <w:vAlign w:val="center"/>
          </w:tcPr>
          <w:p w:rsidR="00882FC6" w:rsidRPr="0049405E" w:rsidRDefault="00882FC6" w:rsidP="0049405E">
            <w:pPr>
              <w:spacing w:after="0" w:line="240" w:lineRule="auto"/>
              <w:contextualSpacing/>
              <w:rPr>
                <w:rFonts w:ascii="Times New Roman" w:hAnsi="Times New Roman" w:cs="Times New Roman"/>
                <w:b/>
                <w:sz w:val="24"/>
                <w:szCs w:val="24"/>
              </w:rPr>
            </w:pPr>
            <w:r w:rsidRPr="0049405E">
              <w:rPr>
                <w:rFonts w:ascii="Times New Roman" w:hAnsi="Times New Roman" w:cs="Times New Roman"/>
                <w:b/>
                <w:sz w:val="24"/>
                <w:szCs w:val="24"/>
              </w:rPr>
              <w:t>Szórakoztató irodalom</w:t>
            </w:r>
          </w:p>
        </w:tc>
        <w:tc>
          <w:tcPr>
            <w:tcW w:w="1412" w:type="dxa"/>
            <w:shd w:val="clear" w:color="auto" w:fill="auto"/>
            <w:vAlign w:val="center"/>
          </w:tcPr>
          <w:p w:rsidR="00882FC6" w:rsidRDefault="00882FC6" w:rsidP="00E5107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rsidR="00882FC6" w:rsidRPr="00FC0A66" w:rsidRDefault="00882FC6" w:rsidP="00882FC6">
      <w:pPr>
        <w:spacing w:after="0" w:line="240" w:lineRule="auto"/>
        <w:rPr>
          <w:rFonts w:ascii="Times New Roman" w:eastAsia="Times New Roman" w:hAnsi="Times New Roman" w:cs="Times New Roman"/>
          <w:b/>
          <w:bCs/>
          <w:sz w:val="24"/>
          <w:szCs w:val="24"/>
        </w:rPr>
      </w:pPr>
    </w:p>
    <w:p w:rsidR="00882FC6" w:rsidRPr="00FC0A66" w:rsidRDefault="00882FC6" w:rsidP="00882FC6">
      <w:pPr>
        <w:spacing w:after="200" w:line="276" w:lineRule="auto"/>
        <w:jc w:val="both"/>
        <w:rPr>
          <w:rFonts w:ascii="Times New Roman" w:eastAsia="Times New Roman" w:hAnsi="Times New Roman" w:cs="Times New Roman"/>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36"/>
        <w:gridCol w:w="3119"/>
      </w:tblGrid>
      <w:tr w:rsidR="00882FC6" w:rsidRPr="00FC0A66" w:rsidTr="00E51073">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lastRenderedPageBreak/>
              <w:t>Témakör</w:t>
            </w: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lang w:eastAsia="hu-HU"/>
              </w:rPr>
              <w:t>I.</w:t>
            </w:r>
            <w:r w:rsidRPr="00FC0A66">
              <w:rPr>
                <w:rFonts w:ascii="Times New Roman" w:eastAsia="Times New Roman" w:hAnsi="Times New Roman" w:cs="Times New Roman"/>
                <w:b/>
                <w:bCs/>
                <w:sz w:val="24"/>
                <w:szCs w:val="24"/>
                <w:lang w:eastAsia="hu-HU"/>
              </w:rPr>
              <w:tab/>
            </w:r>
            <w:r w:rsidRPr="00B74AC5">
              <w:rPr>
                <w:rFonts w:ascii="Times New Roman" w:eastAsia="Times New Roman" w:hAnsi="Times New Roman" w:cs="Times New Roman"/>
                <w:b/>
                <w:bCs/>
                <w:sz w:val="24"/>
                <w:szCs w:val="24"/>
                <w:lang w:eastAsia="hu-HU"/>
              </w:rPr>
              <w:t>Kárpát-medencei irodalmunk a 20. század első felében</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Órakeret: 27</w:t>
            </w:r>
            <w:r w:rsidRPr="00FC0A66">
              <w:rPr>
                <w:rFonts w:ascii="Times New Roman" w:eastAsia="Times New Roman" w:hAnsi="Times New Roman" w:cs="Times New Roman"/>
                <w:b/>
                <w:color w:val="000000"/>
                <w:sz w:val="24"/>
                <w:szCs w:val="24"/>
              </w:rPr>
              <w:t xml:space="preserve"> </w:t>
            </w:r>
            <w:r w:rsidR="00B407D1">
              <w:rPr>
                <w:rFonts w:ascii="Times New Roman" w:eastAsia="Times New Roman" w:hAnsi="Times New Roman" w:cs="Times New Roman"/>
                <w:b/>
                <w:color w:val="000000"/>
                <w:sz w:val="24"/>
                <w:szCs w:val="24"/>
              </w:rPr>
              <w:t xml:space="preserve">+10 </w:t>
            </w:r>
            <w:r w:rsidRPr="00FC0A66">
              <w:rPr>
                <w:rFonts w:ascii="Times New Roman" w:eastAsia="Times New Roman" w:hAnsi="Times New Roman" w:cs="Times New Roman"/>
                <w:b/>
                <w:color w:val="000000"/>
                <w:sz w:val="24"/>
                <w:szCs w:val="24"/>
              </w:rPr>
              <w:t>óra</w:t>
            </w:r>
          </w:p>
        </w:tc>
      </w:tr>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Tananyag tartalma</w:t>
            </w: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Törzsanyag (óraszám 80%-a)</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i/>
                <w:color w:val="000000"/>
                <w:sz w:val="24"/>
                <w:szCs w:val="24"/>
              </w:rPr>
            </w:pPr>
            <w:r w:rsidRPr="00FC0A66">
              <w:rPr>
                <w:rFonts w:ascii="Times New Roman" w:eastAsia="Times New Roman" w:hAnsi="Times New Roman" w:cs="Times New Roman"/>
                <w:b/>
                <w:color w:val="000000"/>
                <w:sz w:val="24"/>
                <w:szCs w:val="24"/>
              </w:rPr>
              <w:t>Ajánlott alkotók, művek</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FC0A66">
              <w:rPr>
                <w:rFonts w:ascii="Times New Roman" w:eastAsia="Times New Roman" w:hAnsi="Times New Roman" w:cs="Times New Roman"/>
                <w:i/>
                <w:sz w:val="24"/>
                <w:szCs w:val="24"/>
              </w:rPr>
              <w:t xml:space="preserve">1. </w:t>
            </w:r>
            <w:r w:rsidRPr="00B74AC5">
              <w:rPr>
                <w:rFonts w:ascii="Times New Roman" w:eastAsia="Times New Roman" w:hAnsi="Times New Roman" w:cs="Times New Roman"/>
                <w:i/>
                <w:sz w:val="24"/>
                <w:szCs w:val="24"/>
              </w:rPr>
              <w:t>Líra a 20. század első felének magyar irodalmában</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Órakeret: 12+6</w:t>
            </w:r>
            <w:r w:rsidRPr="00FC0A66">
              <w:rPr>
                <w:rFonts w:ascii="Times New Roman" w:eastAsia="Times New Roman" w:hAnsi="Times New Roman" w:cs="Times New Roman"/>
                <w:i/>
                <w:color w:val="000000"/>
                <w:sz w:val="24"/>
                <w:szCs w:val="24"/>
              </w:rPr>
              <w:t xml:space="preserve"> óra</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B74AC5">
              <w:rPr>
                <w:rFonts w:ascii="Times New Roman" w:eastAsia="Times New Roman" w:hAnsi="Times New Roman" w:cs="Times New Roman"/>
                <w:bCs/>
                <w:sz w:val="24"/>
                <w:szCs w:val="24"/>
              </w:rPr>
              <w:t>Ady Endre: Góg és Magóg fia vagyok én…</w:t>
            </w:r>
          </w:p>
        </w:tc>
        <w:tc>
          <w:tcPr>
            <w:tcW w:w="3119" w:type="dxa"/>
            <w:vMerge w:val="restart"/>
            <w:shd w:val="clear" w:color="auto" w:fill="auto"/>
          </w:tcPr>
          <w:p w:rsidR="00882FC6" w:rsidRPr="00B74AC5" w:rsidRDefault="00882FC6" w:rsidP="00E51073">
            <w:pPr>
              <w:spacing w:after="200" w:line="276" w:lineRule="auto"/>
              <w:rPr>
                <w:rFonts w:ascii="Times New Roman" w:eastAsia="Times New Roman" w:hAnsi="Times New Roman" w:cs="Times New Roman"/>
                <w:sz w:val="24"/>
                <w:szCs w:val="24"/>
              </w:rPr>
            </w:pPr>
            <w:r w:rsidRPr="00B74AC5">
              <w:rPr>
                <w:rFonts w:ascii="Times New Roman" w:eastAsia="Times New Roman" w:hAnsi="Times New Roman" w:cs="Times New Roman"/>
                <w:sz w:val="24"/>
                <w:szCs w:val="24"/>
              </w:rPr>
              <w:t>Ady Endre: Ember az embertelenségben</w:t>
            </w:r>
          </w:p>
          <w:p w:rsidR="00882FC6" w:rsidRPr="00FC0A66" w:rsidRDefault="00882FC6" w:rsidP="00E51073">
            <w:pPr>
              <w:spacing w:after="200" w:line="276" w:lineRule="auto"/>
              <w:rPr>
                <w:rFonts w:ascii="Times New Roman" w:eastAsia="Times New Roman" w:hAnsi="Times New Roman" w:cs="Times New Roman"/>
                <w:sz w:val="24"/>
                <w:szCs w:val="24"/>
              </w:rPr>
            </w:pPr>
            <w:r w:rsidRPr="00B74AC5">
              <w:rPr>
                <w:rFonts w:ascii="Times New Roman" w:eastAsia="Times New Roman" w:hAnsi="Times New Roman" w:cs="Times New Roman"/>
                <w:sz w:val="24"/>
                <w:szCs w:val="24"/>
              </w:rPr>
              <w:t>Ady Endre: Krisztus-kereszt az erdőn</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B74AC5">
              <w:rPr>
                <w:rFonts w:ascii="Times New Roman" w:eastAsia="Times New Roman" w:hAnsi="Times New Roman" w:cs="Times New Roman"/>
                <w:sz w:val="24"/>
                <w:szCs w:val="24"/>
              </w:rPr>
              <w:t>Ady Endre: Őrizem a szemed</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B74AC5">
              <w:rPr>
                <w:rFonts w:ascii="Times New Roman" w:eastAsia="Times New Roman" w:hAnsi="Times New Roman" w:cs="Times New Roman"/>
                <w:sz w:val="24"/>
                <w:szCs w:val="24"/>
              </w:rPr>
              <w:t>Ady Endre: Üzenet egykori iskolámba</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Babits Mihály: Ádáz kutyám</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Babits Mihály: A második ének (részlet)</w:t>
            </w:r>
          </w:p>
        </w:tc>
      </w:tr>
      <w:tr w:rsidR="00882FC6" w:rsidRPr="00FC0A66" w:rsidTr="00E51073">
        <w:trPr>
          <w:trHeight w:val="1001"/>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Kosztolányi Dezső: Mostan színes tintákról álmodom</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Koszto</w:t>
            </w:r>
            <w:r>
              <w:rPr>
                <w:rFonts w:ascii="Times New Roman" w:eastAsia="Times New Roman" w:hAnsi="Times New Roman" w:cs="Times New Roman"/>
                <w:sz w:val="24"/>
                <w:szCs w:val="24"/>
              </w:rPr>
              <w:t xml:space="preserve">lányi Dezső:                     Akarsz-e játszani?                                       </w:t>
            </w:r>
            <w:r w:rsidRPr="00785000">
              <w:rPr>
                <w:rFonts w:ascii="Times New Roman" w:eastAsia="Times New Roman" w:hAnsi="Times New Roman" w:cs="Times New Roman"/>
                <w:sz w:val="24"/>
                <w:szCs w:val="24"/>
              </w:rPr>
              <w:t xml:space="preserve"> Ének a fiatalokról</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Juhász Gyula: Milyen volt…</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Juhász Gyula: Anna örök</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 xml:space="preserve">Tóth Árpád: </w:t>
            </w:r>
            <w:r>
              <w:rPr>
                <w:rFonts w:ascii="Times New Roman" w:eastAsia="Times New Roman" w:hAnsi="Times New Roman" w:cs="Times New Roman"/>
                <w:sz w:val="24"/>
                <w:szCs w:val="24"/>
              </w:rPr>
              <w:t xml:space="preserve">                                    Esti sugárkoszorú                       </w:t>
            </w:r>
            <w:r w:rsidRPr="00785000">
              <w:rPr>
                <w:rFonts w:ascii="Times New Roman" w:eastAsia="Times New Roman" w:hAnsi="Times New Roman" w:cs="Times New Roman"/>
                <w:sz w:val="24"/>
                <w:szCs w:val="24"/>
              </w:rPr>
              <w:t>Láng</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Dsida Jenő: Hálaadás</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Dsida Jenő: Kale</w:t>
            </w:r>
            <w:r>
              <w:rPr>
                <w:rFonts w:ascii="Times New Roman" w:eastAsia="Times New Roman" w:hAnsi="Times New Roman" w:cs="Times New Roman"/>
                <w:sz w:val="24"/>
                <w:szCs w:val="24"/>
              </w:rPr>
              <w:t xml:space="preserve">ndárium szonettekben (részlet) </w:t>
            </w:r>
            <w:r w:rsidRPr="00785000">
              <w:rPr>
                <w:rFonts w:ascii="Times New Roman" w:eastAsia="Times New Roman" w:hAnsi="Times New Roman" w:cs="Times New Roman"/>
                <w:sz w:val="24"/>
                <w:szCs w:val="24"/>
              </w:rPr>
              <w:t>Születésnapi köszöntő édesanyámnak</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József Attila: Rejtelmek</w:t>
            </w:r>
          </w:p>
        </w:tc>
        <w:tc>
          <w:tcPr>
            <w:tcW w:w="3119" w:type="dxa"/>
            <w:vMerge w:val="restart"/>
            <w:shd w:val="clear" w:color="auto" w:fill="auto"/>
          </w:tcPr>
          <w:p w:rsidR="00882FC6" w:rsidRPr="00785000"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 xml:space="preserve">József Attila: Szeretném, ha vadalmafa lennék </w:t>
            </w:r>
          </w:p>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Istenem</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József Attila: Kertész leszek</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József Attila: Születésnapomra</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Reményik Sándor: Templom és iskola</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Áprily Lajos: Március</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Áprily Lajos: A rím</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Radnóti Miklós: Nem tudhatom</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785000">
              <w:rPr>
                <w:rFonts w:ascii="Times New Roman" w:eastAsia="Times New Roman" w:hAnsi="Times New Roman" w:cs="Times New Roman"/>
                <w:sz w:val="24"/>
                <w:szCs w:val="24"/>
              </w:rPr>
              <w:t>Radnóti Miklós: Hetedik ecloga</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2"/>
            <w:shd w:val="clear" w:color="auto" w:fill="auto"/>
          </w:tcPr>
          <w:p w:rsidR="00882FC6" w:rsidRPr="00CE6636"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A nemzeti identitást meghatározó lírai szövegek olvasása, megértése, megbeszélése</w:t>
            </w:r>
          </w:p>
          <w:p w:rsidR="00882FC6" w:rsidRPr="00CE6636"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 xml:space="preserve">A </w:t>
            </w:r>
            <w:r>
              <w:rPr>
                <w:rFonts w:ascii="Times New Roman" w:hAnsi="Times New Roman" w:cs="Times New Roman"/>
                <w:sz w:val="24"/>
                <w:szCs w:val="24"/>
              </w:rPr>
              <w:t>20</w:t>
            </w:r>
            <w:r w:rsidRPr="00CE6636">
              <w:rPr>
                <w:rFonts w:ascii="Times New Roman" w:hAnsi="Times New Roman" w:cs="Times New Roman"/>
                <w:sz w:val="24"/>
                <w:szCs w:val="24"/>
              </w:rPr>
              <w:t>. század első felében megjelenő művelődéstörténeti és irodalmi programok bemutatása</w:t>
            </w:r>
          </w:p>
          <w:p w:rsidR="00882FC6" w:rsidRPr="00CE6636"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lastRenderedPageBreak/>
              <w:t>Az irodalmi szövegekben megfogalmazott közösségi és egyéni erkölcsi dilemmák felismerése, megvitatása</w:t>
            </w:r>
          </w:p>
          <w:p w:rsidR="00882FC6" w:rsidRPr="00CE6636"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Lírai szövegek poétikai-retorikai-stilisztikai elemzése</w:t>
            </w:r>
          </w:p>
          <w:p w:rsidR="00882FC6" w:rsidRPr="00CE6636"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 xml:space="preserve">Alapvető lírapoétikai szakterminusok alkalmazása </w:t>
            </w:r>
          </w:p>
          <w:p w:rsidR="00882FC6" w:rsidRPr="00CE6636"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CE6636">
              <w:rPr>
                <w:rFonts w:ascii="Times New Roman" w:hAnsi="Times New Roman" w:cs="Times New Roman"/>
                <w:sz w:val="24"/>
                <w:szCs w:val="24"/>
              </w:rPr>
              <w:t>Alapvető hangulatok, beszélői attitűdök, modalitások felismerése</w:t>
            </w:r>
          </w:p>
          <w:p w:rsidR="00882FC6" w:rsidRPr="001A1211" w:rsidRDefault="00882FC6" w:rsidP="00882FC6">
            <w:pPr>
              <w:pStyle w:val="ListParagraph"/>
              <w:numPr>
                <w:ilvl w:val="0"/>
                <w:numId w:val="17"/>
              </w:numPr>
              <w:spacing w:before="120" w:after="0"/>
              <w:contextualSpacing/>
              <w:jc w:val="both"/>
              <w:rPr>
                <w:rFonts w:ascii="Times New Roman" w:hAnsi="Times New Roman" w:cs="Times New Roman"/>
                <w:smallCaps/>
                <w:color w:val="0070C0"/>
                <w:sz w:val="24"/>
                <w:szCs w:val="24"/>
              </w:rPr>
            </w:pPr>
            <w:r w:rsidRPr="00CE6636">
              <w:rPr>
                <w:rFonts w:ascii="Times New Roman" w:hAnsi="Times New Roman" w:cs="Times New Roman"/>
                <w:sz w:val="24"/>
                <w:szCs w:val="24"/>
              </w:rPr>
              <w:t>Szóképek felismerése: hasonlat, megszemélyesítés, metafora, metonímia, szinesztézia, szimbólum</w:t>
            </w:r>
          </w:p>
          <w:p w:rsidR="00882FC6" w:rsidRPr="00FC0A66" w:rsidRDefault="00882FC6" w:rsidP="00E51073">
            <w:pPr>
              <w:spacing w:after="0" w:line="276" w:lineRule="auto"/>
              <w:ind w:left="720"/>
              <w:contextualSpacing/>
              <w:jc w:val="both"/>
              <w:rPr>
                <w:rFonts w:ascii="Times New Roman" w:eastAsia="Times New Roman" w:hAnsi="Times New Roman" w:cs="Times New Roman"/>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lastRenderedPageBreak/>
              <w:t>Fogalmak</w:t>
            </w:r>
          </w:p>
        </w:tc>
        <w:tc>
          <w:tcPr>
            <w:tcW w:w="7655" w:type="dxa"/>
            <w:gridSpan w:val="2"/>
            <w:shd w:val="clear" w:color="auto" w:fill="auto"/>
          </w:tcPr>
          <w:p w:rsidR="00882FC6" w:rsidRPr="00FC0A66" w:rsidRDefault="00882FC6" w:rsidP="00E51073">
            <w:pPr>
              <w:spacing w:after="0" w:line="240" w:lineRule="auto"/>
              <w:rPr>
                <w:rFonts w:ascii="Times New Roman" w:eastAsia="Times New Roman" w:hAnsi="Times New Roman" w:cs="Times New Roman"/>
                <w:sz w:val="24"/>
                <w:szCs w:val="24"/>
                <w:lang w:eastAsia="hu-HU"/>
              </w:rPr>
            </w:pPr>
            <w:r w:rsidRPr="00152AE2">
              <w:rPr>
                <w:rFonts w:ascii="Times New Roman" w:eastAsia="Times New Roman" w:hAnsi="Times New Roman" w:cs="Times New Roman"/>
                <w:sz w:val="24"/>
                <w:szCs w:val="24"/>
                <w:lang w:eastAsia="hu-HU"/>
              </w:rPr>
              <w:t>metonímia, szimbólum; anafora</w:t>
            </w:r>
          </w:p>
        </w:tc>
      </w:tr>
      <w:tr w:rsidR="00882FC6" w:rsidRPr="00FC0A66" w:rsidTr="00E51073">
        <w:trPr>
          <w:trHeight w:val="59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2"/>
            <w:shd w:val="clear" w:color="auto" w:fill="auto"/>
          </w:tcPr>
          <w:p w:rsidR="00882FC6" w:rsidRPr="00152AE2" w:rsidRDefault="00882FC6" w:rsidP="00E51073">
            <w:pPr>
              <w:spacing w:after="200" w:line="276" w:lineRule="auto"/>
              <w:rPr>
                <w:rFonts w:ascii="Times New Roman" w:eastAsia="Times New Roman" w:hAnsi="Times New Roman" w:cs="Times New Roman"/>
                <w:sz w:val="24"/>
                <w:szCs w:val="24"/>
                <w:lang w:eastAsia="hu-HU"/>
              </w:rPr>
            </w:pPr>
            <w:r w:rsidRPr="00152AE2">
              <w:rPr>
                <w:rFonts w:ascii="Times New Roman" w:eastAsia="Times New Roman" w:hAnsi="Times New Roman" w:cs="Times New Roman"/>
                <w:sz w:val="24"/>
                <w:szCs w:val="24"/>
                <w:lang w:eastAsia="hu-HU"/>
              </w:rPr>
              <w:t xml:space="preserve">Ady </w:t>
            </w:r>
            <w:r>
              <w:rPr>
                <w:rFonts w:ascii="Times New Roman" w:eastAsia="Times New Roman" w:hAnsi="Times New Roman" w:cs="Times New Roman"/>
                <w:sz w:val="24"/>
                <w:szCs w:val="24"/>
                <w:lang w:eastAsia="hu-HU"/>
              </w:rPr>
              <w:t xml:space="preserve">Endre: Őrizem a szemed </w:t>
            </w:r>
          </w:p>
          <w:p w:rsidR="00882FC6" w:rsidRPr="00152AE2" w:rsidRDefault="00882FC6" w:rsidP="00E51073">
            <w:pPr>
              <w:spacing w:after="200" w:line="276" w:lineRule="auto"/>
              <w:rPr>
                <w:rFonts w:ascii="Times New Roman" w:eastAsia="Times New Roman" w:hAnsi="Times New Roman" w:cs="Times New Roman"/>
                <w:sz w:val="24"/>
                <w:szCs w:val="24"/>
                <w:lang w:eastAsia="hu-HU"/>
              </w:rPr>
            </w:pPr>
            <w:r w:rsidRPr="00152AE2">
              <w:rPr>
                <w:rFonts w:ascii="Times New Roman" w:eastAsia="Times New Roman" w:hAnsi="Times New Roman" w:cs="Times New Roman"/>
                <w:sz w:val="24"/>
                <w:szCs w:val="24"/>
                <w:lang w:eastAsia="hu-HU"/>
              </w:rPr>
              <w:t>Reményik Sándor: Templom és iskola (részlet)</w:t>
            </w:r>
          </w:p>
          <w:p w:rsidR="00882FC6" w:rsidRPr="00152AE2" w:rsidRDefault="00882FC6" w:rsidP="00E51073">
            <w:pPr>
              <w:spacing w:after="200" w:line="276" w:lineRule="auto"/>
              <w:rPr>
                <w:rFonts w:ascii="Times New Roman" w:eastAsia="Times New Roman" w:hAnsi="Times New Roman" w:cs="Times New Roman"/>
                <w:sz w:val="24"/>
                <w:szCs w:val="24"/>
                <w:lang w:eastAsia="hu-HU"/>
              </w:rPr>
            </w:pPr>
            <w:r w:rsidRPr="00152AE2">
              <w:rPr>
                <w:rFonts w:ascii="Times New Roman" w:eastAsia="Times New Roman" w:hAnsi="Times New Roman" w:cs="Times New Roman"/>
                <w:sz w:val="24"/>
                <w:szCs w:val="24"/>
                <w:lang w:eastAsia="hu-HU"/>
              </w:rPr>
              <w:t>József A</w:t>
            </w:r>
            <w:r>
              <w:rPr>
                <w:rFonts w:ascii="Times New Roman" w:eastAsia="Times New Roman" w:hAnsi="Times New Roman" w:cs="Times New Roman"/>
                <w:sz w:val="24"/>
                <w:szCs w:val="24"/>
                <w:lang w:eastAsia="hu-HU"/>
              </w:rPr>
              <w:t xml:space="preserve">ttila: Születésnapomra </w:t>
            </w:r>
          </w:p>
          <w:p w:rsidR="00882FC6" w:rsidRPr="00152AE2" w:rsidRDefault="00882FC6" w:rsidP="00E51073">
            <w:pPr>
              <w:spacing w:after="200" w:line="276" w:lineRule="auto"/>
              <w:rPr>
                <w:rFonts w:ascii="Times New Roman" w:eastAsia="Times New Roman" w:hAnsi="Times New Roman" w:cs="Times New Roman"/>
                <w:sz w:val="24"/>
                <w:szCs w:val="24"/>
                <w:lang w:eastAsia="hu-HU"/>
              </w:rPr>
            </w:pPr>
            <w:r w:rsidRPr="00152AE2">
              <w:rPr>
                <w:rFonts w:ascii="Times New Roman" w:eastAsia="Times New Roman" w:hAnsi="Times New Roman" w:cs="Times New Roman"/>
                <w:sz w:val="24"/>
                <w:szCs w:val="24"/>
                <w:lang w:eastAsia="hu-HU"/>
              </w:rPr>
              <w:t>József Attila: Mama</w:t>
            </w:r>
          </w:p>
          <w:p w:rsidR="00882FC6" w:rsidRPr="00FC0A66" w:rsidRDefault="00882FC6" w:rsidP="00E51073">
            <w:pPr>
              <w:spacing w:after="200" w:line="276" w:lineRule="auto"/>
              <w:rPr>
                <w:rFonts w:ascii="Times New Roman" w:eastAsia="Times New Roman" w:hAnsi="Times New Roman" w:cs="Times New Roman"/>
                <w:bCs/>
                <w:sz w:val="24"/>
                <w:szCs w:val="24"/>
              </w:rPr>
            </w:pPr>
            <w:r w:rsidRPr="00152AE2">
              <w:rPr>
                <w:rFonts w:ascii="Times New Roman" w:eastAsia="Times New Roman" w:hAnsi="Times New Roman" w:cs="Times New Roman"/>
                <w:sz w:val="24"/>
                <w:szCs w:val="24"/>
                <w:lang w:eastAsia="hu-HU"/>
              </w:rPr>
              <w:t>Radnóti Miklós: Nem tudhatom (részlet)</w:t>
            </w:r>
          </w:p>
        </w:tc>
      </w:tr>
    </w:tbl>
    <w:p w:rsidR="00254E8F" w:rsidRPr="00FC0A66" w:rsidRDefault="00254E8F" w:rsidP="00882FC6">
      <w:pPr>
        <w:spacing w:after="200" w:line="276" w:lineRule="auto"/>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3544"/>
      </w:tblGrid>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Tananyag tartalma</w:t>
            </w: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Törzsanyag (óraszám 80%-a)</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i/>
                <w:color w:val="000000"/>
                <w:sz w:val="24"/>
                <w:szCs w:val="24"/>
              </w:rPr>
            </w:pPr>
            <w:r w:rsidRPr="00FC0A66">
              <w:rPr>
                <w:rFonts w:ascii="Times New Roman" w:eastAsia="Times New Roman" w:hAnsi="Times New Roman" w:cs="Times New Roman"/>
                <w:b/>
                <w:color w:val="000000"/>
                <w:sz w:val="24"/>
                <w:szCs w:val="24"/>
              </w:rPr>
              <w:t>Ajánlott alkotók, művek</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Pr="00FC0A66">
              <w:rPr>
                <w:rFonts w:ascii="Times New Roman" w:eastAsia="Times New Roman" w:hAnsi="Times New Roman" w:cs="Times New Roman"/>
                <w:i/>
                <w:sz w:val="24"/>
                <w:szCs w:val="24"/>
              </w:rPr>
              <w:t xml:space="preserve">. </w:t>
            </w:r>
            <w:r w:rsidRPr="00152AE2">
              <w:rPr>
                <w:rFonts w:ascii="Times New Roman" w:eastAsia="Times New Roman" w:hAnsi="Times New Roman" w:cs="Times New Roman"/>
                <w:i/>
                <w:sz w:val="24"/>
                <w:szCs w:val="24"/>
              </w:rPr>
              <w:t>Epika a 20. század első felének magyar irodalmában</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Órakeret: 1</w:t>
            </w:r>
            <w:r w:rsidRPr="00FC0A66">
              <w:rPr>
                <w:rFonts w:ascii="Times New Roman" w:eastAsia="Times New Roman" w:hAnsi="Times New Roman" w:cs="Times New Roman"/>
                <w:i/>
                <w:color w:val="000000"/>
                <w:sz w:val="24"/>
                <w:szCs w:val="24"/>
              </w:rPr>
              <w:t>1</w:t>
            </w:r>
            <w:r>
              <w:rPr>
                <w:rFonts w:ascii="Times New Roman" w:eastAsia="Times New Roman" w:hAnsi="Times New Roman" w:cs="Times New Roman"/>
                <w:i/>
                <w:color w:val="000000"/>
                <w:sz w:val="24"/>
                <w:szCs w:val="24"/>
              </w:rPr>
              <w:t>+4</w:t>
            </w:r>
            <w:r w:rsidRPr="00FC0A66">
              <w:rPr>
                <w:rFonts w:ascii="Times New Roman" w:eastAsia="Times New Roman" w:hAnsi="Times New Roman" w:cs="Times New Roman"/>
                <w:i/>
                <w:color w:val="000000"/>
                <w:sz w:val="24"/>
                <w:szCs w:val="24"/>
              </w:rPr>
              <w:t xml:space="preserve"> óra</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152AE2">
              <w:rPr>
                <w:rFonts w:ascii="Times New Roman" w:eastAsia="Times New Roman" w:hAnsi="Times New Roman" w:cs="Times New Roman"/>
                <w:sz w:val="24"/>
                <w:szCs w:val="24"/>
              </w:rPr>
              <w:t>Kós Károly: Az országépítő (részlet)</w:t>
            </w:r>
          </w:p>
        </w:tc>
        <w:tc>
          <w:tcPr>
            <w:tcW w:w="3544" w:type="dxa"/>
            <w:shd w:val="clear" w:color="auto" w:fill="auto"/>
          </w:tcPr>
          <w:p w:rsidR="00882FC6" w:rsidRDefault="00882FC6" w:rsidP="00E51073">
            <w:pPr>
              <w:spacing w:after="200" w:line="276" w:lineRule="auto"/>
              <w:rPr>
                <w:rFonts w:ascii="Times New Roman" w:eastAsia="Times New Roman" w:hAnsi="Times New Roman" w:cs="Times New Roman"/>
                <w:i/>
                <w:color w:val="000000"/>
                <w:sz w:val="24"/>
                <w:szCs w:val="24"/>
              </w:rPr>
            </w:pP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152AE2" w:rsidRDefault="00882FC6" w:rsidP="00E51073">
            <w:pPr>
              <w:spacing w:after="200" w:line="276" w:lineRule="auto"/>
              <w:rPr>
                <w:rFonts w:ascii="Times New Roman" w:eastAsia="Times New Roman" w:hAnsi="Times New Roman" w:cs="Times New Roman"/>
                <w:sz w:val="24"/>
                <w:szCs w:val="24"/>
              </w:rPr>
            </w:pPr>
            <w:r w:rsidRPr="00152AE2">
              <w:rPr>
                <w:rFonts w:ascii="Times New Roman" w:eastAsia="Times New Roman" w:hAnsi="Times New Roman" w:cs="Times New Roman"/>
                <w:sz w:val="24"/>
                <w:szCs w:val="24"/>
              </w:rPr>
              <w:t>Karinthy Frigyes: Röhög az egész osztály</w:t>
            </w:r>
          </w:p>
        </w:tc>
        <w:tc>
          <w:tcPr>
            <w:tcW w:w="3544" w:type="dxa"/>
            <w:shd w:val="clear" w:color="auto" w:fill="auto"/>
          </w:tcPr>
          <w:p w:rsidR="00882FC6" w:rsidRPr="00635002" w:rsidRDefault="00882FC6" w:rsidP="00E51073">
            <w:pPr>
              <w:spacing w:after="0" w:line="240" w:lineRule="auto"/>
              <w:rPr>
                <w:rFonts w:ascii="Times New Roman" w:eastAsia="Times New Roman" w:hAnsi="Times New Roman" w:cs="Times New Roman"/>
                <w:sz w:val="24"/>
                <w:szCs w:val="24"/>
                <w:lang w:eastAsia="hu-HU"/>
              </w:rPr>
            </w:pPr>
            <w:r w:rsidRPr="00635002">
              <w:rPr>
                <w:rFonts w:ascii="Times New Roman" w:eastAsia="Times New Roman" w:hAnsi="Times New Roman" w:cs="Times New Roman"/>
                <w:sz w:val="24"/>
                <w:szCs w:val="24"/>
                <w:lang w:eastAsia="hu-HU"/>
              </w:rPr>
              <w:t>Karinthy Frigyes: Tanár úr kérem (részletek)</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152AE2" w:rsidRDefault="00882FC6" w:rsidP="00E51073">
            <w:pPr>
              <w:spacing w:after="0" w:line="240" w:lineRule="auto"/>
              <w:rPr>
                <w:rFonts w:ascii="Times New Roman" w:eastAsia="Times New Roman" w:hAnsi="Times New Roman" w:cs="Times New Roman"/>
                <w:sz w:val="24"/>
                <w:szCs w:val="24"/>
                <w:lang w:eastAsia="hu-HU"/>
              </w:rPr>
            </w:pPr>
            <w:r w:rsidRPr="00635002">
              <w:rPr>
                <w:rFonts w:ascii="Times New Roman" w:eastAsia="Times New Roman" w:hAnsi="Times New Roman" w:cs="Times New Roman"/>
                <w:sz w:val="24"/>
                <w:szCs w:val="24"/>
                <w:lang w:eastAsia="hu-HU"/>
              </w:rPr>
              <w:t xml:space="preserve">Móricz </w:t>
            </w:r>
            <w:r>
              <w:rPr>
                <w:rFonts w:ascii="Times New Roman" w:eastAsia="Times New Roman" w:hAnsi="Times New Roman" w:cs="Times New Roman"/>
                <w:sz w:val="24"/>
                <w:szCs w:val="24"/>
                <w:lang w:eastAsia="hu-HU"/>
              </w:rPr>
              <w:t xml:space="preserve">Zsigmond: Pillangó </w:t>
            </w:r>
            <w:r w:rsidRPr="00635002">
              <w:rPr>
                <w:rFonts w:ascii="Times New Roman" w:eastAsia="Times New Roman" w:hAnsi="Times New Roman" w:cs="Times New Roman"/>
                <w:b/>
                <w:sz w:val="24"/>
                <w:szCs w:val="24"/>
                <w:lang w:eastAsia="hu-HU"/>
              </w:rPr>
              <w:t>vagy</w:t>
            </w:r>
            <w:r>
              <w:rPr>
                <w:rFonts w:ascii="Times New Roman" w:eastAsia="Times New Roman" w:hAnsi="Times New Roman" w:cs="Times New Roman"/>
                <w:sz w:val="24"/>
                <w:szCs w:val="24"/>
                <w:lang w:eastAsia="hu-HU"/>
              </w:rPr>
              <w:t xml:space="preserve">               Légy jó</w:t>
            </w:r>
            <w:r w:rsidRPr="00635002">
              <w:rPr>
                <w:rFonts w:ascii="Times New Roman" w:eastAsia="Times New Roman" w:hAnsi="Times New Roman" w:cs="Times New Roman"/>
                <w:sz w:val="24"/>
                <w:szCs w:val="24"/>
                <w:lang w:eastAsia="hu-HU"/>
              </w:rPr>
              <w:t xml:space="preserve"> mindhalálig</w:t>
            </w:r>
          </w:p>
        </w:tc>
        <w:tc>
          <w:tcPr>
            <w:tcW w:w="3544" w:type="dxa"/>
            <w:shd w:val="clear" w:color="auto" w:fill="auto"/>
          </w:tcPr>
          <w:p w:rsidR="00882FC6" w:rsidRPr="00635002" w:rsidRDefault="00882FC6" w:rsidP="00E51073">
            <w:pPr>
              <w:spacing w:after="0" w:line="240" w:lineRule="auto"/>
              <w:rPr>
                <w:rFonts w:ascii="Times New Roman" w:eastAsia="Times New Roman" w:hAnsi="Times New Roman" w:cs="Times New Roman"/>
                <w:sz w:val="24"/>
                <w:szCs w:val="24"/>
                <w:lang w:eastAsia="hu-HU"/>
              </w:rPr>
            </w:pPr>
            <w:r w:rsidRPr="00635002">
              <w:rPr>
                <w:rFonts w:ascii="Times New Roman" w:eastAsia="Times New Roman" w:hAnsi="Times New Roman" w:cs="Times New Roman"/>
                <w:sz w:val="24"/>
                <w:szCs w:val="24"/>
                <w:lang w:eastAsia="hu-HU"/>
              </w:rPr>
              <w:t xml:space="preserve">Móricz Zsigmond: Hét krajcár </w:t>
            </w:r>
          </w:p>
          <w:p w:rsidR="00882FC6" w:rsidRPr="00635002" w:rsidRDefault="00882FC6" w:rsidP="00E51073">
            <w:pPr>
              <w:spacing w:after="200" w:line="276" w:lineRule="auto"/>
              <w:rPr>
                <w:rFonts w:ascii="Times New Roman" w:eastAsia="Times New Roman" w:hAnsi="Times New Roman" w:cs="Times New Roman"/>
                <w:color w:val="000000"/>
                <w:sz w:val="24"/>
                <w:szCs w:val="24"/>
              </w:rPr>
            </w:pPr>
            <w:r w:rsidRPr="00635002">
              <w:rPr>
                <w:rFonts w:ascii="Times New Roman" w:eastAsia="Times New Roman" w:hAnsi="Times New Roman" w:cs="Times New Roman"/>
                <w:sz w:val="24"/>
                <w:szCs w:val="24"/>
                <w:lang w:eastAsia="hu-HU"/>
              </w:rPr>
              <w:t xml:space="preserve"> A fillentő</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152AE2" w:rsidRDefault="00882FC6" w:rsidP="00E51073">
            <w:pPr>
              <w:spacing w:after="200" w:line="276" w:lineRule="auto"/>
              <w:rPr>
                <w:rFonts w:ascii="Times New Roman" w:eastAsia="Times New Roman" w:hAnsi="Times New Roman" w:cs="Times New Roman"/>
                <w:sz w:val="24"/>
                <w:szCs w:val="24"/>
              </w:rPr>
            </w:pPr>
            <w:r w:rsidRPr="00635002">
              <w:rPr>
                <w:rFonts w:ascii="Times New Roman" w:eastAsia="Times New Roman" w:hAnsi="Times New Roman" w:cs="Times New Roman"/>
                <w:sz w:val="24"/>
                <w:szCs w:val="24"/>
              </w:rPr>
              <w:t>Herczeg Ferenc: Pro libertate (részlet)</w:t>
            </w:r>
          </w:p>
        </w:tc>
        <w:tc>
          <w:tcPr>
            <w:tcW w:w="3544" w:type="dxa"/>
            <w:shd w:val="clear" w:color="auto" w:fill="auto"/>
          </w:tcPr>
          <w:p w:rsidR="00882FC6" w:rsidRDefault="00882FC6" w:rsidP="00E51073">
            <w:pPr>
              <w:spacing w:after="200" w:line="276" w:lineRule="auto"/>
              <w:rPr>
                <w:rFonts w:ascii="Times New Roman" w:eastAsia="Times New Roman" w:hAnsi="Times New Roman" w:cs="Times New Roman"/>
                <w:i/>
                <w:color w:val="000000"/>
                <w:sz w:val="24"/>
                <w:szCs w:val="24"/>
              </w:rPr>
            </w:pP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635002" w:rsidRDefault="00882FC6" w:rsidP="00E51073">
            <w:pPr>
              <w:spacing w:after="200" w:line="276" w:lineRule="auto"/>
              <w:rPr>
                <w:rFonts w:ascii="Times New Roman" w:eastAsia="Times New Roman" w:hAnsi="Times New Roman" w:cs="Times New Roman"/>
                <w:sz w:val="24"/>
                <w:szCs w:val="24"/>
              </w:rPr>
            </w:pPr>
            <w:r w:rsidRPr="00635002">
              <w:rPr>
                <w:rFonts w:ascii="Times New Roman" w:eastAsia="Times New Roman" w:hAnsi="Times New Roman" w:cs="Times New Roman"/>
                <w:sz w:val="24"/>
                <w:szCs w:val="24"/>
              </w:rPr>
              <w:t>Tamási Áron: Ábel a rengetegben (részlet)</w:t>
            </w:r>
          </w:p>
        </w:tc>
        <w:tc>
          <w:tcPr>
            <w:tcW w:w="3544" w:type="dxa"/>
            <w:shd w:val="clear" w:color="auto" w:fill="auto"/>
          </w:tcPr>
          <w:p w:rsidR="00882FC6" w:rsidRDefault="00882FC6" w:rsidP="00E51073">
            <w:pPr>
              <w:spacing w:after="200" w:line="276" w:lineRule="auto"/>
              <w:rPr>
                <w:rFonts w:ascii="Times New Roman" w:eastAsia="Times New Roman" w:hAnsi="Times New Roman" w:cs="Times New Roman"/>
                <w:i/>
                <w:color w:val="000000"/>
                <w:sz w:val="24"/>
                <w:szCs w:val="24"/>
              </w:rPr>
            </w:pP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635002">
              <w:rPr>
                <w:rFonts w:ascii="Times New Roman" w:eastAsia="Times New Roman" w:hAnsi="Times New Roman" w:cs="Times New Roman"/>
                <w:sz w:val="24"/>
                <w:szCs w:val="24"/>
              </w:rPr>
              <w:t>Nyirő József: Uz Bence (részlet)</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color w:val="000000"/>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2"/>
            <w:shd w:val="clear" w:color="auto" w:fill="auto"/>
          </w:tcPr>
          <w:p w:rsidR="00882FC6" w:rsidRPr="00635002"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635002">
              <w:rPr>
                <w:rFonts w:ascii="Times New Roman" w:eastAsia="Calibri" w:hAnsi="Times New Roman" w:cs="Times New Roman"/>
                <w:sz w:val="24"/>
                <w:szCs w:val="24"/>
              </w:rPr>
              <w:t>A történetmesélés egyszerűbb formáinak átismétlése</w:t>
            </w:r>
          </w:p>
          <w:p w:rsidR="00882FC6" w:rsidRPr="00635002"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635002">
              <w:rPr>
                <w:rFonts w:ascii="Times New Roman" w:eastAsia="Calibri" w:hAnsi="Times New Roman" w:cs="Times New Roman"/>
                <w:sz w:val="24"/>
                <w:szCs w:val="24"/>
              </w:rPr>
              <w:t>A 20. század elejének epikai sokszínűsége, pl.: történelmi regény, idill, iskolaregény, fejlődésregény; népies regény; paródia; lírai novella, realista novella</w:t>
            </w:r>
          </w:p>
          <w:p w:rsidR="00882FC6" w:rsidRPr="00635002"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635002">
              <w:rPr>
                <w:rFonts w:ascii="Times New Roman" w:eastAsia="Calibri" w:hAnsi="Times New Roman" w:cs="Times New Roman"/>
                <w:sz w:val="24"/>
                <w:szCs w:val="24"/>
              </w:rPr>
              <w:lastRenderedPageBreak/>
              <w:t>Novellák és regényrészletek szövegközpontú elemzése</w:t>
            </w:r>
          </w:p>
          <w:p w:rsidR="00882FC6" w:rsidRPr="00635002"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635002">
              <w:rPr>
                <w:rFonts w:ascii="Times New Roman" w:eastAsia="Calibri" w:hAnsi="Times New Roman" w:cs="Times New Roman"/>
                <w:sz w:val="24"/>
                <w:szCs w:val="24"/>
              </w:rPr>
              <w:t>A novella és az elbeszélés műfaji sajátosságainak felismertetése</w:t>
            </w:r>
          </w:p>
          <w:p w:rsidR="00882FC6" w:rsidRPr="00635002"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635002">
              <w:rPr>
                <w:rFonts w:ascii="Times New Roman" w:eastAsia="Calibri" w:hAnsi="Times New Roman" w:cs="Times New Roman"/>
                <w:sz w:val="24"/>
                <w:szCs w:val="24"/>
              </w:rPr>
              <w:t>Kisepikai és nagyepikai alkotások különbségei (cselekmény, szereplők, helyszínek, tematikus fókusz)</w:t>
            </w:r>
          </w:p>
          <w:p w:rsidR="00882FC6" w:rsidRPr="00FC0A66" w:rsidRDefault="00882FC6" w:rsidP="00E51073">
            <w:pPr>
              <w:spacing w:after="0" w:line="240" w:lineRule="auto"/>
              <w:ind w:left="720"/>
              <w:contextualSpacing/>
              <w:jc w:val="both"/>
              <w:rPr>
                <w:rFonts w:ascii="Times New Roman" w:eastAsia="Calibri" w:hAnsi="Times New Roman" w:cs="Times New Roman"/>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lastRenderedPageBreak/>
              <w:t>Fogalmak</w:t>
            </w:r>
          </w:p>
        </w:tc>
        <w:tc>
          <w:tcPr>
            <w:tcW w:w="7655" w:type="dxa"/>
            <w:gridSpan w:val="2"/>
            <w:shd w:val="clear" w:color="auto" w:fill="auto"/>
          </w:tcPr>
          <w:p w:rsidR="00882FC6" w:rsidRPr="00635002" w:rsidRDefault="00882FC6" w:rsidP="00E51073">
            <w:pPr>
              <w:spacing w:after="0" w:line="240" w:lineRule="auto"/>
              <w:rPr>
                <w:rFonts w:ascii="Times New Roman" w:eastAsia="Times New Roman" w:hAnsi="Times New Roman" w:cs="Times New Roman"/>
                <w:sz w:val="24"/>
                <w:szCs w:val="24"/>
                <w:lang w:eastAsia="hu-HU"/>
              </w:rPr>
            </w:pPr>
            <w:r w:rsidRPr="00635002">
              <w:rPr>
                <w:rFonts w:ascii="Times New Roman" w:eastAsia="Times New Roman" w:hAnsi="Times New Roman" w:cs="Times New Roman"/>
                <w:sz w:val="24"/>
                <w:szCs w:val="24"/>
                <w:lang w:val="cs-CZ" w:eastAsia="hu-HU"/>
              </w:rPr>
              <w:t>kisepika</w:t>
            </w:r>
            <w:r w:rsidRPr="00635002">
              <w:rPr>
                <w:rFonts w:ascii="Times New Roman" w:eastAsia="Times New Roman" w:hAnsi="Times New Roman" w:cs="Times New Roman"/>
                <w:sz w:val="24"/>
                <w:szCs w:val="24"/>
                <w:lang w:eastAsia="hu-HU"/>
              </w:rPr>
              <w:t>, novella, elbeszélés, iskolaregény, fejlődésregény; népies regény; humor, paródia; lírai novella, realista novella, aforizma</w:t>
            </w:r>
          </w:p>
          <w:p w:rsidR="00882FC6" w:rsidRPr="00FC0A66" w:rsidRDefault="00882FC6" w:rsidP="00E51073">
            <w:pPr>
              <w:spacing w:after="0" w:line="240" w:lineRule="auto"/>
              <w:rPr>
                <w:rFonts w:ascii="Times New Roman" w:eastAsia="Times New Roman" w:hAnsi="Times New Roman" w:cs="Times New Roman"/>
                <w:sz w:val="24"/>
                <w:szCs w:val="24"/>
                <w:lang w:eastAsia="hu-HU"/>
              </w:rPr>
            </w:pPr>
          </w:p>
        </w:tc>
      </w:tr>
      <w:tr w:rsidR="00882FC6" w:rsidRPr="00FC0A66" w:rsidTr="00E51073">
        <w:trPr>
          <w:trHeight w:val="59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635002">
              <w:rPr>
                <w:rFonts w:ascii="Times New Roman" w:eastAsia="Times New Roman" w:hAnsi="Times New Roman" w:cs="Times New Roman"/>
                <w:bCs/>
                <w:sz w:val="24"/>
                <w:szCs w:val="24"/>
              </w:rPr>
              <w:t xml:space="preserve">Móricz Zsigmond: Pillangó </w:t>
            </w:r>
            <w:r w:rsidRPr="00635002">
              <w:rPr>
                <w:rFonts w:ascii="Times New Roman" w:eastAsia="Times New Roman" w:hAnsi="Times New Roman" w:cs="Times New Roman"/>
                <w:b/>
                <w:bCs/>
                <w:sz w:val="24"/>
                <w:szCs w:val="24"/>
              </w:rPr>
              <w:t>vagy</w:t>
            </w:r>
            <w:r w:rsidRPr="00635002">
              <w:rPr>
                <w:rFonts w:ascii="Times New Roman" w:eastAsia="Times New Roman" w:hAnsi="Times New Roman" w:cs="Times New Roman"/>
                <w:bCs/>
                <w:sz w:val="24"/>
                <w:szCs w:val="24"/>
              </w:rPr>
              <w:t xml:space="preserve"> Légy jó mindhalálig</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FC0A66">
              <w:rPr>
                <w:rFonts w:ascii="Times New Roman" w:eastAsia="Times New Roman" w:hAnsi="Times New Roman" w:cs="Times New Roman"/>
                <w:sz w:val="24"/>
                <w:szCs w:val="24"/>
                <w:lang w:eastAsia="hu-HU"/>
              </w:rPr>
              <w:t>---</w:t>
            </w:r>
          </w:p>
        </w:tc>
      </w:tr>
    </w:tbl>
    <w:p w:rsidR="00254E8F" w:rsidRPr="00FC0A66" w:rsidRDefault="00254E8F" w:rsidP="00882FC6">
      <w:pPr>
        <w:spacing w:after="200" w:line="276" w:lineRule="auto"/>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3544"/>
      </w:tblGrid>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Tananyag tartalma</w:t>
            </w: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Törzsanyag (óraszám 80%-a)</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i/>
                <w:color w:val="000000"/>
                <w:sz w:val="24"/>
                <w:szCs w:val="24"/>
              </w:rPr>
            </w:pPr>
            <w:r w:rsidRPr="00FC0A66">
              <w:rPr>
                <w:rFonts w:ascii="Times New Roman" w:eastAsia="Times New Roman" w:hAnsi="Times New Roman" w:cs="Times New Roman"/>
                <w:b/>
                <w:color w:val="000000"/>
                <w:sz w:val="24"/>
                <w:szCs w:val="24"/>
              </w:rPr>
              <w:t>Ajánlott alkotók, művek</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sidRPr="00FC0A66">
              <w:rPr>
                <w:rFonts w:ascii="Times New Roman" w:eastAsia="Times New Roman" w:hAnsi="Times New Roman" w:cs="Times New Roman"/>
                <w:i/>
                <w:sz w:val="24"/>
                <w:szCs w:val="24"/>
              </w:rPr>
              <w:t xml:space="preserve">. </w:t>
            </w:r>
            <w:r w:rsidRPr="00635002">
              <w:rPr>
                <w:rFonts w:ascii="Times New Roman" w:eastAsia="Times New Roman" w:hAnsi="Times New Roman" w:cs="Times New Roman"/>
                <w:i/>
                <w:sz w:val="24"/>
                <w:szCs w:val="24"/>
              </w:rPr>
              <w:t>,,Vérző Magyarország” - Trianon</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Órakeret: </w:t>
            </w:r>
            <w:r w:rsidRPr="00FC0A66">
              <w:rPr>
                <w:rFonts w:ascii="Times New Roman" w:eastAsia="Times New Roman" w:hAnsi="Times New Roman" w:cs="Times New Roman"/>
                <w:i/>
                <w:color w:val="000000"/>
                <w:sz w:val="24"/>
                <w:szCs w:val="24"/>
              </w:rPr>
              <w:t>2 óra</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8E4A64">
              <w:rPr>
                <w:rFonts w:ascii="Times New Roman" w:eastAsia="Times New Roman" w:hAnsi="Times New Roman" w:cs="Times New Roman"/>
                <w:sz w:val="24"/>
                <w:szCs w:val="24"/>
              </w:rPr>
              <w:t>Reményik Sándor: Mi a magyar?</w:t>
            </w:r>
          </w:p>
        </w:tc>
        <w:tc>
          <w:tcPr>
            <w:tcW w:w="3544" w:type="dxa"/>
            <w:shd w:val="clear" w:color="auto" w:fill="auto"/>
          </w:tcPr>
          <w:p w:rsidR="00882FC6" w:rsidRPr="008E4A64" w:rsidRDefault="00882FC6" w:rsidP="00E51073">
            <w:pPr>
              <w:spacing w:after="200" w:line="276" w:lineRule="auto"/>
              <w:rPr>
                <w:rFonts w:ascii="Times New Roman" w:eastAsia="Times New Roman" w:hAnsi="Times New Roman" w:cs="Times New Roman"/>
                <w:color w:val="000000"/>
                <w:sz w:val="24"/>
                <w:szCs w:val="24"/>
              </w:rPr>
            </w:pPr>
            <w:r w:rsidRPr="008E4A64">
              <w:rPr>
                <w:rFonts w:ascii="Times New Roman" w:eastAsia="Times New Roman" w:hAnsi="Times New Roman" w:cs="Times New Roman"/>
                <w:color w:val="000000"/>
                <w:sz w:val="24"/>
                <w:szCs w:val="24"/>
              </w:rPr>
              <w:t>Babits Mihály: Hazám</w:t>
            </w:r>
          </w:p>
          <w:p w:rsidR="00882FC6" w:rsidRPr="008E4A64" w:rsidRDefault="00882FC6" w:rsidP="00E51073">
            <w:pPr>
              <w:spacing w:after="200" w:line="276" w:lineRule="auto"/>
              <w:rPr>
                <w:rFonts w:ascii="Times New Roman" w:eastAsia="Times New Roman" w:hAnsi="Times New Roman" w:cs="Times New Roman"/>
                <w:color w:val="000000"/>
                <w:sz w:val="24"/>
                <w:szCs w:val="24"/>
              </w:rPr>
            </w:pPr>
            <w:r w:rsidRPr="008E4A64">
              <w:rPr>
                <w:rFonts w:ascii="Times New Roman" w:eastAsia="Times New Roman" w:hAnsi="Times New Roman" w:cs="Times New Roman"/>
                <w:color w:val="000000"/>
                <w:sz w:val="24"/>
                <w:szCs w:val="24"/>
              </w:rPr>
              <w:t xml:space="preserve">Babits Mihály: Áldás a magyarra </w:t>
            </w:r>
          </w:p>
          <w:p w:rsidR="00882FC6" w:rsidRPr="008E4A64" w:rsidRDefault="00882FC6" w:rsidP="00E51073">
            <w:pPr>
              <w:spacing w:after="200" w:line="276" w:lineRule="auto"/>
              <w:rPr>
                <w:rFonts w:ascii="Times New Roman" w:eastAsia="Times New Roman" w:hAnsi="Times New Roman" w:cs="Times New Roman"/>
                <w:color w:val="000000"/>
                <w:sz w:val="24"/>
                <w:szCs w:val="24"/>
              </w:rPr>
            </w:pPr>
            <w:r w:rsidRPr="008E4A64">
              <w:rPr>
                <w:rFonts w:ascii="Times New Roman" w:eastAsia="Times New Roman" w:hAnsi="Times New Roman" w:cs="Times New Roman"/>
                <w:color w:val="000000"/>
                <w:sz w:val="24"/>
                <w:szCs w:val="24"/>
              </w:rPr>
              <w:t>Juhász Gyula: Trianon</w:t>
            </w:r>
          </w:p>
          <w:p w:rsidR="00882FC6" w:rsidRPr="008E4A64" w:rsidRDefault="00882FC6" w:rsidP="00E51073">
            <w:pPr>
              <w:spacing w:after="200" w:line="276" w:lineRule="auto"/>
              <w:rPr>
                <w:rFonts w:ascii="Times New Roman" w:eastAsia="Times New Roman" w:hAnsi="Times New Roman" w:cs="Times New Roman"/>
                <w:color w:val="000000"/>
                <w:sz w:val="24"/>
                <w:szCs w:val="24"/>
              </w:rPr>
            </w:pPr>
            <w:r w:rsidRPr="008E4A64">
              <w:rPr>
                <w:rFonts w:ascii="Times New Roman" w:eastAsia="Times New Roman" w:hAnsi="Times New Roman" w:cs="Times New Roman"/>
                <w:color w:val="000000"/>
                <w:sz w:val="24"/>
                <w:szCs w:val="24"/>
              </w:rPr>
              <w:t xml:space="preserve">Juhász Gyula: Testamentum </w:t>
            </w:r>
          </w:p>
          <w:p w:rsidR="00882FC6" w:rsidRPr="008E4A64" w:rsidRDefault="00882FC6" w:rsidP="00E51073">
            <w:pPr>
              <w:spacing w:after="200" w:line="276" w:lineRule="auto"/>
              <w:rPr>
                <w:rFonts w:ascii="Times New Roman" w:eastAsia="Times New Roman" w:hAnsi="Times New Roman" w:cs="Times New Roman"/>
                <w:color w:val="000000"/>
                <w:sz w:val="24"/>
                <w:szCs w:val="24"/>
              </w:rPr>
            </w:pPr>
            <w:r w:rsidRPr="008E4A64">
              <w:rPr>
                <w:rFonts w:ascii="Times New Roman" w:eastAsia="Times New Roman" w:hAnsi="Times New Roman" w:cs="Times New Roman"/>
                <w:color w:val="000000"/>
                <w:sz w:val="24"/>
                <w:szCs w:val="24"/>
              </w:rPr>
              <w:t>Karinthy Frigyes: Levél (részlet)</w:t>
            </w:r>
          </w:p>
          <w:p w:rsidR="00882FC6" w:rsidRPr="00FC0A66" w:rsidRDefault="00882FC6" w:rsidP="00E51073">
            <w:pPr>
              <w:spacing w:after="200" w:line="276" w:lineRule="auto"/>
              <w:rPr>
                <w:rFonts w:ascii="Times New Roman" w:eastAsia="Times New Roman" w:hAnsi="Times New Roman" w:cs="Times New Roman"/>
                <w:color w:val="000000"/>
                <w:sz w:val="24"/>
                <w:szCs w:val="24"/>
              </w:rPr>
            </w:pPr>
            <w:r w:rsidRPr="008E4A64">
              <w:rPr>
                <w:rFonts w:ascii="Times New Roman" w:eastAsia="Times New Roman" w:hAnsi="Times New Roman" w:cs="Times New Roman"/>
                <w:color w:val="000000"/>
                <w:sz w:val="24"/>
                <w:szCs w:val="24"/>
              </w:rPr>
              <w:t>Márai Sándor: Napló (részlet)</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2"/>
            <w:shd w:val="clear" w:color="auto" w:fill="auto"/>
          </w:tcPr>
          <w:p w:rsidR="00882FC6" w:rsidRPr="008E4A64"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8E4A64">
              <w:rPr>
                <w:rFonts w:ascii="Times New Roman" w:eastAsia="Calibri" w:hAnsi="Times New Roman" w:cs="Times New Roman"/>
                <w:sz w:val="24"/>
                <w:szCs w:val="24"/>
              </w:rPr>
              <w:t>A nemzeti identitás meghatározó lírai szövegeinek olvasása, megértése, megbeszélése</w:t>
            </w:r>
          </w:p>
          <w:p w:rsidR="00882FC6" w:rsidRPr="008E4A64"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8E4A64">
              <w:rPr>
                <w:rFonts w:ascii="Times New Roman" w:eastAsia="Calibri" w:hAnsi="Times New Roman" w:cs="Times New Roman"/>
                <w:sz w:val="24"/>
                <w:szCs w:val="24"/>
              </w:rPr>
              <w:t>A történelmi tragédia megjelenése irodalmi alkotásokban</w:t>
            </w:r>
          </w:p>
          <w:p w:rsidR="00882FC6" w:rsidRPr="008E4A64"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8E4A64">
              <w:rPr>
                <w:rFonts w:ascii="Times New Roman" w:eastAsia="Calibri" w:hAnsi="Times New Roman" w:cs="Times New Roman"/>
                <w:sz w:val="24"/>
                <w:szCs w:val="24"/>
              </w:rPr>
              <w:t>Egyes olvasott szövegek jellegzetes poétikai-retorikai alakzatainak megfigyelése</w:t>
            </w:r>
          </w:p>
          <w:p w:rsidR="00882FC6" w:rsidRPr="00FC0A66" w:rsidRDefault="00882FC6" w:rsidP="00E51073">
            <w:pPr>
              <w:spacing w:after="0" w:line="240" w:lineRule="auto"/>
              <w:ind w:left="720"/>
              <w:contextualSpacing/>
              <w:jc w:val="both"/>
              <w:rPr>
                <w:rFonts w:ascii="Times New Roman" w:eastAsia="Calibri" w:hAnsi="Times New Roman" w:cs="Times New Roman"/>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t>Fogalmak</w:t>
            </w:r>
          </w:p>
        </w:tc>
        <w:tc>
          <w:tcPr>
            <w:tcW w:w="7655" w:type="dxa"/>
            <w:gridSpan w:val="2"/>
            <w:shd w:val="clear" w:color="auto" w:fill="auto"/>
          </w:tcPr>
          <w:p w:rsidR="00882FC6" w:rsidRPr="008E4A64" w:rsidRDefault="00882FC6" w:rsidP="00E51073">
            <w:pPr>
              <w:spacing w:after="0" w:line="240" w:lineRule="auto"/>
              <w:rPr>
                <w:rFonts w:ascii="Times New Roman" w:eastAsia="Times New Roman" w:hAnsi="Times New Roman" w:cs="Times New Roman"/>
                <w:sz w:val="24"/>
                <w:szCs w:val="24"/>
                <w:lang w:eastAsia="hu-HU"/>
              </w:rPr>
            </w:pPr>
            <w:r w:rsidRPr="008E4A64">
              <w:rPr>
                <w:rFonts w:ascii="Times New Roman" w:eastAsia="Times New Roman" w:hAnsi="Times New Roman" w:cs="Times New Roman"/>
                <w:sz w:val="24"/>
                <w:szCs w:val="24"/>
                <w:lang w:eastAsia="hu-HU"/>
              </w:rPr>
              <w:t xml:space="preserve">békediktátum, elcsatolás, nemzeti trauma, nemzeti érzés, Kárpát-medencei magyarság, nacionalizmus, patriotizmus </w:t>
            </w:r>
          </w:p>
          <w:p w:rsidR="00882FC6" w:rsidRPr="00FC0A66" w:rsidRDefault="00882FC6" w:rsidP="00E51073">
            <w:pPr>
              <w:spacing w:after="0" w:line="240" w:lineRule="auto"/>
              <w:rPr>
                <w:rFonts w:ascii="Times New Roman" w:eastAsia="Times New Roman" w:hAnsi="Times New Roman" w:cs="Times New Roman"/>
                <w:sz w:val="24"/>
                <w:szCs w:val="24"/>
                <w:lang w:eastAsia="hu-HU"/>
              </w:rPr>
            </w:pPr>
          </w:p>
        </w:tc>
      </w:tr>
      <w:tr w:rsidR="00882FC6" w:rsidRPr="00FC0A66" w:rsidTr="00E51073">
        <w:trPr>
          <w:trHeight w:val="59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2"/>
            <w:shd w:val="clear" w:color="auto" w:fill="auto"/>
          </w:tcPr>
          <w:p w:rsidR="00882FC6" w:rsidRPr="00FC0A66" w:rsidRDefault="00882FC6" w:rsidP="00E51073">
            <w:pPr>
              <w:spacing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2"/>
            <w:shd w:val="clear" w:color="auto" w:fill="auto"/>
          </w:tcPr>
          <w:p w:rsidR="00882FC6" w:rsidRPr="00FC0A66" w:rsidRDefault="00882FC6" w:rsidP="00E51073">
            <w:pPr>
              <w:spacing w:after="20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hu-HU"/>
              </w:rPr>
              <w:t>---</w:t>
            </w:r>
          </w:p>
        </w:tc>
      </w:tr>
    </w:tbl>
    <w:p w:rsidR="00882FC6" w:rsidRPr="00FC0A66" w:rsidRDefault="00882FC6" w:rsidP="00882FC6">
      <w:pPr>
        <w:spacing w:after="200" w:line="276" w:lineRule="auto"/>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36"/>
        <w:gridCol w:w="3119"/>
      </w:tblGrid>
      <w:tr w:rsidR="00882FC6" w:rsidRPr="00FC0A66" w:rsidTr="00E51073">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Témakör</w:t>
            </w: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lang w:eastAsia="hu-HU"/>
              </w:rPr>
              <w:t>I</w:t>
            </w:r>
            <w:r>
              <w:rPr>
                <w:rFonts w:ascii="Times New Roman" w:eastAsia="Times New Roman" w:hAnsi="Times New Roman" w:cs="Times New Roman"/>
                <w:b/>
                <w:bCs/>
                <w:sz w:val="24"/>
                <w:szCs w:val="24"/>
                <w:lang w:eastAsia="hu-HU"/>
              </w:rPr>
              <w:t>I</w:t>
            </w:r>
            <w:r w:rsidRPr="00FC0A66">
              <w:rPr>
                <w:rFonts w:ascii="Times New Roman" w:eastAsia="Times New Roman" w:hAnsi="Times New Roman" w:cs="Times New Roman"/>
                <w:b/>
                <w:bCs/>
                <w:sz w:val="24"/>
                <w:szCs w:val="24"/>
                <w:lang w:eastAsia="hu-HU"/>
              </w:rPr>
              <w:t>.</w:t>
            </w:r>
            <w:r w:rsidRPr="00FC0A66">
              <w:rPr>
                <w:rFonts w:ascii="Times New Roman" w:eastAsia="Times New Roman" w:hAnsi="Times New Roman" w:cs="Times New Roman"/>
                <w:b/>
                <w:bCs/>
                <w:sz w:val="24"/>
                <w:szCs w:val="24"/>
                <w:lang w:eastAsia="hu-HU"/>
              </w:rPr>
              <w:tab/>
            </w:r>
            <w:r w:rsidRPr="00FC0A66">
              <w:rPr>
                <w:rFonts w:ascii="Times New Roman" w:eastAsia="Times New Roman" w:hAnsi="Times New Roman" w:cs="Times New Roman"/>
                <w:b/>
                <w:sz w:val="24"/>
                <w:szCs w:val="24"/>
              </w:rPr>
              <w:t>Kárpát-medencei irodalmunk a 20. század második felében</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Órakeret: 18</w:t>
            </w:r>
            <w:r w:rsidRPr="00FC0A66">
              <w:rPr>
                <w:rFonts w:ascii="Times New Roman" w:eastAsia="Times New Roman" w:hAnsi="Times New Roman" w:cs="Times New Roman"/>
                <w:b/>
                <w:color w:val="000000"/>
                <w:sz w:val="24"/>
                <w:szCs w:val="24"/>
              </w:rPr>
              <w:t xml:space="preserve"> óra</w:t>
            </w:r>
          </w:p>
        </w:tc>
      </w:tr>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lastRenderedPageBreak/>
              <w:t>Tananyag tartalma</w:t>
            </w: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Törzsanyag (óraszám 80%-a)</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i/>
                <w:color w:val="000000"/>
                <w:sz w:val="24"/>
                <w:szCs w:val="24"/>
              </w:rPr>
            </w:pPr>
            <w:r w:rsidRPr="00FC0A66">
              <w:rPr>
                <w:rFonts w:ascii="Times New Roman" w:eastAsia="Times New Roman" w:hAnsi="Times New Roman" w:cs="Times New Roman"/>
                <w:b/>
                <w:color w:val="000000"/>
                <w:sz w:val="24"/>
                <w:szCs w:val="24"/>
              </w:rPr>
              <w:t>Ajánlott alkotók, művek</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FC0A66">
              <w:rPr>
                <w:rFonts w:ascii="Times New Roman" w:eastAsia="Times New Roman" w:hAnsi="Times New Roman" w:cs="Times New Roman"/>
                <w:i/>
                <w:sz w:val="24"/>
                <w:szCs w:val="24"/>
              </w:rPr>
              <w:t xml:space="preserve">1. </w:t>
            </w:r>
            <w:r w:rsidRPr="00290568">
              <w:rPr>
                <w:rFonts w:ascii="Times New Roman" w:eastAsia="Times New Roman" w:hAnsi="Times New Roman" w:cs="Times New Roman"/>
                <w:i/>
                <w:sz w:val="24"/>
                <w:szCs w:val="24"/>
              </w:rPr>
              <w:t>Líra a 20. század második felének magyar irodalmában</w:t>
            </w:r>
          </w:p>
        </w:tc>
        <w:tc>
          <w:tcPr>
            <w:tcW w:w="3119"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Órakeret: 12</w:t>
            </w:r>
            <w:r w:rsidRPr="00FC0A66">
              <w:rPr>
                <w:rFonts w:ascii="Times New Roman" w:eastAsia="Times New Roman" w:hAnsi="Times New Roman" w:cs="Times New Roman"/>
                <w:i/>
                <w:color w:val="000000"/>
                <w:sz w:val="24"/>
                <w:szCs w:val="24"/>
              </w:rPr>
              <w:t xml:space="preserve"> óra</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290568">
              <w:rPr>
                <w:rFonts w:ascii="Times New Roman" w:eastAsia="Times New Roman" w:hAnsi="Times New Roman" w:cs="Times New Roman"/>
                <w:bCs/>
                <w:sz w:val="24"/>
                <w:szCs w:val="24"/>
              </w:rPr>
              <w:t>Szabó Lőrinc: Tücsökzene (részletek)</w:t>
            </w:r>
          </w:p>
        </w:tc>
        <w:tc>
          <w:tcPr>
            <w:tcW w:w="3119" w:type="dxa"/>
            <w:vMerge w:val="restart"/>
            <w:shd w:val="clear" w:color="auto" w:fill="auto"/>
          </w:tcPr>
          <w:p w:rsidR="00882FC6" w:rsidRPr="00290568"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Nagy László: Az én szívem</w:t>
            </w:r>
          </w:p>
          <w:p w:rsidR="00882FC6" w:rsidRPr="00290568"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Nemes Nagy Ágnes: Félelem</w:t>
            </w:r>
          </w:p>
          <w:p w:rsidR="00882FC6" w:rsidRPr="00FC0A66"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Csoóri Sándor: Szomorúság</w:t>
            </w: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Nagy László: Ki viszi át a Szerelmet</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Weöres Sándor: A társ</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Kányádi Sándor: Két nyárfa</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32"/>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Kányádi Sándor: Öreg iskola ünnepére</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518"/>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536"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290568">
              <w:rPr>
                <w:rFonts w:ascii="Times New Roman" w:eastAsia="Times New Roman" w:hAnsi="Times New Roman" w:cs="Times New Roman"/>
                <w:sz w:val="24"/>
                <w:szCs w:val="24"/>
              </w:rPr>
              <w:t>Wass Albert: Üzenet haza (részlet)</w:t>
            </w:r>
          </w:p>
        </w:tc>
        <w:tc>
          <w:tcPr>
            <w:tcW w:w="3119"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2"/>
            <w:shd w:val="clear" w:color="auto" w:fill="auto"/>
          </w:tcPr>
          <w:p w:rsidR="00882FC6" w:rsidRPr="00290568"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290568">
              <w:rPr>
                <w:rFonts w:ascii="Times New Roman" w:hAnsi="Times New Roman" w:cs="Times New Roman"/>
                <w:sz w:val="24"/>
                <w:szCs w:val="24"/>
              </w:rPr>
              <w:t>A lírai nyelvhasználat sajátosságainak átismétlése</w:t>
            </w:r>
          </w:p>
          <w:p w:rsidR="00882FC6" w:rsidRPr="00290568"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290568">
              <w:rPr>
                <w:rFonts w:ascii="Times New Roman" w:hAnsi="Times New Roman" w:cs="Times New Roman"/>
                <w:sz w:val="24"/>
                <w:szCs w:val="24"/>
              </w:rPr>
              <w:t>Alapvető hangulatok, beszélői attitűdök, modalitások felismerése</w:t>
            </w:r>
          </w:p>
          <w:p w:rsidR="00882FC6" w:rsidRPr="00290568"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290568">
              <w:rPr>
                <w:rFonts w:ascii="Times New Roman" w:hAnsi="Times New Roman" w:cs="Times New Roman"/>
                <w:sz w:val="24"/>
                <w:szCs w:val="24"/>
              </w:rPr>
              <w:t>Néhány lírai műfaj jellemzőinek megismerése (lírai önéletrajz, népies dal)</w:t>
            </w:r>
          </w:p>
          <w:p w:rsidR="00882FC6" w:rsidRPr="00290568" w:rsidRDefault="00882FC6" w:rsidP="00882FC6">
            <w:pPr>
              <w:pStyle w:val="ListParagraph"/>
              <w:numPr>
                <w:ilvl w:val="0"/>
                <w:numId w:val="17"/>
              </w:numPr>
              <w:spacing w:after="0"/>
              <w:contextualSpacing/>
              <w:jc w:val="both"/>
              <w:rPr>
                <w:rFonts w:ascii="Times New Roman" w:hAnsi="Times New Roman" w:cs="Times New Roman"/>
                <w:sz w:val="24"/>
                <w:szCs w:val="24"/>
              </w:rPr>
            </w:pPr>
            <w:r w:rsidRPr="00290568">
              <w:rPr>
                <w:rFonts w:ascii="Times New Roman" w:hAnsi="Times New Roman" w:cs="Times New Roman"/>
                <w:sz w:val="24"/>
                <w:szCs w:val="24"/>
              </w:rPr>
              <w:t>Szóképek, alakzatok felismerése</w:t>
            </w:r>
          </w:p>
          <w:p w:rsidR="00882FC6" w:rsidRPr="00FC0A66" w:rsidRDefault="00882FC6" w:rsidP="00E51073">
            <w:pPr>
              <w:spacing w:after="0" w:line="276" w:lineRule="auto"/>
              <w:ind w:left="720"/>
              <w:contextualSpacing/>
              <w:jc w:val="both"/>
              <w:rPr>
                <w:rFonts w:ascii="Times New Roman" w:eastAsia="Times New Roman" w:hAnsi="Times New Roman" w:cs="Times New Roman"/>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t>Fogalmak</w:t>
            </w:r>
          </w:p>
        </w:tc>
        <w:tc>
          <w:tcPr>
            <w:tcW w:w="7655" w:type="dxa"/>
            <w:gridSpan w:val="2"/>
            <w:shd w:val="clear" w:color="auto" w:fill="auto"/>
          </w:tcPr>
          <w:p w:rsidR="00882FC6" w:rsidRPr="00FC0A66" w:rsidRDefault="00882FC6" w:rsidP="00E51073">
            <w:pPr>
              <w:spacing w:after="0" w:line="240" w:lineRule="auto"/>
              <w:rPr>
                <w:rFonts w:ascii="Times New Roman" w:eastAsia="Times New Roman" w:hAnsi="Times New Roman" w:cs="Times New Roman"/>
                <w:sz w:val="24"/>
                <w:szCs w:val="24"/>
                <w:lang w:eastAsia="hu-HU"/>
              </w:rPr>
            </w:pPr>
            <w:r w:rsidRPr="00290568">
              <w:rPr>
                <w:rFonts w:ascii="Times New Roman" w:eastAsia="Times New Roman" w:hAnsi="Times New Roman" w:cs="Times New Roman"/>
                <w:sz w:val="24"/>
                <w:szCs w:val="24"/>
                <w:lang w:eastAsia="hu-HU"/>
              </w:rPr>
              <w:t>lírai önéletrajz, népies dal</w:t>
            </w:r>
          </w:p>
        </w:tc>
      </w:tr>
      <w:tr w:rsidR="00882FC6" w:rsidRPr="00FC0A66" w:rsidTr="00E51073">
        <w:trPr>
          <w:trHeight w:val="59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290568">
              <w:rPr>
                <w:rFonts w:ascii="Times New Roman" w:eastAsia="Times New Roman" w:hAnsi="Times New Roman" w:cs="Times New Roman"/>
                <w:sz w:val="24"/>
                <w:szCs w:val="24"/>
                <w:lang w:eastAsia="hu-HU"/>
              </w:rPr>
              <w:t>Kányádi Sándor: Két nyárfa (részlet)</w:t>
            </w:r>
          </w:p>
        </w:tc>
      </w:tr>
    </w:tbl>
    <w:p w:rsidR="00882FC6" w:rsidRPr="00FC0A66" w:rsidRDefault="00882FC6" w:rsidP="00882FC6">
      <w:pPr>
        <w:spacing w:after="200" w:line="276" w:lineRule="auto"/>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3544"/>
      </w:tblGrid>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Tananyag tartalma</w:t>
            </w: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Törzsanyag (óraszám 80%-a)</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i/>
                <w:color w:val="000000"/>
                <w:sz w:val="24"/>
                <w:szCs w:val="24"/>
              </w:rPr>
            </w:pPr>
            <w:r w:rsidRPr="00FC0A66">
              <w:rPr>
                <w:rFonts w:ascii="Times New Roman" w:eastAsia="Times New Roman" w:hAnsi="Times New Roman" w:cs="Times New Roman"/>
                <w:b/>
                <w:color w:val="000000"/>
                <w:sz w:val="24"/>
                <w:szCs w:val="24"/>
              </w:rPr>
              <w:t>Ajánlott alkotók, művek</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Pr="00FC0A66">
              <w:rPr>
                <w:rFonts w:ascii="Times New Roman" w:eastAsia="Times New Roman" w:hAnsi="Times New Roman" w:cs="Times New Roman"/>
                <w:i/>
                <w:sz w:val="24"/>
                <w:szCs w:val="24"/>
              </w:rPr>
              <w:t xml:space="preserve">. </w:t>
            </w:r>
            <w:r w:rsidRPr="000F6503">
              <w:rPr>
                <w:rFonts w:ascii="Times New Roman" w:eastAsia="Times New Roman" w:hAnsi="Times New Roman" w:cs="Times New Roman"/>
                <w:i/>
                <w:sz w:val="24"/>
                <w:szCs w:val="24"/>
              </w:rPr>
              <w:t>Epika a 20. század második felének magyar irodalmában</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Órakeret: 4</w:t>
            </w:r>
            <w:r w:rsidRPr="00FC0A66">
              <w:rPr>
                <w:rFonts w:ascii="Times New Roman" w:eastAsia="Times New Roman" w:hAnsi="Times New Roman" w:cs="Times New Roman"/>
                <w:i/>
                <w:color w:val="000000"/>
                <w:sz w:val="24"/>
                <w:szCs w:val="24"/>
              </w:rPr>
              <w:t xml:space="preserve"> óra</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sz w:val="24"/>
                <w:szCs w:val="24"/>
              </w:rPr>
            </w:pPr>
            <w:r w:rsidRPr="000F6503">
              <w:rPr>
                <w:rFonts w:ascii="Times New Roman" w:eastAsia="Times New Roman" w:hAnsi="Times New Roman" w:cs="Times New Roman"/>
                <w:sz w:val="24"/>
                <w:szCs w:val="24"/>
              </w:rPr>
              <w:t>Sütő András: Anyám könnyű álmot ígér (részlet)</w:t>
            </w:r>
          </w:p>
        </w:tc>
        <w:tc>
          <w:tcPr>
            <w:tcW w:w="3544" w:type="dxa"/>
            <w:vMerge w:val="restart"/>
            <w:shd w:val="clear" w:color="auto" w:fill="auto"/>
          </w:tcPr>
          <w:p w:rsidR="00882FC6" w:rsidRPr="000F6503" w:rsidRDefault="00882FC6" w:rsidP="00E51073">
            <w:pPr>
              <w:spacing w:after="200" w:line="276" w:lineRule="auto"/>
              <w:rPr>
                <w:rFonts w:ascii="Times New Roman" w:eastAsia="Times New Roman" w:hAnsi="Times New Roman" w:cs="Times New Roman"/>
                <w:color w:val="000000"/>
                <w:sz w:val="24"/>
                <w:szCs w:val="24"/>
              </w:rPr>
            </w:pPr>
            <w:r w:rsidRPr="000F6503">
              <w:rPr>
                <w:rFonts w:ascii="Times New Roman" w:eastAsia="Times New Roman" w:hAnsi="Times New Roman" w:cs="Times New Roman"/>
                <w:color w:val="000000"/>
                <w:sz w:val="24"/>
                <w:szCs w:val="24"/>
              </w:rPr>
              <w:t>Mándy Iván: Tájak, az én tájaim (részlet)</w:t>
            </w:r>
          </w:p>
          <w:p w:rsidR="00882FC6" w:rsidRPr="000F6503" w:rsidRDefault="00882FC6" w:rsidP="00E51073">
            <w:pPr>
              <w:spacing w:after="200" w:line="276" w:lineRule="auto"/>
              <w:rPr>
                <w:rFonts w:ascii="Times New Roman" w:eastAsia="Times New Roman" w:hAnsi="Times New Roman" w:cs="Times New Roman"/>
                <w:color w:val="000000"/>
                <w:sz w:val="24"/>
                <w:szCs w:val="24"/>
              </w:rPr>
            </w:pPr>
            <w:r w:rsidRPr="000F6503">
              <w:rPr>
                <w:rFonts w:ascii="Times New Roman" w:eastAsia="Times New Roman" w:hAnsi="Times New Roman" w:cs="Times New Roman"/>
                <w:color w:val="000000"/>
                <w:sz w:val="24"/>
                <w:szCs w:val="24"/>
              </w:rPr>
              <w:t>Illyés Gyula: Hősökről beszélek (részlet)</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152AE2" w:rsidRDefault="00882FC6" w:rsidP="00E51073">
            <w:pPr>
              <w:spacing w:after="200" w:line="276" w:lineRule="auto"/>
              <w:rPr>
                <w:rFonts w:ascii="Times New Roman" w:eastAsia="Times New Roman" w:hAnsi="Times New Roman" w:cs="Times New Roman"/>
                <w:sz w:val="24"/>
                <w:szCs w:val="24"/>
              </w:rPr>
            </w:pPr>
            <w:r w:rsidRPr="000F6503">
              <w:rPr>
                <w:rFonts w:ascii="Times New Roman" w:eastAsia="Times New Roman" w:hAnsi="Times New Roman" w:cs="Times New Roman"/>
                <w:sz w:val="24"/>
                <w:szCs w:val="24"/>
              </w:rPr>
              <w:t>Tamási Áron: Bölcső és bagoly (részlet)</w:t>
            </w:r>
          </w:p>
        </w:tc>
        <w:tc>
          <w:tcPr>
            <w:tcW w:w="3544" w:type="dxa"/>
            <w:vMerge/>
            <w:shd w:val="clear" w:color="auto" w:fill="auto"/>
          </w:tcPr>
          <w:p w:rsidR="00882FC6" w:rsidRPr="00635002" w:rsidRDefault="00882FC6" w:rsidP="00E51073">
            <w:pPr>
              <w:spacing w:after="200" w:line="276" w:lineRule="auto"/>
              <w:rPr>
                <w:rFonts w:ascii="Times New Roman" w:eastAsia="Times New Roman" w:hAnsi="Times New Roman" w:cs="Times New Roman"/>
                <w:sz w:val="24"/>
                <w:szCs w:val="24"/>
                <w:lang w:eastAsia="hu-HU"/>
              </w:rPr>
            </w:pP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152AE2" w:rsidRDefault="00882FC6" w:rsidP="00E51073">
            <w:pPr>
              <w:spacing w:after="0" w:line="240" w:lineRule="auto"/>
              <w:rPr>
                <w:rFonts w:ascii="Times New Roman" w:eastAsia="Times New Roman" w:hAnsi="Times New Roman" w:cs="Times New Roman"/>
                <w:sz w:val="24"/>
                <w:szCs w:val="24"/>
                <w:lang w:eastAsia="hu-HU"/>
              </w:rPr>
            </w:pPr>
            <w:r w:rsidRPr="000F6503">
              <w:rPr>
                <w:rFonts w:ascii="Times New Roman" w:eastAsia="Times New Roman" w:hAnsi="Times New Roman" w:cs="Times New Roman"/>
                <w:sz w:val="24"/>
                <w:szCs w:val="24"/>
                <w:lang w:eastAsia="hu-HU"/>
              </w:rPr>
              <w:t>Örkény István: Egyperces novellák (részletek)</w:t>
            </w:r>
          </w:p>
        </w:tc>
        <w:tc>
          <w:tcPr>
            <w:tcW w:w="3544" w:type="dxa"/>
            <w:vMerge/>
            <w:shd w:val="clear" w:color="auto" w:fill="auto"/>
          </w:tcPr>
          <w:p w:rsidR="00882FC6" w:rsidRPr="00635002" w:rsidRDefault="00882FC6" w:rsidP="00E51073">
            <w:pPr>
              <w:spacing w:after="200" w:line="276" w:lineRule="auto"/>
              <w:rPr>
                <w:rFonts w:ascii="Times New Roman" w:eastAsia="Times New Roman" w:hAnsi="Times New Roman" w:cs="Times New Roman"/>
                <w:color w:val="000000"/>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2"/>
            <w:shd w:val="clear" w:color="auto" w:fill="auto"/>
          </w:tcPr>
          <w:p w:rsidR="00882FC6" w:rsidRPr="000F6503"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0F6503">
              <w:rPr>
                <w:rFonts w:ascii="Times New Roman" w:eastAsia="Calibri" w:hAnsi="Times New Roman" w:cs="Times New Roman"/>
                <w:sz w:val="24"/>
                <w:szCs w:val="24"/>
              </w:rPr>
              <w:t>A történetmesélés egyszerűbb formáinak átismétlése</w:t>
            </w:r>
          </w:p>
          <w:p w:rsidR="00882FC6" w:rsidRPr="000F6503"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0F6503">
              <w:rPr>
                <w:rFonts w:ascii="Times New Roman" w:eastAsia="Calibri" w:hAnsi="Times New Roman" w:cs="Times New Roman"/>
                <w:sz w:val="24"/>
                <w:szCs w:val="24"/>
              </w:rPr>
              <w:t>A 20. század második felének epikai sokszínűsége, pl.: lírai szociográfia, egypercesek</w:t>
            </w:r>
          </w:p>
          <w:p w:rsidR="00882FC6" w:rsidRPr="000F6503"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0F6503">
              <w:rPr>
                <w:rFonts w:ascii="Times New Roman" w:eastAsia="Calibri" w:hAnsi="Times New Roman" w:cs="Times New Roman"/>
                <w:sz w:val="24"/>
                <w:szCs w:val="24"/>
              </w:rPr>
              <w:t>Novellák és regényrészletek szövegközpontú elemzése</w:t>
            </w:r>
          </w:p>
          <w:p w:rsidR="00882FC6" w:rsidRPr="000F6503"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0F6503">
              <w:rPr>
                <w:rFonts w:ascii="Times New Roman" w:eastAsia="Calibri" w:hAnsi="Times New Roman" w:cs="Times New Roman"/>
                <w:sz w:val="24"/>
                <w:szCs w:val="24"/>
              </w:rPr>
              <w:t>Az egyperces novella műfaji sajátosságainak felismertetése</w:t>
            </w:r>
          </w:p>
          <w:p w:rsidR="00882FC6" w:rsidRPr="000F6503"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0F6503">
              <w:rPr>
                <w:rFonts w:ascii="Times New Roman" w:eastAsia="Calibri" w:hAnsi="Times New Roman" w:cs="Times New Roman"/>
                <w:sz w:val="24"/>
                <w:szCs w:val="24"/>
              </w:rPr>
              <w:lastRenderedPageBreak/>
              <w:t>Önéletrajzi ihletettség a 20. század második felének epikájában</w:t>
            </w:r>
          </w:p>
          <w:p w:rsidR="00882FC6" w:rsidRPr="000F6503"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0F6503">
              <w:rPr>
                <w:rFonts w:ascii="Times New Roman" w:eastAsia="Calibri" w:hAnsi="Times New Roman" w:cs="Times New Roman"/>
                <w:sz w:val="24"/>
                <w:szCs w:val="24"/>
              </w:rPr>
              <w:t>A groteszk megjelenése a korszak irodalmában</w:t>
            </w:r>
          </w:p>
          <w:p w:rsidR="00882FC6" w:rsidRPr="00FC0A66" w:rsidRDefault="00882FC6" w:rsidP="00E51073">
            <w:pPr>
              <w:spacing w:after="0" w:line="240" w:lineRule="auto"/>
              <w:ind w:left="720"/>
              <w:contextualSpacing/>
              <w:jc w:val="both"/>
              <w:rPr>
                <w:rFonts w:ascii="Times New Roman" w:eastAsia="Calibri" w:hAnsi="Times New Roman" w:cs="Times New Roman"/>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lastRenderedPageBreak/>
              <w:t>Fogalmak</w:t>
            </w:r>
          </w:p>
        </w:tc>
        <w:tc>
          <w:tcPr>
            <w:tcW w:w="7655" w:type="dxa"/>
            <w:gridSpan w:val="2"/>
            <w:shd w:val="clear" w:color="auto" w:fill="auto"/>
          </w:tcPr>
          <w:p w:rsidR="00882FC6" w:rsidRPr="00635002" w:rsidRDefault="00882FC6" w:rsidP="00E51073">
            <w:pPr>
              <w:spacing w:after="0" w:line="240" w:lineRule="auto"/>
              <w:rPr>
                <w:rFonts w:ascii="Times New Roman" w:eastAsia="Times New Roman" w:hAnsi="Times New Roman" w:cs="Times New Roman"/>
                <w:sz w:val="24"/>
                <w:szCs w:val="24"/>
                <w:lang w:eastAsia="hu-HU"/>
              </w:rPr>
            </w:pPr>
            <w:r w:rsidRPr="000F6503">
              <w:rPr>
                <w:rFonts w:ascii="Times New Roman" w:eastAsia="Times New Roman" w:hAnsi="Times New Roman" w:cs="Times New Roman"/>
                <w:sz w:val="24"/>
                <w:szCs w:val="24"/>
                <w:lang w:val="cs-CZ" w:eastAsia="hu-HU"/>
              </w:rPr>
              <w:t>egyperces, groteszk, humor</w:t>
            </w:r>
          </w:p>
          <w:p w:rsidR="00882FC6" w:rsidRPr="00FC0A66" w:rsidRDefault="00882FC6" w:rsidP="00E51073">
            <w:pPr>
              <w:spacing w:after="0" w:line="240" w:lineRule="auto"/>
              <w:rPr>
                <w:rFonts w:ascii="Times New Roman" w:eastAsia="Times New Roman" w:hAnsi="Times New Roman" w:cs="Times New Roman"/>
                <w:sz w:val="24"/>
                <w:szCs w:val="24"/>
                <w:lang w:eastAsia="hu-HU"/>
              </w:rPr>
            </w:pPr>
          </w:p>
        </w:tc>
      </w:tr>
      <w:tr w:rsidR="00882FC6" w:rsidRPr="00FC0A66" w:rsidTr="00E51073">
        <w:trPr>
          <w:trHeight w:val="59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sidRPr="00FC0A66">
              <w:rPr>
                <w:rFonts w:ascii="Times New Roman" w:eastAsia="Times New Roman" w:hAnsi="Times New Roman" w:cs="Times New Roman"/>
                <w:sz w:val="24"/>
                <w:szCs w:val="24"/>
                <w:lang w:eastAsia="hu-HU"/>
              </w:rPr>
              <w:t>---</w:t>
            </w:r>
          </w:p>
        </w:tc>
      </w:tr>
    </w:tbl>
    <w:p w:rsidR="00254E8F" w:rsidRPr="00FC0A66" w:rsidRDefault="00254E8F" w:rsidP="00882FC6">
      <w:pPr>
        <w:spacing w:after="200" w:line="276" w:lineRule="auto"/>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3544"/>
      </w:tblGrid>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Tananyag tartalma</w:t>
            </w: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Törzsanyag (óraszám 80%-a)</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i/>
                <w:color w:val="000000"/>
                <w:sz w:val="24"/>
                <w:szCs w:val="24"/>
              </w:rPr>
            </w:pPr>
            <w:r w:rsidRPr="00FC0A66">
              <w:rPr>
                <w:rFonts w:ascii="Times New Roman" w:eastAsia="Times New Roman" w:hAnsi="Times New Roman" w:cs="Times New Roman"/>
                <w:b/>
                <w:color w:val="000000"/>
                <w:sz w:val="24"/>
                <w:szCs w:val="24"/>
              </w:rPr>
              <w:t>Ajánlott alkotók, művek</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w:t>
            </w:r>
            <w:r w:rsidRPr="000F6503">
              <w:rPr>
                <w:rFonts w:ascii="Times New Roman" w:eastAsia="Times New Roman" w:hAnsi="Times New Roman" w:cs="Times New Roman"/>
                <w:i/>
                <w:sz w:val="24"/>
                <w:szCs w:val="24"/>
              </w:rPr>
              <w:t>Dráma a 20. század második felének magyar irodalmában</w:t>
            </w:r>
          </w:p>
        </w:tc>
        <w:tc>
          <w:tcPr>
            <w:tcW w:w="3544" w:type="dxa"/>
            <w:shd w:val="clear" w:color="auto" w:fill="auto"/>
          </w:tcPr>
          <w:p w:rsidR="00882FC6" w:rsidRPr="00FC0A66" w:rsidRDefault="00882FC6" w:rsidP="00E51073">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Órakeret: </w:t>
            </w:r>
            <w:r w:rsidRPr="00FC0A66">
              <w:rPr>
                <w:rFonts w:ascii="Times New Roman" w:eastAsia="Times New Roman" w:hAnsi="Times New Roman" w:cs="Times New Roman"/>
                <w:i/>
                <w:color w:val="000000"/>
                <w:sz w:val="24"/>
                <w:szCs w:val="24"/>
              </w:rPr>
              <w:t>2 óra</w:t>
            </w:r>
          </w:p>
        </w:tc>
      </w:tr>
      <w:tr w:rsidR="00882FC6" w:rsidRPr="00FC0A66" w:rsidTr="00E51073">
        <w:trPr>
          <w:trHeight w:val="559"/>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7655" w:type="dxa"/>
            <w:gridSpan w:val="2"/>
            <w:shd w:val="clear" w:color="auto" w:fill="auto"/>
          </w:tcPr>
          <w:p w:rsidR="00882FC6" w:rsidRPr="00FF67E0" w:rsidRDefault="00882FC6" w:rsidP="00E51073">
            <w:pPr>
              <w:spacing w:after="200" w:line="276" w:lineRule="auto"/>
              <w:rPr>
                <w:rFonts w:ascii="Times New Roman" w:eastAsia="Times New Roman" w:hAnsi="Times New Roman" w:cs="Times New Roman"/>
                <w:sz w:val="24"/>
                <w:szCs w:val="24"/>
              </w:rPr>
            </w:pPr>
            <w:r w:rsidRPr="00FF67E0">
              <w:rPr>
                <w:rFonts w:ascii="Times New Roman" w:eastAsia="Times New Roman" w:hAnsi="Times New Roman" w:cs="Times New Roman"/>
                <w:sz w:val="24"/>
                <w:szCs w:val="24"/>
              </w:rPr>
              <w:t xml:space="preserve">Irodalom és színház vagy mozgókép </w:t>
            </w:r>
          </w:p>
          <w:p w:rsidR="00882FC6" w:rsidRPr="00FC0A66" w:rsidRDefault="00882FC6" w:rsidP="00E51073">
            <w:pPr>
              <w:spacing w:after="200" w:line="276" w:lineRule="auto"/>
              <w:rPr>
                <w:rFonts w:ascii="Times New Roman" w:eastAsia="Times New Roman" w:hAnsi="Times New Roman" w:cs="Times New Roman"/>
                <w:color w:val="000000"/>
                <w:sz w:val="24"/>
                <w:szCs w:val="24"/>
              </w:rPr>
            </w:pPr>
            <w:r w:rsidRPr="00FF67E0">
              <w:rPr>
                <w:rFonts w:ascii="Times New Roman" w:eastAsia="Times New Roman" w:hAnsi="Times New Roman" w:cs="Times New Roman"/>
                <w:sz w:val="24"/>
                <w:szCs w:val="24"/>
              </w:rPr>
              <w:t>Egy szabadon választott drámai alkotás</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2"/>
            <w:shd w:val="clear" w:color="auto" w:fill="auto"/>
          </w:tcPr>
          <w:p w:rsidR="00882FC6" w:rsidRPr="00FF67E0"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FF67E0">
              <w:rPr>
                <w:rFonts w:ascii="Times New Roman" w:eastAsia="Calibri" w:hAnsi="Times New Roman" w:cs="Times New Roman"/>
                <w:sz w:val="24"/>
                <w:szCs w:val="24"/>
              </w:rPr>
              <w:t>A színpadi hatáskeltés eszközeinek vizsgálata</w:t>
            </w:r>
          </w:p>
          <w:p w:rsidR="00882FC6" w:rsidRPr="00FF67E0"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FF67E0">
              <w:rPr>
                <w:rFonts w:ascii="Times New Roman" w:eastAsia="Calibri" w:hAnsi="Times New Roman" w:cs="Times New Roman"/>
                <w:sz w:val="24"/>
                <w:szCs w:val="24"/>
              </w:rPr>
              <w:t>A drámai döntési helyzetek, motivációk, konfliktusok felismerése, vizsgálata, megvitatása</w:t>
            </w:r>
          </w:p>
          <w:p w:rsidR="00882FC6" w:rsidRPr="00FF67E0"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FF67E0">
              <w:rPr>
                <w:rFonts w:ascii="Times New Roman" w:eastAsia="Calibri" w:hAnsi="Times New Roman" w:cs="Times New Roman"/>
                <w:sz w:val="24"/>
                <w:szCs w:val="24"/>
              </w:rPr>
              <w:t xml:space="preserve">A dráma cselekményének megértése, rekonstruálása szerkezeti vázlat segítségével </w:t>
            </w:r>
          </w:p>
          <w:p w:rsidR="00882FC6" w:rsidRPr="00FF67E0"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FF67E0">
              <w:rPr>
                <w:rFonts w:ascii="Times New Roman" w:eastAsia="Calibri" w:hAnsi="Times New Roman" w:cs="Times New Roman"/>
                <w:sz w:val="24"/>
                <w:szCs w:val="24"/>
              </w:rPr>
              <w:t>A komikum, a humor tartalmi és nyelvi jellemzőinek megismerése</w:t>
            </w:r>
          </w:p>
          <w:p w:rsidR="00882FC6" w:rsidRPr="00FF67E0"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FF67E0">
              <w:rPr>
                <w:rFonts w:ascii="Times New Roman" w:eastAsia="Calibri" w:hAnsi="Times New Roman" w:cs="Times New Roman"/>
                <w:sz w:val="24"/>
                <w:szCs w:val="24"/>
              </w:rPr>
              <w:t>A monológ és a dialógus szerepének megkülönböztetése</w:t>
            </w:r>
          </w:p>
          <w:p w:rsidR="00882FC6" w:rsidRPr="00FF67E0"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FF67E0">
              <w:rPr>
                <w:rFonts w:ascii="Times New Roman" w:eastAsia="Calibri" w:hAnsi="Times New Roman" w:cs="Times New Roman"/>
                <w:sz w:val="24"/>
                <w:szCs w:val="24"/>
              </w:rPr>
              <w:t>Drámarészletekből drámaegész kibontása</w:t>
            </w:r>
          </w:p>
          <w:p w:rsidR="00882FC6" w:rsidRPr="00FF67E0" w:rsidRDefault="00882FC6" w:rsidP="00882FC6">
            <w:pPr>
              <w:numPr>
                <w:ilvl w:val="0"/>
                <w:numId w:val="9"/>
              </w:numPr>
              <w:spacing w:after="0" w:line="240" w:lineRule="auto"/>
              <w:contextualSpacing/>
              <w:jc w:val="both"/>
              <w:rPr>
                <w:rFonts w:ascii="Times New Roman" w:eastAsia="Calibri" w:hAnsi="Times New Roman" w:cs="Times New Roman"/>
                <w:sz w:val="24"/>
                <w:szCs w:val="24"/>
              </w:rPr>
            </w:pPr>
            <w:r w:rsidRPr="00FF67E0">
              <w:rPr>
                <w:rFonts w:ascii="Times New Roman" w:eastAsia="Calibri" w:hAnsi="Times New Roman" w:cs="Times New Roman"/>
                <w:sz w:val="24"/>
                <w:szCs w:val="24"/>
              </w:rPr>
              <w:t>Részvétel egy drámai mű színreviteléhez kapcsolódó tevékenységben</w:t>
            </w:r>
          </w:p>
          <w:p w:rsidR="00882FC6" w:rsidRPr="00FC0A66" w:rsidRDefault="00882FC6" w:rsidP="00E51073">
            <w:pPr>
              <w:spacing w:after="0" w:line="240" w:lineRule="auto"/>
              <w:ind w:left="720"/>
              <w:contextualSpacing/>
              <w:jc w:val="both"/>
              <w:rPr>
                <w:rFonts w:ascii="Times New Roman" w:eastAsia="Calibri" w:hAnsi="Times New Roman" w:cs="Times New Roman"/>
                <w:sz w:val="24"/>
                <w:szCs w:val="24"/>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t>Fogalmak</w:t>
            </w:r>
          </w:p>
        </w:tc>
        <w:tc>
          <w:tcPr>
            <w:tcW w:w="7655" w:type="dxa"/>
            <w:gridSpan w:val="2"/>
            <w:shd w:val="clear" w:color="auto" w:fill="auto"/>
          </w:tcPr>
          <w:p w:rsidR="00882FC6" w:rsidRPr="00FF67E0" w:rsidRDefault="00882FC6" w:rsidP="00E51073">
            <w:pPr>
              <w:spacing w:after="0" w:line="240" w:lineRule="auto"/>
              <w:rPr>
                <w:rFonts w:ascii="Times New Roman" w:eastAsia="Times New Roman" w:hAnsi="Times New Roman" w:cs="Times New Roman"/>
                <w:sz w:val="24"/>
                <w:szCs w:val="24"/>
                <w:lang w:eastAsia="hu-HU"/>
              </w:rPr>
            </w:pPr>
            <w:r w:rsidRPr="00FF67E0">
              <w:rPr>
                <w:rFonts w:ascii="Times New Roman" w:eastAsia="Calibri" w:hAnsi="Times New Roman" w:cs="Times New Roman"/>
                <w:sz w:val="24"/>
                <w:szCs w:val="24"/>
                <w:lang w:eastAsia="hu-HU"/>
              </w:rPr>
              <w:t xml:space="preserve">dráma mint műnem, tragédia, komédia, színház; a drámai szerkezet, </w:t>
            </w:r>
            <w:r w:rsidRPr="00FF67E0">
              <w:rPr>
                <w:rFonts w:ascii="Times New Roman" w:eastAsia="Times New Roman" w:hAnsi="Times New Roman" w:cs="Times New Roman"/>
                <w:sz w:val="24"/>
                <w:szCs w:val="24"/>
                <w:lang w:eastAsia="hu-HU"/>
              </w:rPr>
              <w:t xml:space="preserve">alapszituáció, bonyodalom, </w:t>
            </w:r>
            <w:r w:rsidRPr="00FF67E0">
              <w:rPr>
                <w:rFonts w:ascii="Times New Roman" w:eastAsia="Calibri" w:hAnsi="Times New Roman" w:cs="Times New Roman"/>
                <w:sz w:val="24"/>
                <w:szCs w:val="24"/>
                <w:lang w:eastAsia="hu-HU"/>
              </w:rPr>
              <w:t>konfliktus, tetőpont, megoldás; monológ,</w:t>
            </w:r>
            <w:r w:rsidRPr="00FF67E0">
              <w:rPr>
                <w:rFonts w:ascii="Times New Roman" w:eastAsia="Times New Roman" w:hAnsi="Times New Roman" w:cs="Times New Roman"/>
                <w:sz w:val="24"/>
                <w:szCs w:val="24"/>
                <w:lang w:eastAsia="hu-HU"/>
              </w:rPr>
              <w:t xml:space="preserve"> dialógus,</w:t>
            </w:r>
            <w:r w:rsidRPr="00FF67E0">
              <w:rPr>
                <w:rFonts w:ascii="Times New Roman" w:eastAsia="Calibri" w:hAnsi="Times New Roman" w:cs="Times New Roman"/>
                <w:sz w:val="24"/>
                <w:szCs w:val="24"/>
                <w:lang w:eastAsia="hu-HU"/>
              </w:rPr>
              <w:t xml:space="preserve"> t</w:t>
            </w:r>
            <w:r w:rsidRPr="00FF67E0">
              <w:rPr>
                <w:rFonts w:ascii="Times New Roman" w:eastAsia="Times New Roman" w:hAnsi="Times New Roman" w:cs="Times New Roman"/>
                <w:sz w:val="24"/>
                <w:szCs w:val="24"/>
                <w:lang w:eastAsia="hu-HU"/>
              </w:rPr>
              <w:t xml:space="preserve">ér- és időviszonyok; </w:t>
            </w:r>
            <w:r w:rsidRPr="00FF67E0">
              <w:rPr>
                <w:rFonts w:ascii="Times New Roman" w:eastAsia="Calibri" w:hAnsi="Times New Roman" w:cs="Times New Roman"/>
                <w:sz w:val="24"/>
                <w:szCs w:val="24"/>
                <w:lang w:eastAsia="hu-HU"/>
              </w:rPr>
              <w:t xml:space="preserve">drámai szerepkörök, </w:t>
            </w:r>
            <w:r w:rsidRPr="00FF67E0">
              <w:rPr>
                <w:rFonts w:ascii="Times New Roman" w:eastAsia="Times New Roman" w:hAnsi="Times New Roman" w:cs="Times New Roman"/>
                <w:sz w:val="24"/>
                <w:szCs w:val="24"/>
                <w:lang w:eastAsia="hu-HU"/>
              </w:rPr>
              <w:t>szereplők rend</w:t>
            </w:r>
            <w:r>
              <w:rPr>
                <w:rFonts w:ascii="Times New Roman" w:eastAsia="Times New Roman" w:hAnsi="Times New Roman" w:cs="Times New Roman"/>
                <w:sz w:val="24"/>
                <w:szCs w:val="24"/>
                <w:lang w:eastAsia="hu-HU"/>
              </w:rPr>
              <w:t>szere, jellemtípus</w:t>
            </w:r>
          </w:p>
          <w:p w:rsidR="00882FC6" w:rsidRPr="00FC0A66" w:rsidRDefault="00882FC6" w:rsidP="00E51073">
            <w:pPr>
              <w:spacing w:after="0" w:line="240" w:lineRule="auto"/>
              <w:rPr>
                <w:rFonts w:ascii="Times New Roman" w:eastAsia="Times New Roman" w:hAnsi="Times New Roman" w:cs="Times New Roman"/>
                <w:sz w:val="24"/>
                <w:szCs w:val="24"/>
                <w:lang w:eastAsia="hu-HU"/>
              </w:rPr>
            </w:pPr>
          </w:p>
        </w:tc>
      </w:tr>
      <w:tr w:rsidR="00882FC6" w:rsidRPr="00FC0A66" w:rsidTr="00E51073">
        <w:trPr>
          <w:trHeight w:val="59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2"/>
            <w:shd w:val="clear" w:color="auto" w:fill="auto"/>
          </w:tcPr>
          <w:p w:rsidR="00882FC6" w:rsidRPr="00FC0A66" w:rsidRDefault="00882FC6" w:rsidP="00E51073">
            <w:pPr>
              <w:spacing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2"/>
            <w:shd w:val="clear" w:color="auto" w:fill="auto"/>
          </w:tcPr>
          <w:p w:rsidR="00882FC6" w:rsidRPr="00FC0A66" w:rsidRDefault="00882FC6" w:rsidP="00E51073">
            <w:pPr>
              <w:spacing w:after="20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hu-HU"/>
              </w:rPr>
              <w:t>---</w:t>
            </w:r>
          </w:p>
        </w:tc>
      </w:tr>
    </w:tbl>
    <w:p w:rsidR="00882FC6" w:rsidRPr="00FC0A66" w:rsidRDefault="00882FC6" w:rsidP="00882FC6">
      <w:pPr>
        <w:spacing w:after="200" w:line="276" w:lineRule="auto"/>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395"/>
        <w:gridCol w:w="1134"/>
        <w:gridCol w:w="2126"/>
      </w:tblGrid>
      <w:tr w:rsidR="00882FC6" w:rsidRPr="00FC0A66" w:rsidTr="00E51073">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Témakör</w:t>
            </w:r>
          </w:p>
        </w:tc>
        <w:tc>
          <w:tcPr>
            <w:tcW w:w="5529" w:type="dxa"/>
            <w:gridSpan w:val="2"/>
            <w:shd w:val="clear" w:color="auto" w:fill="auto"/>
            <w:vAlign w:val="center"/>
          </w:tcPr>
          <w:p w:rsidR="00882FC6" w:rsidRPr="00FF67E0" w:rsidRDefault="00882FC6" w:rsidP="00882FC6">
            <w:pPr>
              <w:pStyle w:val="ListParagraph"/>
              <w:numPr>
                <w:ilvl w:val="0"/>
                <w:numId w:val="18"/>
              </w:numPr>
              <w:spacing w:after="0" w:line="240" w:lineRule="auto"/>
              <w:ind w:left="454" w:hanging="454"/>
              <w:contextualSpacing/>
              <w:rPr>
                <w:rFonts w:ascii="Times New Roman" w:hAnsi="Times New Roman" w:cs="Times New Roman"/>
                <w:b/>
                <w:sz w:val="24"/>
                <w:szCs w:val="24"/>
              </w:rPr>
            </w:pPr>
            <w:r w:rsidRPr="00FF67E0">
              <w:rPr>
                <w:rFonts w:ascii="Times New Roman" w:hAnsi="Times New Roman" w:cs="Times New Roman"/>
                <w:b/>
                <w:sz w:val="24"/>
                <w:szCs w:val="24"/>
              </w:rPr>
              <w:t xml:space="preserve">A 20. századi történelem az irodalomban </w:t>
            </w:r>
          </w:p>
          <w:p w:rsidR="00882FC6" w:rsidRPr="00FC0A66" w:rsidRDefault="00882FC6" w:rsidP="00E51073">
            <w:pPr>
              <w:spacing w:after="0" w:line="240" w:lineRule="auto"/>
              <w:ind w:left="862" w:hanging="408"/>
              <w:rPr>
                <w:rFonts w:ascii="Times New Roman" w:eastAsia="Times New Roman" w:hAnsi="Times New Roman" w:cs="Times New Roman"/>
                <w:b/>
                <w:sz w:val="24"/>
                <w:szCs w:val="24"/>
              </w:rPr>
            </w:pPr>
            <w:r w:rsidRPr="00FC0A66">
              <w:rPr>
                <w:rFonts w:ascii="Times New Roman" w:eastAsia="Times New Roman" w:hAnsi="Times New Roman" w:cs="Times New Roman"/>
                <w:b/>
                <w:sz w:val="24"/>
                <w:szCs w:val="24"/>
              </w:rPr>
              <w:t>(II. világháború, holokauszt, romaholokauszt, a kommunista diktatúra áldozatai, 1956)</w:t>
            </w:r>
          </w:p>
        </w:tc>
        <w:tc>
          <w:tcPr>
            <w:tcW w:w="212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Órakeret: 6+4</w:t>
            </w:r>
            <w:r w:rsidRPr="00FC0A66">
              <w:rPr>
                <w:rFonts w:ascii="Times New Roman" w:eastAsia="Times New Roman" w:hAnsi="Times New Roman" w:cs="Times New Roman"/>
                <w:b/>
                <w:color w:val="000000"/>
                <w:sz w:val="24"/>
                <w:szCs w:val="24"/>
              </w:rPr>
              <w:t xml:space="preserve"> óra</w:t>
            </w:r>
          </w:p>
        </w:tc>
      </w:tr>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Tananyag tartalma</w:t>
            </w:r>
          </w:p>
        </w:tc>
        <w:tc>
          <w:tcPr>
            <w:tcW w:w="4395"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 xml:space="preserve">Törzsanyag </w:t>
            </w:r>
            <w:r w:rsidRPr="00FF67E0">
              <w:rPr>
                <w:rFonts w:ascii="Times New Roman" w:eastAsia="Times New Roman" w:hAnsi="Times New Roman" w:cs="Times New Roman"/>
                <w:b/>
                <w:color w:val="000000"/>
                <w:sz w:val="24"/>
                <w:szCs w:val="24"/>
              </w:rPr>
              <w:t>(óraszám 80%-a)</w:t>
            </w:r>
          </w:p>
        </w:tc>
        <w:tc>
          <w:tcPr>
            <w:tcW w:w="3260"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F67E0">
              <w:rPr>
                <w:rFonts w:ascii="Times New Roman" w:eastAsia="Times New Roman" w:hAnsi="Times New Roman" w:cs="Times New Roman"/>
                <w:b/>
                <w:color w:val="000000"/>
                <w:sz w:val="24"/>
                <w:szCs w:val="24"/>
              </w:rPr>
              <w:t>Ajánlott alkotók, művek</w:t>
            </w:r>
          </w:p>
        </w:tc>
      </w:tr>
      <w:tr w:rsidR="00882FC6" w:rsidRPr="00FC0A66" w:rsidTr="00E51073">
        <w:trPr>
          <w:trHeight w:val="425"/>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395" w:type="dxa"/>
            <w:shd w:val="clear" w:color="auto" w:fill="auto"/>
          </w:tcPr>
          <w:p w:rsidR="00882FC6" w:rsidRPr="00FF67E0" w:rsidRDefault="00882FC6" w:rsidP="00E51073">
            <w:pPr>
              <w:spacing w:after="0" w:line="240" w:lineRule="auto"/>
              <w:ind w:left="360" w:hanging="360"/>
              <w:rPr>
                <w:rFonts w:ascii="Times New Roman" w:eastAsia="Times New Roman" w:hAnsi="Times New Roman" w:cs="Times New Roman"/>
                <w:bCs/>
                <w:sz w:val="24"/>
                <w:szCs w:val="24"/>
              </w:rPr>
            </w:pPr>
            <w:r w:rsidRPr="00FF67E0">
              <w:rPr>
                <w:rFonts w:ascii="Times New Roman" w:eastAsia="Times New Roman" w:hAnsi="Times New Roman" w:cs="Times New Roman"/>
                <w:bCs/>
                <w:sz w:val="24"/>
                <w:szCs w:val="24"/>
              </w:rPr>
              <w:t xml:space="preserve">Irodalom és mozgókép </w:t>
            </w:r>
          </w:p>
          <w:p w:rsidR="00882FC6" w:rsidRPr="00FC0A66" w:rsidRDefault="00882FC6" w:rsidP="00E51073">
            <w:pPr>
              <w:spacing w:after="0" w:line="240" w:lineRule="auto"/>
              <w:ind w:left="360" w:hanging="360"/>
              <w:rPr>
                <w:rFonts w:ascii="Times New Roman" w:eastAsia="Times New Roman" w:hAnsi="Times New Roman" w:cs="Times New Roman"/>
                <w:bCs/>
                <w:sz w:val="24"/>
                <w:szCs w:val="24"/>
              </w:rPr>
            </w:pPr>
            <w:r w:rsidRPr="00FF67E0">
              <w:rPr>
                <w:rFonts w:ascii="Times New Roman" w:eastAsia="Times New Roman" w:hAnsi="Times New Roman" w:cs="Times New Roman"/>
                <w:bCs/>
                <w:sz w:val="24"/>
                <w:szCs w:val="24"/>
              </w:rPr>
              <w:t>Szabó Magda: Abigél</w:t>
            </w:r>
          </w:p>
        </w:tc>
        <w:tc>
          <w:tcPr>
            <w:tcW w:w="3260" w:type="dxa"/>
            <w:gridSpan w:val="2"/>
            <w:shd w:val="clear" w:color="auto" w:fill="auto"/>
          </w:tcPr>
          <w:p w:rsidR="00882FC6" w:rsidRPr="00FC0A66" w:rsidRDefault="00882FC6" w:rsidP="00E51073">
            <w:pPr>
              <w:spacing w:after="0" w:line="240"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sz w:val="24"/>
                <w:szCs w:val="24"/>
              </w:rPr>
              <w:t xml:space="preserve"> </w:t>
            </w:r>
          </w:p>
        </w:tc>
      </w:tr>
      <w:tr w:rsidR="00882FC6" w:rsidRPr="00FC0A66" w:rsidTr="00E51073">
        <w:trPr>
          <w:trHeight w:val="425"/>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395" w:type="dxa"/>
            <w:shd w:val="clear" w:color="auto" w:fill="auto"/>
          </w:tcPr>
          <w:p w:rsidR="00882FC6" w:rsidRPr="00FF67E0" w:rsidRDefault="00882FC6" w:rsidP="00E51073">
            <w:pPr>
              <w:spacing w:after="0" w:line="240" w:lineRule="auto"/>
              <w:ind w:left="360" w:hanging="360"/>
              <w:rPr>
                <w:rFonts w:ascii="Times New Roman" w:eastAsia="Times New Roman" w:hAnsi="Times New Roman" w:cs="Times New Roman"/>
                <w:bCs/>
                <w:sz w:val="24"/>
                <w:szCs w:val="24"/>
              </w:rPr>
            </w:pPr>
            <w:r w:rsidRPr="00AF6776">
              <w:rPr>
                <w:rFonts w:ascii="Times New Roman" w:eastAsia="Times New Roman" w:hAnsi="Times New Roman" w:cs="Times New Roman"/>
                <w:bCs/>
                <w:sz w:val="24"/>
                <w:szCs w:val="24"/>
              </w:rPr>
              <w:t>Pilinszky János: Francia fogoly (részlet)</w:t>
            </w:r>
          </w:p>
        </w:tc>
        <w:tc>
          <w:tcPr>
            <w:tcW w:w="3260" w:type="dxa"/>
            <w:gridSpan w:val="2"/>
            <w:shd w:val="clear" w:color="auto" w:fill="auto"/>
          </w:tcPr>
          <w:p w:rsidR="00882FC6" w:rsidRPr="00AF6776" w:rsidRDefault="00882FC6" w:rsidP="00E51073">
            <w:pPr>
              <w:spacing w:after="0" w:line="240" w:lineRule="auto"/>
              <w:rPr>
                <w:rFonts w:ascii="Times New Roman" w:eastAsia="Times New Roman" w:hAnsi="Times New Roman" w:cs="Times New Roman"/>
                <w:sz w:val="24"/>
                <w:szCs w:val="24"/>
              </w:rPr>
            </w:pPr>
            <w:r w:rsidRPr="00AF6776">
              <w:rPr>
                <w:rFonts w:ascii="Times New Roman" w:eastAsia="Times New Roman" w:hAnsi="Times New Roman" w:cs="Times New Roman"/>
                <w:sz w:val="24"/>
                <w:szCs w:val="24"/>
              </w:rPr>
              <w:t>Pilinszky János: Harbach, 1944</w:t>
            </w:r>
          </w:p>
          <w:p w:rsidR="00882FC6" w:rsidRPr="00FC0A66" w:rsidRDefault="00882FC6" w:rsidP="00E51073">
            <w:pPr>
              <w:spacing w:after="0" w:line="240" w:lineRule="auto"/>
              <w:rPr>
                <w:rFonts w:ascii="Times New Roman" w:eastAsia="Times New Roman" w:hAnsi="Times New Roman" w:cs="Times New Roman"/>
                <w:sz w:val="24"/>
                <w:szCs w:val="24"/>
              </w:rPr>
            </w:pPr>
            <w:r w:rsidRPr="00AF6776">
              <w:rPr>
                <w:rFonts w:ascii="Times New Roman" w:eastAsia="Times New Roman" w:hAnsi="Times New Roman" w:cs="Times New Roman"/>
                <w:sz w:val="24"/>
                <w:szCs w:val="24"/>
              </w:rPr>
              <w:t>Anna Frank naplója</w:t>
            </w:r>
          </w:p>
        </w:tc>
      </w:tr>
      <w:tr w:rsidR="00882FC6" w:rsidRPr="00FC0A66" w:rsidTr="00E51073">
        <w:trPr>
          <w:trHeight w:val="425"/>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395" w:type="dxa"/>
            <w:shd w:val="clear" w:color="auto" w:fill="auto"/>
          </w:tcPr>
          <w:p w:rsidR="00882FC6" w:rsidRPr="00FF67E0" w:rsidRDefault="00882FC6" w:rsidP="00E51073">
            <w:pPr>
              <w:spacing w:after="0" w:line="240" w:lineRule="auto"/>
              <w:ind w:left="360" w:hanging="360"/>
              <w:rPr>
                <w:rFonts w:ascii="Times New Roman" w:eastAsia="Times New Roman" w:hAnsi="Times New Roman" w:cs="Times New Roman"/>
                <w:bCs/>
                <w:sz w:val="24"/>
                <w:szCs w:val="24"/>
              </w:rPr>
            </w:pPr>
            <w:r w:rsidRPr="00AF6776">
              <w:rPr>
                <w:rFonts w:ascii="Times New Roman" w:eastAsia="Times New Roman" w:hAnsi="Times New Roman" w:cs="Times New Roman"/>
                <w:bCs/>
                <w:sz w:val="24"/>
                <w:szCs w:val="24"/>
              </w:rPr>
              <w:t>Choli Daróczi József: Dal</w:t>
            </w:r>
          </w:p>
        </w:tc>
        <w:tc>
          <w:tcPr>
            <w:tcW w:w="3260" w:type="dxa"/>
            <w:gridSpan w:val="2"/>
            <w:shd w:val="clear" w:color="auto" w:fill="auto"/>
          </w:tcPr>
          <w:p w:rsidR="00882FC6" w:rsidRPr="00FC0A66" w:rsidRDefault="00882FC6" w:rsidP="00E51073">
            <w:pPr>
              <w:spacing w:after="0" w:line="240" w:lineRule="auto"/>
              <w:rPr>
                <w:rFonts w:ascii="Times New Roman" w:eastAsia="Times New Roman" w:hAnsi="Times New Roman" w:cs="Times New Roman"/>
                <w:sz w:val="24"/>
                <w:szCs w:val="24"/>
              </w:rPr>
            </w:pPr>
            <w:r w:rsidRPr="00AF6776">
              <w:rPr>
                <w:rFonts w:ascii="Times New Roman" w:eastAsia="Times New Roman" w:hAnsi="Times New Roman" w:cs="Times New Roman"/>
                <w:sz w:val="24"/>
                <w:szCs w:val="24"/>
              </w:rPr>
              <w:t>Lakatos Menyhért: Még mindig siratunk</w:t>
            </w:r>
          </w:p>
        </w:tc>
      </w:tr>
      <w:tr w:rsidR="00882FC6" w:rsidRPr="00FC0A66" w:rsidTr="00E51073">
        <w:trPr>
          <w:trHeight w:val="425"/>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395" w:type="dxa"/>
            <w:shd w:val="clear" w:color="auto" w:fill="auto"/>
          </w:tcPr>
          <w:p w:rsidR="00882FC6" w:rsidRPr="00AF6776" w:rsidRDefault="00882FC6" w:rsidP="00E51073">
            <w:pPr>
              <w:spacing w:after="0" w:line="240" w:lineRule="auto"/>
              <w:ind w:left="360" w:hanging="360"/>
              <w:rPr>
                <w:rFonts w:ascii="Times New Roman" w:eastAsia="Times New Roman" w:hAnsi="Times New Roman" w:cs="Times New Roman"/>
                <w:bCs/>
                <w:sz w:val="24"/>
                <w:szCs w:val="24"/>
              </w:rPr>
            </w:pPr>
            <w:r w:rsidRPr="00AF6776">
              <w:rPr>
                <w:rFonts w:ascii="Times New Roman" w:eastAsia="Times New Roman" w:hAnsi="Times New Roman" w:cs="Times New Roman"/>
                <w:bCs/>
                <w:sz w:val="24"/>
                <w:szCs w:val="24"/>
              </w:rPr>
              <w:t xml:space="preserve">Irodalom és mozgókép </w:t>
            </w:r>
          </w:p>
          <w:p w:rsidR="00882FC6" w:rsidRPr="00FF67E0" w:rsidRDefault="00882FC6" w:rsidP="00E51073">
            <w:pPr>
              <w:spacing w:after="0" w:line="240" w:lineRule="auto"/>
              <w:ind w:left="360" w:hanging="360"/>
              <w:rPr>
                <w:rFonts w:ascii="Times New Roman" w:eastAsia="Times New Roman" w:hAnsi="Times New Roman" w:cs="Times New Roman"/>
                <w:bCs/>
                <w:sz w:val="24"/>
                <w:szCs w:val="24"/>
              </w:rPr>
            </w:pPr>
            <w:r w:rsidRPr="00AF6776">
              <w:rPr>
                <w:rFonts w:ascii="Times New Roman" w:eastAsia="Times New Roman" w:hAnsi="Times New Roman" w:cs="Times New Roman"/>
                <w:bCs/>
                <w:sz w:val="24"/>
                <w:szCs w:val="24"/>
              </w:rPr>
              <w:t>George Orwell: Állatfarm</w:t>
            </w:r>
          </w:p>
        </w:tc>
        <w:tc>
          <w:tcPr>
            <w:tcW w:w="3260" w:type="dxa"/>
            <w:gridSpan w:val="2"/>
            <w:shd w:val="clear" w:color="auto" w:fill="auto"/>
          </w:tcPr>
          <w:p w:rsidR="00882FC6" w:rsidRPr="00FC0A66" w:rsidRDefault="00882FC6" w:rsidP="00E51073">
            <w:pPr>
              <w:spacing w:after="0" w:line="240" w:lineRule="auto"/>
              <w:rPr>
                <w:rFonts w:ascii="Times New Roman" w:eastAsia="Times New Roman" w:hAnsi="Times New Roman" w:cs="Times New Roman"/>
                <w:sz w:val="24"/>
                <w:szCs w:val="24"/>
              </w:rPr>
            </w:pPr>
          </w:p>
        </w:tc>
      </w:tr>
      <w:tr w:rsidR="00882FC6" w:rsidRPr="00FC0A66" w:rsidTr="00E51073">
        <w:trPr>
          <w:trHeight w:val="425"/>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395" w:type="dxa"/>
            <w:shd w:val="clear" w:color="auto" w:fill="auto"/>
          </w:tcPr>
          <w:p w:rsidR="00882FC6" w:rsidRPr="00FF67E0" w:rsidRDefault="00882FC6" w:rsidP="00E51073">
            <w:pPr>
              <w:spacing w:after="0" w:line="240" w:lineRule="auto"/>
              <w:ind w:left="360" w:hanging="360"/>
              <w:rPr>
                <w:rFonts w:ascii="Times New Roman" w:eastAsia="Times New Roman" w:hAnsi="Times New Roman" w:cs="Times New Roman"/>
                <w:bCs/>
                <w:sz w:val="24"/>
                <w:szCs w:val="24"/>
              </w:rPr>
            </w:pPr>
            <w:r w:rsidRPr="00AF6776">
              <w:rPr>
                <w:rFonts w:ascii="Times New Roman" w:eastAsia="Times New Roman" w:hAnsi="Times New Roman" w:cs="Times New Roman"/>
                <w:bCs/>
                <w:sz w:val="24"/>
                <w:szCs w:val="24"/>
              </w:rPr>
              <w:t>Illyés Gyula: Egy mondat a zsarnokságról (részlet)</w:t>
            </w:r>
          </w:p>
        </w:tc>
        <w:tc>
          <w:tcPr>
            <w:tcW w:w="3260" w:type="dxa"/>
            <w:gridSpan w:val="2"/>
            <w:shd w:val="clear" w:color="auto" w:fill="auto"/>
          </w:tcPr>
          <w:p w:rsidR="00882FC6" w:rsidRPr="00AF6776" w:rsidRDefault="00882FC6" w:rsidP="00E51073">
            <w:pPr>
              <w:spacing w:after="0" w:line="240" w:lineRule="auto"/>
              <w:rPr>
                <w:rFonts w:ascii="Times New Roman" w:eastAsia="Times New Roman" w:hAnsi="Times New Roman" w:cs="Times New Roman"/>
                <w:sz w:val="24"/>
                <w:szCs w:val="24"/>
              </w:rPr>
            </w:pPr>
            <w:r w:rsidRPr="00AF6776">
              <w:rPr>
                <w:rFonts w:ascii="Times New Roman" w:eastAsia="Times New Roman" w:hAnsi="Times New Roman" w:cs="Times New Roman"/>
                <w:sz w:val="24"/>
                <w:szCs w:val="24"/>
              </w:rPr>
              <w:t>Márai Sándor: Mennyből az angyal</w:t>
            </w:r>
          </w:p>
          <w:p w:rsidR="00882FC6" w:rsidRPr="00FC0A66" w:rsidRDefault="00882FC6" w:rsidP="00E51073">
            <w:pPr>
              <w:spacing w:after="0" w:line="240" w:lineRule="auto"/>
              <w:rPr>
                <w:rFonts w:ascii="Times New Roman" w:eastAsia="Times New Roman" w:hAnsi="Times New Roman" w:cs="Times New Roman"/>
                <w:sz w:val="24"/>
                <w:szCs w:val="24"/>
              </w:rPr>
            </w:pPr>
            <w:r w:rsidRPr="00AF6776">
              <w:rPr>
                <w:rFonts w:ascii="Times New Roman" w:eastAsia="Times New Roman" w:hAnsi="Times New Roman" w:cs="Times New Roman"/>
                <w:sz w:val="24"/>
                <w:szCs w:val="24"/>
              </w:rPr>
              <w:t>Tamási Lajos: Piros a vér a pesti utcán</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3"/>
            <w:shd w:val="clear" w:color="auto" w:fill="auto"/>
          </w:tcPr>
          <w:p w:rsidR="00882FC6" w:rsidRPr="00AF6776"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AF6776">
              <w:rPr>
                <w:rFonts w:ascii="Times New Roman" w:eastAsia="Calibri" w:hAnsi="Times New Roman" w:cs="Times New Roman"/>
                <w:sz w:val="24"/>
                <w:szCs w:val="24"/>
                <w:lang w:eastAsia="hu-HU"/>
              </w:rPr>
              <w:t>A történelmi traumák megjelenése az irodalmi alkotásokban</w:t>
            </w:r>
          </w:p>
          <w:p w:rsidR="00882FC6" w:rsidRPr="00AF6776"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AF6776">
              <w:rPr>
                <w:rFonts w:ascii="Times New Roman" w:eastAsia="Calibri" w:hAnsi="Times New Roman" w:cs="Times New Roman"/>
                <w:sz w:val="24"/>
                <w:szCs w:val="24"/>
                <w:lang w:eastAsia="hu-HU"/>
              </w:rPr>
              <w:t xml:space="preserve">Diktatúrák és áldozatok, erkölcsi dilemmák és konfliktusok ábrázolása a hatalom és a kiszolgáltatott egyének között. </w:t>
            </w:r>
          </w:p>
          <w:p w:rsidR="00882FC6" w:rsidRPr="00AF6776"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AF6776">
              <w:rPr>
                <w:rFonts w:ascii="Times New Roman" w:eastAsia="Calibri" w:hAnsi="Times New Roman" w:cs="Times New Roman"/>
                <w:sz w:val="24"/>
                <w:szCs w:val="24"/>
                <w:lang w:eastAsia="hu-HU"/>
              </w:rPr>
              <w:t>Az irodalmi művek alapján az egyes emberek erkölcsi felelősségének tudatosítása</w:t>
            </w:r>
          </w:p>
          <w:p w:rsidR="00882FC6" w:rsidRPr="00AF6776" w:rsidRDefault="00882FC6" w:rsidP="00882FC6">
            <w:pPr>
              <w:numPr>
                <w:ilvl w:val="0"/>
                <w:numId w:val="8"/>
              </w:numPr>
              <w:spacing w:after="0" w:line="240" w:lineRule="auto"/>
              <w:contextualSpacing/>
              <w:jc w:val="both"/>
              <w:rPr>
                <w:rFonts w:ascii="Times New Roman" w:eastAsia="Calibri" w:hAnsi="Times New Roman" w:cs="Times New Roman"/>
                <w:sz w:val="24"/>
                <w:szCs w:val="24"/>
                <w:lang w:eastAsia="hu-HU"/>
              </w:rPr>
            </w:pPr>
            <w:r w:rsidRPr="00AF6776">
              <w:rPr>
                <w:rFonts w:ascii="Times New Roman" w:eastAsia="Calibri" w:hAnsi="Times New Roman" w:cs="Times New Roman"/>
                <w:sz w:val="24"/>
                <w:szCs w:val="24"/>
                <w:lang w:eastAsia="hu-HU"/>
              </w:rPr>
              <w:t>Egyes olvasott szövegek jellegzetes poétikai-retorikai alakzatainak megfigyelése</w:t>
            </w:r>
          </w:p>
          <w:p w:rsidR="00882FC6" w:rsidRPr="00FC0A66" w:rsidRDefault="00882FC6" w:rsidP="00E51073">
            <w:pPr>
              <w:spacing w:after="0" w:line="240" w:lineRule="auto"/>
              <w:ind w:left="709"/>
              <w:contextualSpacing/>
              <w:jc w:val="both"/>
              <w:rPr>
                <w:rFonts w:ascii="Times New Roman" w:eastAsia="Calibri" w:hAnsi="Times New Roman" w:cs="Times New Roman"/>
                <w:sz w:val="24"/>
                <w:szCs w:val="24"/>
                <w:lang w:eastAsia="hu-HU"/>
              </w:rPr>
            </w:pP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t>Fogalmak</w:t>
            </w:r>
          </w:p>
        </w:tc>
        <w:tc>
          <w:tcPr>
            <w:tcW w:w="7655" w:type="dxa"/>
            <w:gridSpan w:val="3"/>
            <w:shd w:val="clear" w:color="auto" w:fill="auto"/>
          </w:tcPr>
          <w:p w:rsidR="00882FC6" w:rsidRPr="00FC0A66" w:rsidRDefault="00882FC6" w:rsidP="00E51073">
            <w:pPr>
              <w:spacing w:after="0" w:line="240" w:lineRule="auto"/>
              <w:rPr>
                <w:rFonts w:ascii="Times New Roman" w:eastAsia="Times New Roman" w:hAnsi="Times New Roman" w:cs="Times New Roman"/>
                <w:sz w:val="24"/>
                <w:szCs w:val="24"/>
                <w:lang w:eastAsia="hu-HU"/>
              </w:rPr>
            </w:pPr>
            <w:r w:rsidRPr="00AF6776">
              <w:rPr>
                <w:rFonts w:ascii="Times New Roman" w:eastAsia="Times New Roman" w:hAnsi="Times New Roman" w:cs="Times New Roman"/>
                <w:sz w:val="24"/>
                <w:szCs w:val="24"/>
                <w:lang w:eastAsia="hu-HU"/>
              </w:rPr>
              <w:t>jellemfejlődés, szolidaritás, holokauszt, koncentrációs tábor, diktatúra, forradalom, szovjet megszállás, emigráció, emigráns irodalom</w:t>
            </w:r>
          </w:p>
        </w:tc>
      </w:tr>
      <w:tr w:rsidR="00882FC6" w:rsidRPr="00FC0A66" w:rsidTr="00E51073">
        <w:trPr>
          <w:trHeight w:val="62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3"/>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6776">
              <w:rPr>
                <w:rFonts w:ascii="Times New Roman" w:eastAsia="Times New Roman" w:hAnsi="Times New Roman" w:cs="Times New Roman"/>
                <w:bCs/>
                <w:sz w:val="24"/>
                <w:szCs w:val="24"/>
              </w:rPr>
              <w:t>Szabó Magda: Abigél</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3"/>
            <w:shd w:val="clear" w:color="auto" w:fill="auto"/>
          </w:tcPr>
          <w:p w:rsidR="00882FC6" w:rsidRPr="00FC0A66" w:rsidRDefault="00882FC6" w:rsidP="00E51073">
            <w:pPr>
              <w:spacing w:after="200" w:line="276" w:lineRule="auto"/>
              <w:rPr>
                <w:rFonts w:ascii="Times New Roman" w:eastAsia="Times New Roman" w:hAnsi="Times New Roman" w:cs="Times New Roman"/>
                <w:color w:val="000000"/>
                <w:sz w:val="24"/>
                <w:szCs w:val="24"/>
                <w:lang w:eastAsia="hu-HU"/>
              </w:rPr>
            </w:pPr>
            <w:r w:rsidRPr="00FC0A66">
              <w:rPr>
                <w:rFonts w:ascii="Times New Roman" w:eastAsia="Times New Roman" w:hAnsi="Times New Roman" w:cs="Times New Roman"/>
                <w:color w:val="000000"/>
                <w:sz w:val="24"/>
                <w:szCs w:val="24"/>
                <w:lang w:eastAsia="hu-HU"/>
              </w:rPr>
              <w:t>---</w:t>
            </w:r>
          </w:p>
        </w:tc>
      </w:tr>
    </w:tbl>
    <w:p w:rsidR="00882FC6" w:rsidRDefault="00882FC6" w:rsidP="00882FC6">
      <w:pPr>
        <w:spacing w:after="200" w:line="276" w:lineRule="auto"/>
        <w:rPr>
          <w:rFonts w:ascii="Calibri" w:eastAsia="Times New Roman"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11"/>
        <w:gridCol w:w="1418"/>
        <w:gridCol w:w="2126"/>
      </w:tblGrid>
      <w:tr w:rsidR="00882FC6" w:rsidRPr="00FC0A66" w:rsidTr="00E51073">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Témakör</w:t>
            </w:r>
          </w:p>
        </w:tc>
        <w:tc>
          <w:tcPr>
            <w:tcW w:w="5529" w:type="dxa"/>
            <w:gridSpan w:val="2"/>
            <w:shd w:val="clear" w:color="auto" w:fill="auto"/>
            <w:vAlign w:val="center"/>
          </w:tcPr>
          <w:p w:rsidR="00882FC6" w:rsidRPr="00AF6776" w:rsidRDefault="00882FC6" w:rsidP="00882FC6">
            <w:pPr>
              <w:pStyle w:val="ListParagraph"/>
              <w:numPr>
                <w:ilvl w:val="0"/>
                <w:numId w:val="18"/>
              </w:numPr>
              <w:spacing w:after="0" w:line="240" w:lineRule="auto"/>
              <w:contextualSpacing/>
              <w:rPr>
                <w:rFonts w:ascii="Times New Roman" w:hAnsi="Times New Roman" w:cs="Times New Roman"/>
                <w:b/>
                <w:sz w:val="24"/>
                <w:szCs w:val="24"/>
              </w:rPr>
            </w:pPr>
            <w:r w:rsidRPr="00AF6776">
              <w:rPr>
                <w:rFonts w:ascii="Times New Roman" w:hAnsi="Times New Roman" w:cs="Times New Roman"/>
                <w:b/>
                <w:sz w:val="24"/>
                <w:szCs w:val="24"/>
              </w:rPr>
              <w:t>Szórakoztató irodalom</w:t>
            </w:r>
          </w:p>
        </w:tc>
        <w:tc>
          <w:tcPr>
            <w:tcW w:w="212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Órakeret: 3 </w:t>
            </w:r>
            <w:r w:rsidRPr="00FC0A66">
              <w:rPr>
                <w:rFonts w:ascii="Times New Roman" w:eastAsia="Times New Roman" w:hAnsi="Times New Roman" w:cs="Times New Roman"/>
                <w:b/>
                <w:color w:val="000000"/>
                <w:sz w:val="24"/>
                <w:szCs w:val="24"/>
              </w:rPr>
              <w:t>óra</w:t>
            </w:r>
          </w:p>
        </w:tc>
      </w:tr>
      <w:tr w:rsidR="00882FC6" w:rsidRPr="00FC0A66" w:rsidTr="00E51073">
        <w:trPr>
          <w:trHeight w:val="518"/>
        </w:trPr>
        <w:tc>
          <w:tcPr>
            <w:tcW w:w="1696" w:type="dxa"/>
            <w:vMerge w:val="restart"/>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Tananyag tartalma</w:t>
            </w:r>
          </w:p>
        </w:tc>
        <w:tc>
          <w:tcPr>
            <w:tcW w:w="4111"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 xml:space="preserve">Törzsanyag </w:t>
            </w:r>
            <w:r w:rsidRPr="00FF67E0">
              <w:rPr>
                <w:rFonts w:ascii="Times New Roman" w:eastAsia="Times New Roman" w:hAnsi="Times New Roman" w:cs="Times New Roman"/>
                <w:b/>
                <w:color w:val="000000"/>
                <w:sz w:val="24"/>
                <w:szCs w:val="24"/>
              </w:rPr>
              <w:t>(óraszám 80%-a)</w:t>
            </w:r>
          </w:p>
        </w:tc>
        <w:tc>
          <w:tcPr>
            <w:tcW w:w="3544" w:type="dxa"/>
            <w:gridSpan w:val="2"/>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F67E0">
              <w:rPr>
                <w:rFonts w:ascii="Times New Roman" w:eastAsia="Times New Roman" w:hAnsi="Times New Roman" w:cs="Times New Roman"/>
                <w:b/>
                <w:color w:val="000000"/>
                <w:sz w:val="24"/>
                <w:szCs w:val="24"/>
              </w:rPr>
              <w:t>Ajánlott alkotók, művek</w:t>
            </w:r>
          </w:p>
        </w:tc>
      </w:tr>
      <w:tr w:rsidR="00882FC6" w:rsidRPr="00FC0A66" w:rsidTr="00E51073">
        <w:trPr>
          <w:trHeight w:val="425"/>
        </w:trPr>
        <w:tc>
          <w:tcPr>
            <w:tcW w:w="1696" w:type="dxa"/>
            <w:vMerge/>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p>
        </w:tc>
        <w:tc>
          <w:tcPr>
            <w:tcW w:w="4111" w:type="dxa"/>
            <w:shd w:val="clear" w:color="auto" w:fill="auto"/>
          </w:tcPr>
          <w:p w:rsidR="00882FC6" w:rsidRPr="00AF6776" w:rsidRDefault="00882FC6" w:rsidP="00E51073">
            <w:pPr>
              <w:spacing w:after="0" w:line="240" w:lineRule="auto"/>
              <w:ind w:left="360" w:hanging="360"/>
              <w:rPr>
                <w:rFonts w:ascii="Times New Roman" w:eastAsia="Times New Roman" w:hAnsi="Times New Roman" w:cs="Times New Roman"/>
                <w:bCs/>
                <w:sz w:val="24"/>
                <w:szCs w:val="24"/>
              </w:rPr>
            </w:pPr>
            <w:r w:rsidRPr="00AF6776">
              <w:rPr>
                <w:rFonts w:ascii="Times New Roman" w:eastAsia="Times New Roman" w:hAnsi="Times New Roman" w:cs="Times New Roman"/>
                <w:bCs/>
                <w:sz w:val="24"/>
                <w:szCs w:val="24"/>
              </w:rPr>
              <w:t xml:space="preserve">Irodalom és mozgókép </w:t>
            </w:r>
          </w:p>
          <w:p w:rsidR="00882FC6" w:rsidRPr="00FC0A66" w:rsidRDefault="00882FC6" w:rsidP="00E51073">
            <w:pPr>
              <w:spacing w:after="0" w:line="240" w:lineRule="auto"/>
              <w:ind w:left="360" w:hanging="360"/>
              <w:rPr>
                <w:rFonts w:ascii="Times New Roman" w:eastAsia="Times New Roman" w:hAnsi="Times New Roman" w:cs="Times New Roman"/>
                <w:bCs/>
                <w:sz w:val="24"/>
                <w:szCs w:val="24"/>
              </w:rPr>
            </w:pPr>
            <w:r w:rsidRPr="00AF6776">
              <w:rPr>
                <w:rFonts w:ascii="Times New Roman" w:eastAsia="Times New Roman" w:hAnsi="Times New Roman" w:cs="Times New Roman"/>
                <w:bCs/>
                <w:sz w:val="24"/>
                <w:szCs w:val="24"/>
              </w:rPr>
              <w:t>Agatha Christie egy Poirot-novellája</w:t>
            </w:r>
          </w:p>
        </w:tc>
        <w:tc>
          <w:tcPr>
            <w:tcW w:w="3544" w:type="dxa"/>
            <w:gridSpan w:val="2"/>
            <w:shd w:val="clear" w:color="auto" w:fill="auto"/>
          </w:tcPr>
          <w:p w:rsidR="00882FC6" w:rsidRPr="00FC0A66" w:rsidRDefault="00882FC6" w:rsidP="00E51073">
            <w:pPr>
              <w:spacing w:after="0" w:line="240"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sz w:val="24"/>
                <w:szCs w:val="24"/>
              </w:rPr>
              <w:t xml:space="preserve"> </w:t>
            </w:r>
            <w:r w:rsidRPr="00AF6776">
              <w:rPr>
                <w:rFonts w:ascii="Times New Roman" w:eastAsia="Times New Roman" w:hAnsi="Times New Roman" w:cs="Times New Roman"/>
                <w:sz w:val="24"/>
                <w:szCs w:val="24"/>
              </w:rPr>
              <w:t>Agatha Christie: Tíz kicsi néger</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bCs/>
                <w:sz w:val="24"/>
                <w:szCs w:val="24"/>
              </w:rPr>
              <w:t>Fejlesztési feladatok és ismeretek</w:t>
            </w:r>
          </w:p>
        </w:tc>
        <w:tc>
          <w:tcPr>
            <w:tcW w:w="7655" w:type="dxa"/>
            <w:gridSpan w:val="3"/>
            <w:shd w:val="clear" w:color="auto" w:fill="auto"/>
          </w:tcPr>
          <w:p w:rsidR="00882FC6" w:rsidRPr="00045100" w:rsidRDefault="00882FC6" w:rsidP="00882FC6">
            <w:pPr>
              <w:pStyle w:val="ListParagraph"/>
              <w:numPr>
                <w:ilvl w:val="0"/>
                <w:numId w:val="8"/>
              </w:numPr>
              <w:spacing w:after="160" w:line="259" w:lineRule="auto"/>
              <w:contextualSpacing/>
              <w:rPr>
                <w:rFonts w:ascii="Times New Roman" w:eastAsia="Calibri" w:hAnsi="Times New Roman" w:cs="Times New Roman"/>
                <w:sz w:val="24"/>
                <w:szCs w:val="24"/>
                <w:lang w:eastAsia="hu-HU"/>
              </w:rPr>
            </w:pPr>
            <w:r w:rsidRPr="00045100">
              <w:rPr>
                <w:rFonts w:ascii="Times New Roman" w:eastAsia="Calibri" w:hAnsi="Times New Roman" w:cs="Times New Roman"/>
                <w:sz w:val="24"/>
                <w:szCs w:val="24"/>
                <w:lang w:eastAsia="hu-HU"/>
              </w:rPr>
              <w:t>Az eddigi irodalmi ismeretek felelevenítése és alkalmazása a választott mű értelmezésében</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sz w:val="24"/>
                <w:szCs w:val="24"/>
                <w:lang w:val="cs-CZ"/>
              </w:rPr>
              <w:t>Fogalmak</w:t>
            </w:r>
          </w:p>
        </w:tc>
        <w:tc>
          <w:tcPr>
            <w:tcW w:w="7655" w:type="dxa"/>
            <w:gridSpan w:val="3"/>
            <w:shd w:val="clear" w:color="auto" w:fill="auto"/>
          </w:tcPr>
          <w:p w:rsidR="00882FC6" w:rsidRPr="00FC0A66" w:rsidRDefault="00882FC6" w:rsidP="00E51073">
            <w:pPr>
              <w:spacing w:after="0" w:line="240" w:lineRule="auto"/>
              <w:rPr>
                <w:rFonts w:ascii="Times New Roman" w:eastAsia="Times New Roman" w:hAnsi="Times New Roman" w:cs="Times New Roman"/>
                <w:sz w:val="24"/>
                <w:szCs w:val="24"/>
                <w:lang w:eastAsia="hu-HU"/>
              </w:rPr>
            </w:pPr>
            <w:r w:rsidRPr="00045100">
              <w:rPr>
                <w:rFonts w:ascii="Times New Roman" w:eastAsia="Times New Roman" w:hAnsi="Times New Roman" w:cs="Times New Roman"/>
                <w:sz w:val="24"/>
                <w:szCs w:val="24"/>
                <w:lang w:eastAsia="hu-HU"/>
              </w:rPr>
              <w:t>szórakoztató irodalom, manipuláció és hitelesség, krimi, detektívregény</w:t>
            </w:r>
          </w:p>
        </w:tc>
      </w:tr>
      <w:tr w:rsidR="00882FC6" w:rsidRPr="00FC0A66" w:rsidTr="00E51073">
        <w:trPr>
          <w:trHeight w:val="629"/>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Kötelező olvasmányok</w:t>
            </w:r>
          </w:p>
        </w:tc>
        <w:tc>
          <w:tcPr>
            <w:tcW w:w="7655" w:type="dxa"/>
            <w:gridSpan w:val="3"/>
            <w:shd w:val="clear" w:color="auto" w:fill="auto"/>
          </w:tcPr>
          <w:p w:rsidR="00882FC6" w:rsidRPr="00FC0A66" w:rsidRDefault="00882FC6" w:rsidP="00E51073">
            <w:pPr>
              <w:spacing w:after="20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r>
      <w:tr w:rsidR="00882FC6" w:rsidRPr="00FC0A66" w:rsidTr="00E51073">
        <w:trPr>
          <w:trHeight w:val="85"/>
        </w:trPr>
        <w:tc>
          <w:tcPr>
            <w:tcW w:w="1696" w:type="dxa"/>
            <w:shd w:val="clear" w:color="auto" w:fill="auto"/>
          </w:tcPr>
          <w:p w:rsidR="00882FC6" w:rsidRPr="00FC0A66" w:rsidRDefault="00882FC6" w:rsidP="00E51073">
            <w:pPr>
              <w:spacing w:after="200" w:line="276" w:lineRule="auto"/>
              <w:rPr>
                <w:rFonts w:ascii="Times New Roman" w:eastAsia="Times New Roman" w:hAnsi="Times New Roman" w:cs="Times New Roman"/>
                <w:b/>
                <w:color w:val="000000"/>
                <w:sz w:val="24"/>
                <w:szCs w:val="24"/>
              </w:rPr>
            </w:pPr>
            <w:r w:rsidRPr="00FC0A66">
              <w:rPr>
                <w:rFonts w:ascii="Times New Roman" w:eastAsia="Times New Roman" w:hAnsi="Times New Roman" w:cs="Times New Roman"/>
                <w:b/>
                <w:color w:val="000000"/>
                <w:sz w:val="24"/>
                <w:szCs w:val="24"/>
              </w:rPr>
              <w:t>Memoriterek</w:t>
            </w:r>
          </w:p>
        </w:tc>
        <w:tc>
          <w:tcPr>
            <w:tcW w:w="7655" w:type="dxa"/>
            <w:gridSpan w:val="3"/>
            <w:shd w:val="clear" w:color="auto" w:fill="auto"/>
          </w:tcPr>
          <w:p w:rsidR="00882FC6" w:rsidRPr="00FC0A66" w:rsidRDefault="00882FC6" w:rsidP="00E51073">
            <w:pPr>
              <w:spacing w:after="200" w:line="276" w:lineRule="auto"/>
              <w:rPr>
                <w:rFonts w:ascii="Times New Roman" w:eastAsia="Times New Roman" w:hAnsi="Times New Roman" w:cs="Times New Roman"/>
                <w:color w:val="000000"/>
                <w:sz w:val="24"/>
                <w:szCs w:val="24"/>
                <w:lang w:eastAsia="hu-HU"/>
              </w:rPr>
            </w:pPr>
            <w:r w:rsidRPr="00FC0A66">
              <w:rPr>
                <w:rFonts w:ascii="Times New Roman" w:eastAsia="Times New Roman" w:hAnsi="Times New Roman" w:cs="Times New Roman"/>
                <w:color w:val="000000"/>
                <w:sz w:val="24"/>
                <w:szCs w:val="24"/>
                <w:lang w:eastAsia="hu-HU"/>
              </w:rPr>
              <w:t>---</w:t>
            </w:r>
          </w:p>
        </w:tc>
      </w:tr>
    </w:tbl>
    <w:p w:rsidR="00882FC6" w:rsidRPr="00FC0A66" w:rsidRDefault="00882FC6" w:rsidP="00882FC6">
      <w:pPr>
        <w:spacing w:after="200" w:line="276" w:lineRule="auto"/>
        <w:rPr>
          <w:rFonts w:ascii="Calibri" w:eastAsia="Times New Roman" w:hAnsi="Calibri" w:cs="Calibri"/>
        </w:rPr>
      </w:pPr>
    </w:p>
    <w:p w:rsidR="00882FC6" w:rsidRDefault="00882FC6" w:rsidP="00882FC6"/>
    <w:p w:rsidR="00FC03E0" w:rsidRDefault="00FC03E0" w:rsidP="00882FC6"/>
    <w:p w:rsidR="00FC03E0" w:rsidRDefault="00FC03E0" w:rsidP="00882FC6"/>
    <w:p w:rsidR="00FC03E0" w:rsidRPr="003C1CEC" w:rsidRDefault="00254E8F" w:rsidP="00FC03E0">
      <w:pPr>
        <w:tabs>
          <w:tab w:val="left" w:pos="2522"/>
        </w:tabs>
        <w:spacing w:after="0" w:line="240" w:lineRule="auto"/>
        <w:rPr>
          <w:rFonts w:ascii="Calibri" w:hAnsi="Calibri"/>
          <w:color w:val="000000"/>
          <w:sz w:val="28"/>
          <w:szCs w:val="28"/>
        </w:rPr>
      </w:pPr>
      <w:r>
        <w:rPr>
          <w:rFonts w:ascii="Times New Roman" w:hAnsi="Times New Roman"/>
          <w:b/>
          <w:sz w:val="24"/>
          <w:szCs w:val="24"/>
          <w:lang w:val="cs-CZ"/>
        </w:rPr>
        <w:lastRenderedPageBreak/>
        <w:tab/>
      </w:r>
      <w:r>
        <w:rPr>
          <w:rFonts w:ascii="Times New Roman" w:hAnsi="Times New Roman"/>
          <w:b/>
          <w:sz w:val="24"/>
          <w:szCs w:val="24"/>
          <w:lang w:val="cs-CZ"/>
        </w:rPr>
        <w:tab/>
      </w:r>
      <w:r w:rsidR="003C1CEC">
        <w:rPr>
          <w:rFonts w:ascii="Times New Roman" w:hAnsi="Times New Roman"/>
          <w:b/>
          <w:sz w:val="24"/>
          <w:szCs w:val="24"/>
          <w:lang w:val="cs-CZ"/>
        </w:rPr>
        <w:t xml:space="preserve">     </w:t>
      </w:r>
      <w:r w:rsidR="00FC03E0" w:rsidRPr="003C1CEC">
        <w:rPr>
          <w:rFonts w:ascii="Times New Roman" w:hAnsi="Times New Roman"/>
          <w:b/>
          <w:sz w:val="28"/>
          <w:szCs w:val="28"/>
          <w:lang w:val="cs-CZ"/>
        </w:rPr>
        <w:t>9</w:t>
      </w:r>
      <w:r w:rsidR="00FC03E0" w:rsidRPr="003C1CEC">
        <w:rPr>
          <w:rFonts w:ascii="Times New Roman" w:hAnsi="Times New Roman"/>
          <w:color w:val="333333"/>
          <w:sz w:val="28"/>
          <w:szCs w:val="28"/>
        </w:rPr>
        <w:t>–</w:t>
      </w:r>
      <w:r w:rsidR="00FC03E0" w:rsidRPr="003C1CEC">
        <w:rPr>
          <w:rFonts w:ascii="Times New Roman" w:hAnsi="Times New Roman"/>
          <w:b/>
          <w:sz w:val="28"/>
          <w:szCs w:val="28"/>
        </w:rPr>
        <w:t>10. évfolyam</w:t>
      </w:r>
    </w:p>
    <w:p w:rsidR="00FC03E0" w:rsidRPr="003C1CEC" w:rsidRDefault="00FC03E0" w:rsidP="00FC03E0">
      <w:pPr>
        <w:tabs>
          <w:tab w:val="left" w:pos="2522"/>
        </w:tabs>
        <w:spacing w:after="0" w:line="240" w:lineRule="auto"/>
        <w:jc w:val="center"/>
        <w:rPr>
          <w:rFonts w:ascii="Times New Roman" w:hAnsi="Times New Roman"/>
          <w:b/>
          <w:sz w:val="28"/>
          <w:szCs w:val="28"/>
        </w:rPr>
      </w:pPr>
    </w:p>
    <w:p w:rsidR="00FC03E0" w:rsidRDefault="00FC03E0" w:rsidP="00FC03E0">
      <w:pPr>
        <w:tabs>
          <w:tab w:val="left" w:pos="2522"/>
        </w:tabs>
        <w:spacing w:after="0" w:line="240" w:lineRule="auto"/>
        <w:jc w:val="center"/>
        <w:rPr>
          <w:rFonts w:ascii="Times New Roman" w:hAnsi="Times New Roman"/>
          <w:b/>
          <w:sz w:val="24"/>
          <w:szCs w:val="24"/>
        </w:rPr>
      </w:pPr>
    </w:p>
    <w:p w:rsidR="00FC03E0" w:rsidRPr="006975F2" w:rsidRDefault="00FC03E0" w:rsidP="00FC03E0">
      <w:pPr>
        <w:jc w:val="both"/>
        <w:rPr>
          <w:rFonts w:ascii="Times New Roman" w:hAnsi="Times New Roman" w:cs="Times New Roman"/>
          <w:sz w:val="24"/>
          <w:szCs w:val="24"/>
        </w:rPr>
      </w:pPr>
      <w:r w:rsidRPr="006975F2">
        <w:rPr>
          <w:rFonts w:ascii="Times New Roman" w:hAnsi="Times New Roman" w:cs="Times New Roman"/>
          <w:sz w:val="24"/>
          <w:szCs w:val="24"/>
        </w:rPr>
        <w:t>A középiskolai képzés első szakaszának kiemelt cél- és feladatrendszere:</w:t>
      </w:r>
    </w:p>
    <w:p w:rsidR="00FC03E0" w:rsidRDefault="00FC03E0" w:rsidP="00254E8F">
      <w:pPr>
        <w:pStyle w:val="ListParagraph"/>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tanulás tanulása. Egy új tanulási szakaszt kezdenek el a diákok, nagyobb, bonyolultabb tananyagokkal találkoznak. Meg kell tanulniuk a lényeget kiemelni, vázlatot írni, gondolataikat írásban és szóban is pontosan és szándékaik szerint árnyaltan, adekvátan kifejezni.</w:t>
      </w:r>
    </w:p>
    <w:p w:rsidR="00FC03E0" w:rsidRDefault="00FC03E0" w:rsidP="00254E8F">
      <w:pPr>
        <w:pStyle w:val="ListParagraph"/>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diákok szövegértésének folyamatos fejlesztése. A biztos szövegértés nemcsak a magyar nyelv és irodalom, de valamennyi tantárgy értő és eredményes tanulását segíti, feltétele a gondolkodás és a beszéd fejlesztésének is.</w:t>
      </w:r>
    </w:p>
    <w:p w:rsidR="00FC03E0" w:rsidRDefault="00FC03E0" w:rsidP="00254E8F">
      <w:pPr>
        <w:pStyle w:val="ListParagraph"/>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szövegértés és -alkotás tanulásának feltétele a biztos anyanyelvi (grammatikai, stilisztikai) ismeret, a kommunikációelmélet alapvető fogalmainak elsajátítása, hiszen csak így tudják a tanulók felismerni az adott kommunikációs helyzetet.  </w:t>
      </w:r>
    </w:p>
    <w:p w:rsidR="00FC03E0" w:rsidRDefault="00FC03E0" w:rsidP="00254E8F">
      <w:pPr>
        <w:pStyle w:val="ListParagraph"/>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érvelési képesség és a beszédkészség folyamatos fejlesztése. </w:t>
      </w:r>
    </w:p>
    <w:p w:rsidR="00FC03E0" w:rsidRPr="00BC60F0" w:rsidRDefault="00FC03E0" w:rsidP="00254E8F">
      <w:pPr>
        <w:numPr>
          <w:ilvl w:val="0"/>
          <w:numId w:val="23"/>
        </w:numPr>
        <w:autoSpaceDE w:val="0"/>
        <w:autoSpaceDN w:val="0"/>
        <w:spacing w:after="0" w:line="240" w:lineRule="auto"/>
        <w:jc w:val="both"/>
        <w:rPr>
          <w:rFonts w:ascii="Times New Roman" w:hAnsi="Times New Roman" w:cs="Times New Roman"/>
          <w:sz w:val="24"/>
          <w:szCs w:val="24"/>
        </w:rPr>
      </w:pPr>
      <w:r w:rsidRPr="00BC60F0">
        <w:rPr>
          <w:rFonts w:ascii="Times New Roman" w:hAnsi="Times New Roman" w:cs="Times New Roman"/>
          <w:iCs/>
          <w:sz w:val="24"/>
          <w:szCs w:val="24"/>
        </w:rPr>
        <w:t>A tanulók személyiségfejlesztésének feltétele, hogy rendelkezzenek megfelelő ismeretekkel ahhoz, hogy kérdéseket tudjanak megfogalmazni, az irodalmi szereplők, konfliktusok és saját élethelyzeteik között felfedezzék a párhuzamokat, kialakuljon elvonatkoztató képességük, s igényük és képességük arra, hogy kifejezzék saját véleményüket.</w:t>
      </w:r>
    </w:p>
    <w:p w:rsidR="00FC03E0" w:rsidRDefault="00FC03E0" w:rsidP="00254E8F">
      <w:pPr>
        <w:pStyle w:val="ListParagraph"/>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két évfolyam a diákok számára a tájékozódás, saját tehetségük és érdeklődési körük felfedezésének kora, ezért elengedhetetlen, hogy sokféle ismerettel és ismerethordozóval találkozzanak.</w:t>
      </w:r>
    </w:p>
    <w:p w:rsidR="00FC03E0" w:rsidRDefault="00FC03E0" w:rsidP="00254E8F">
      <w:pPr>
        <w:pStyle w:val="ListParagraph"/>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Tudásuk megszerzésében és bővítésében a hagyományos információhordozókon kívül egyre erőteljesebb szerepet kapnak a digitális eszközök. Cél ezek észszerű, gondolkodásukat segítő, etikus használatának elsajátítása.</w:t>
      </w:r>
    </w:p>
    <w:p w:rsidR="00FC03E0" w:rsidRDefault="00FC03E0" w:rsidP="00254E8F">
      <w:pPr>
        <w:pStyle w:val="ListParagraph"/>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képzésnek ebben a szakaszában már rendszerezett nyelvtani és irodalmi (irodalomtörténeti, -elméleti, és műfaji) ismeretek elsajátítása elvárt eredmény, hiszen a képzési szakasz második felében csak így lesznek képesek a tanulók az irodalomtörténeti ismereteiket rendszerezni, így sajátítják el a nyelvészet és az irodalomtudomány – korosztályuknak megfelelő szintű – szaknyelvét, s így tudnak az érettségi dolgozatban is elvárt szintű, nyelvezetű esszét, érvelést, műfajnak megfelelő gyakorlati szöveget alkotni.</w:t>
      </w:r>
    </w:p>
    <w:p w:rsidR="00FC03E0" w:rsidRDefault="00FC03E0" w:rsidP="00FC03E0">
      <w:pPr>
        <w:jc w:val="both"/>
        <w:rPr>
          <w:rFonts w:ascii="Times New Roman" w:hAnsi="Times New Roman" w:cs="Times New Roman"/>
          <w:sz w:val="24"/>
          <w:szCs w:val="24"/>
        </w:rPr>
      </w:pPr>
    </w:p>
    <w:p w:rsidR="00FC03E0" w:rsidRDefault="00FC03E0" w:rsidP="00FC03E0">
      <w:pPr>
        <w:spacing w:line="360" w:lineRule="auto"/>
        <w:ind w:firstLine="708"/>
        <w:jc w:val="both"/>
      </w:pPr>
    </w:p>
    <w:p w:rsidR="00FC03E0" w:rsidRDefault="00FC03E0" w:rsidP="00FC03E0">
      <w:pPr>
        <w:spacing w:line="360" w:lineRule="auto"/>
        <w:ind w:firstLine="708"/>
        <w:jc w:val="both"/>
      </w:pPr>
    </w:p>
    <w:p w:rsidR="00FC03E0" w:rsidRDefault="00FC03E0" w:rsidP="00FC03E0">
      <w:pPr>
        <w:ind w:firstLine="708"/>
        <w:jc w:val="center"/>
        <w:rPr>
          <w:rFonts w:ascii="Times New Roman" w:hAnsi="Times New Roman" w:cs="Times New Roman"/>
          <w:b/>
          <w:sz w:val="28"/>
          <w:szCs w:val="28"/>
        </w:rPr>
      </w:pPr>
    </w:p>
    <w:p w:rsidR="00FC03E0" w:rsidRDefault="00FC03E0" w:rsidP="00FC03E0">
      <w:pPr>
        <w:ind w:firstLine="708"/>
        <w:jc w:val="center"/>
        <w:rPr>
          <w:rFonts w:ascii="Times New Roman" w:hAnsi="Times New Roman" w:cs="Times New Roman"/>
          <w:b/>
          <w:sz w:val="28"/>
          <w:szCs w:val="28"/>
        </w:rPr>
      </w:pPr>
    </w:p>
    <w:p w:rsidR="00FC03E0" w:rsidRDefault="00FC03E0" w:rsidP="00FC03E0">
      <w:pPr>
        <w:ind w:firstLine="708"/>
        <w:jc w:val="center"/>
        <w:rPr>
          <w:rFonts w:ascii="Times New Roman" w:hAnsi="Times New Roman" w:cs="Times New Roman"/>
          <w:b/>
          <w:sz w:val="28"/>
          <w:szCs w:val="28"/>
        </w:rPr>
      </w:pPr>
    </w:p>
    <w:p w:rsidR="00FC03E0" w:rsidRDefault="00FC03E0" w:rsidP="00FC03E0">
      <w:pPr>
        <w:ind w:left="3540" w:firstLine="708"/>
        <w:rPr>
          <w:rFonts w:ascii="Times New Roman" w:hAnsi="Times New Roman" w:cs="Times New Roman"/>
          <w:b/>
          <w:sz w:val="28"/>
          <w:szCs w:val="28"/>
        </w:rPr>
      </w:pPr>
    </w:p>
    <w:p w:rsidR="00FC03E0" w:rsidRDefault="00FC03E0" w:rsidP="00FC03E0">
      <w:pPr>
        <w:ind w:left="3540" w:firstLine="708"/>
        <w:rPr>
          <w:rFonts w:ascii="Times New Roman" w:hAnsi="Times New Roman" w:cs="Times New Roman"/>
          <w:b/>
          <w:sz w:val="28"/>
          <w:szCs w:val="28"/>
        </w:rPr>
      </w:pPr>
    </w:p>
    <w:p w:rsidR="00FC03E0" w:rsidRDefault="00FC03E0" w:rsidP="00FC03E0">
      <w:pPr>
        <w:ind w:left="3540" w:firstLine="708"/>
        <w:rPr>
          <w:rFonts w:ascii="Times New Roman" w:hAnsi="Times New Roman" w:cs="Times New Roman"/>
          <w:b/>
          <w:sz w:val="28"/>
          <w:szCs w:val="28"/>
        </w:rPr>
      </w:pPr>
    </w:p>
    <w:p w:rsidR="000805FA" w:rsidRPr="00B25144" w:rsidRDefault="000805FA" w:rsidP="000805FA">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B25144">
        <w:rPr>
          <w:rFonts w:ascii="Times New Roman" w:hAnsi="Times New Roman" w:cs="Times New Roman"/>
          <w:b/>
          <w:sz w:val="28"/>
          <w:szCs w:val="28"/>
        </w:rPr>
        <w:t>Magyar nyelv</w:t>
      </w:r>
    </w:p>
    <w:p w:rsidR="000805FA" w:rsidRPr="00B25144" w:rsidRDefault="000805FA" w:rsidP="000805FA">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B25144">
        <w:rPr>
          <w:rFonts w:ascii="Times New Roman" w:hAnsi="Times New Roman" w:cs="Times New Roman"/>
          <w:b/>
          <w:sz w:val="28"/>
          <w:szCs w:val="28"/>
        </w:rPr>
        <w:t>9. évfolyam</w:t>
      </w:r>
    </w:p>
    <w:p w:rsidR="000805FA" w:rsidRDefault="000805FA" w:rsidP="000805FA">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r w:rsidRPr="00E457A3">
        <w:rPr>
          <w:rFonts w:ascii="Times New Roman" w:hAnsi="Times New Roman" w:cs="Times New Roman"/>
          <w:b/>
          <w:sz w:val="24"/>
          <w:szCs w:val="24"/>
        </w:rPr>
        <w:t xml:space="preserve"> </w:t>
      </w:r>
    </w:p>
    <w:p w:rsidR="000805FA" w:rsidRPr="00E457A3" w:rsidRDefault="000805FA" w:rsidP="000805FA">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0805FA" w:rsidRPr="00E457A3" w:rsidRDefault="000805FA" w:rsidP="000805FA">
      <w:pPr>
        <w:ind w:firstLine="708"/>
        <w:jc w:val="center"/>
        <w:rPr>
          <w:rFonts w:ascii="Times New Roman" w:hAnsi="Times New Roman" w:cs="Times New Roman"/>
          <w:sz w:val="24"/>
          <w:szCs w:val="24"/>
        </w:rPr>
      </w:pPr>
    </w:p>
    <w:p w:rsidR="000805FA" w:rsidRDefault="000805FA" w:rsidP="000805F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0805FA" w:rsidRPr="00726214" w:rsidRDefault="000805FA" w:rsidP="00D80B14">
            <w:pPr>
              <w:spacing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sz w:val="24"/>
                <w:szCs w:val="24"/>
                <w:lang w:val="cs-CZ"/>
              </w:rPr>
            </w:pPr>
            <w:r w:rsidRPr="002A4648">
              <w:rPr>
                <w:rFonts w:ascii="Times New Roman" w:hAnsi="Times New Roman"/>
                <w:b/>
                <w:sz w:val="24"/>
                <w:szCs w:val="24"/>
              </w:rPr>
              <w:t>1</w:t>
            </w:r>
            <w:r>
              <w:rPr>
                <w:rFonts w:ascii="Times New Roman" w:hAnsi="Times New Roman"/>
                <w:b/>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0805FA" w:rsidRPr="0031762C" w:rsidRDefault="000805FA" w:rsidP="00D80B14">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0805FA" w:rsidRPr="002A4648" w:rsidRDefault="000805FA" w:rsidP="00D80B14">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sz w:val="24"/>
                <w:szCs w:val="24"/>
                <w:lang w:val="cs-CZ"/>
              </w:rPr>
            </w:pPr>
            <w:r>
              <w:rPr>
                <w:rFonts w:ascii="Times New Roman" w:hAnsi="Times New Roman"/>
                <w:b/>
                <w:sz w:val="24"/>
                <w:szCs w:val="24"/>
              </w:rPr>
              <w:t>16+7</w:t>
            </w:r>
          </w:p>
        </w:tc>
      </w:tr>
    </w:tbl>
    <w:p w:rsidR="000805FA" w:rsidRDefault="000805FA" w:rsidP="000805FA">
      <w:pPr>
        <w:tabs>
          <w:tab w:val="left" w:pos="2522"/>
        </w:tabs>
        <w:spacing w:after="0" w:line="240" w:lineRule="auto"/>
        <w:rPr>
          <w:rFonts w:ascii="Times New Roman" w:hAnsi="Times New Roman"/>
          <w:b/>
          <w:sz w:val="24"/>
          <w:szCs w:val="24"/>
        </w:rPr>
      </w:pPr>
    </w:p>
    <w:p w:rsidR="000805FA" w:rsidRPr="008C43C9" w:rsidRDefault="000805FA" w:rsidP="000805FA">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0805FA" w:rsidRPr="008C43C9" w:rsidTr="00D80B14">
        <w:tc>
          <w:tcPr>
            <w:tcW w:w="1488" w:type="dxa"/>
            <w:vAlign w:val="center"/>
          </w:tcPr>
          <w:p w:rsidR="000805FA" w:rsidRPr="008C43C9" w:rsidRDefault="000805F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0805FA" w:rsidRPr="008C43C9" w:rsidRDefault="000805FA" w:rsidP="00D80B14">
            <w:pPr>
              <w:spacing w:before="120"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05" w:type="dxa"/>
            <w:vAlign w:val="center"/>
          </w:tcPr>
          <w:p w:rsidR="000805FA" w:rsidRPr="008C43C9" w:rsidRDefault="000805F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11</w:t>
            </w:r>
            <w:r w:rsidRPr="008C43C9">
              <w:rPr>
                <w:rFonts w:ascii="Times New Roman" w:hAnsi="Times New Roman"/>
                <w:b/>
                <w:sz w:val="24"/>
                <w:szCs w:val="24"/>
                <w:lang w:val="cs-CZ"/>
              </w:rPr>
              <w:t xml:space="preserve"> óra</w:t>
            </w:r>
          </w:p>
        </w:tc>
      </w:tr>
      <w:tr w:rsidR="000805FA" w:rsidRPr="008C43C9" w:rsidTr="00D80B14">
        <w:trPr>
          <w:trHeight w:val="397"/>
        </w:trPr>
        <w:tc>
          <w:tcPr>
            <w:tcW w:w="1488" w:type="dxa"/>
            <w:vMerge w:val="restart"/>
            <w:vAlign w:val="center"/>
          </w:tcPr>
          <w:p w:rsidR="000805FA" w:rsidRPr="008C43C9" w:rsidRDefault="000805F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0805FA" w:rsidRPr="002975D1" w:rsidRDefault="000805FA" w:rsidP="00D80B14">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0805FA" w:rsidRPr="005A10A5" w:rsidRDefault="000805FA" w:rsidP="00D80B14">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0805FA" w:rsidRPr="008C43C9" w:rsidTr="00D80B14">
        <w:trPr>
          <w:trHeight w:val="948"/>
        </w:trPr>
        <w:tc>
          <w:tcPr>
            <w:tcW w:w="1488"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871" w:type="dxa"/>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kommunikáció fogalma, tényezői és funkciói</w:t>
            </w:r>
          </w:p>
        </w:tc>
        <w:tc>
          <w:tcPr>
            <w:tcW w:w="3871" w:type="dxa"/>
            <w:gridSpan w:val="2"/>
            <w:vMerge w:val="restart"/>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formális és informális beszédhelyzetekben való viselkedés</w:t>
            </w:r>
          </w:p>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Megszólítások, magázódás, tegeződés, a kapcsolattartás formái</w:t>
            </w:r>
          </w:p>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gesztusok és viselkedés, gesztusok és kultúrkörök</w:t>
            </w:r>
          </w:p>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médiafüggőség, a virtuális valóság veszélyei</w:t>
            </w:r>
          </w:p>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reklámok hatása nyelvhasználatunkra</w:t>
            </w:r>
          </w:p>
          <w:p w:rsidR="000805FA" w:rsidRPr="002406DD"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Az internet mint hiteles adatforrás; plágium; A médiafüggőség, a</w:t>
            </w:r>
            <w:r w:rsidRPr="002406DD">
              <w:rPr>
                <w:rFonts w:ascii="Times New Roman" w:hAnsi="Times New Roman" w:cs="Times New Roman"/>
                <w:sz w:val="24"/>
                <w:szCs w:val="24"/>
              </w:rPr>
              <w:t xml:space="preserve"> virtuális valóság veszélyei</w:t>
            </w:r>
          </w:p>
          <w:p w:rsidR="000805FA" w:rsidRPr="002406DD" w:rsidRDefault="000805FA" w:rsidP="00D80B14">
            <w:pPr>
              <w:ind w:left="360" w:hanging="360"/>
              <w:rPr>
                <w:rFonts w:ascii="Times New Roman" w:hAnsi="Times New Roman" w:cs="Times New Roman"/>
                <w:sz w:val="24"/>
                <w:szCs w:val="24"/>
              </w:rPr>
            </w:pPr>
            <w:r w:rsidRPr="002406DD">
              <w:rPr>
                <w:rFonts w:ascii="Times New Roman" w:hAnsi="Times New Roman" w:cs="Times New Roman"/>
                <w:sz w:val="24"/>
                <w:szCs w:val="24"/>
              </w:rPr>
              <w:t>A reklámok hatása nyelvhasználatunkra</w:t>
            </w:r>
          </w:p>
          <w:p w:rsidR="000805FA" w:rsidRPr="002406DD" w:rsidRDefault="000805FA" w:rsidP="00D80B14">
            <w:pPr>
              <w:ind w:left="360" w:hanging="360"/>
              <w:rPr>
                <w:rFonts w:ascii="Times New Roman" w:hAnsi="Times New Roman" w:cs="Times New Roman"/>
                <w:sz w:val="24"/>
                <w:szCs w:val="24"/>
              </w:rPr>
            </w:pPr>
            <w:r w:rsidRPr="002406DD">
              <w:rPr>
                <w:rFonts w:ascii="Times New Roman" w:hAnsi="Times New Roman" w:cs="Times New Roman"/>
                <w:sz w:val="24"/>
                <w:szCs w:val="24"/>
              </w:rPr>
              <w:t>Az internet mint hiteles adatforrás; plágium, adatvédelem</w:t>
            </w:r>
          </w:p>
        </w:tc>
      </w:tr>
      <w:tr w:rsidR="000805FA" w:rsidRPr="008C43C9" w:rsidTr="00D80B14">
        <w:trPr>
          <w:trHeight w:val="942"/>
        </w:trPr>
        <w:tc>
          <w:tcPr>
            <w:tcW w:w="1488"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871" w:type="dxa"/>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személyközi kommunikáció</w:t>
            </w:r>
          </w:p>
        </w:tc>
        <w:tc>
          <w:tcPr>
            <w:tcW w:w="3871" w:type="dxa"/>
            <w:gridSpan w:val="2"/>
            <w:vMerge/>
            <w:vAlign w:val="center"/>
          </w:tcPr>
          <w:p w:rsidR="000805FA" w:rsidRDefault="000805FA" w:rsidP="00D80B14">
            <w:pPr>
              <w:ind w:left="360" w:hanging="360"/>
            </w:pPr>
          </w:p>
        </w:tc>
      </w:tr>
      <w:tr w:rsidR="000805FA" w:rsidRPr="008C43C9" w:rsidTr="00D80B14">
        <w:trPr>
          <w:trHeight w:val="942"/>
        </w:trPr>
        <w:tc>
          <w:tcPr>
            <w:tcW w:w="1488"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871" w:type="dxa"/>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nem nyelvi jelek</w:t>
            </w:r>
          </w:p>
        </w:tc>
        <w:tc>
          <w:tcPr>
            <w:tcW w:w="3871" w:type="dxa"/>
            <w:gridSpan w:val="2"/>
            <w:vMerge/>
            <w:vAlign w:val="center"/>
          </w:tcPr>
          <w:p w:rsidR="000805FA" w:rsidRDefault="000805FA" w:rsidP="00D80B14">
            <w:pPr>
              <w:ind w:left="360" w:hanging="360"/>
            </w:pPr>
          </w:p>
        </w:tc>
      </w:tr>
      <w:tr w:rsidR="000805FA" w:rsidRPr="008C43C9" w:rsidTr="00D80B14">
        <w:trPr>
          <w:trHeight w:val="942"/>
        </w:trPr>
        <w:tc>
          <w:tcPr>
            <w:tcW w:w="1488"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871" w:type="dxa"/>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fogalma, típusai és funkciói</w:t>
            </w:r>
          </w:p>
        </w:tc>
        <w:tc>
          <w:tcPr>
            <w:tcW w:w="3871" w:type="dxa"/>
            <w:gridSpan w:val="2"/>
            <w:vMerge/>
            <w:vAlign w:val="center"/>
          </w:tcPr>
          <w:p w:rsidR="000805FA" w:rsidRDefault="000805FA" w:rsidP="00D80B14">
            <w:pPr>
              <w:ind w:left="360" w:hanging="360"/>
            </w:pPr>
          </w:p>
        </w:tc>
      </w:tr>
      <w:tr w:rsidR="000805FA" w:rsidRPr="008C43C9" w:rsidTr="00D80B14">
        <w:trPr>
          <w:trHeight w:val="942"/>
        </w:trPr>
        <w:tc>
          <w:tcPr>
            <w:tcW w:w="1488"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871" w:type="dxa"/>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hatása a gondolkodásra és a nyelvre</w:t>
            </w:r>
          </w:p>
        </w:tc>
        <w:tc>
          <w:tcPr>
            <w:tcW w:w="3871" w:type="dxa"/>
            <w:gridSpan w:val="2"/>
            <w:vMerge/>
            <w:vAlign w:val="center"/>
          </w:tcPr>
          <w:p w:rsidR="000805FA" w:rsidRDefault="000805FA" w:rsidP="00D80B14">
            <w:pPr>
              <w:ind w:left="360" w:hanging="360"/>
            </w:pPr>
          </w:p>
        </w:tc>
      </w:tr>
      <w:tr w:rsidR="000805FA" w:rsidRPr="008C43C9" w:rsidTr="00D80B14">
        <w:trPr>
          <w:trHeight w:val="942"/>
        </w:trPr>
        <w:tc>
          <w:tcPr>
            <w:tcW w:w="1488"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871" w:type="dxa"/>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Médiaműfajok</w:t>
            </w:r>
          </w:p>
        </w:tc>
        <w:tc>
          <w:tcPr>
            <w:tcW w:w="3871" w:type="dxa"/>
            <w:gridSpan w:val="2"/>
            <w:vMerge/>
            <w:vAlign w:val="center"/>
          </w:tcPr>
          <w:p w:rsidR="000805FA" w:rsidRDefault="000805FA" w:rsidP="00D80B14">
            <w:pPr>
              <w:ind w:left="360" w:hanging="360"/>
            </w:pPr>
          </w:p>
        </w:tc>
      </w:tr>
      <w:tr w:rsidR="000805FA" w:rsidRPr="008C43C9" w:rsidTr="00D80B14">
        <w:trPr>
          <w:trHeight w:val="942"/>
        </w:trPr>
        <w:tc>
          <w:tcPr>
            <w:tcW w:w="1488"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871" w:type="dxa"/>
            <w:vAlign w:val="center"/>
          </w:tcPr>
          <w:p w:rsidR="000805FA" w:rsidRPr="002975D1" w:rsidRDefault="000805FA" w:rsidP="00D80B14">
            <w:pPr>
              <w:ind w:left="360" w:hanging="360"/>
              <w:rPr>
                <w:rFonts w:ascii="Times New Roman" w:hAnsi="Times New Roman" w:cs="Times New Roman"/>
                <w:sz w:val="24"/>
                <w:szCs w:val="24"/>
              </w:rPr>
            </w:pPr>
            <w:r w:rsidRPr="002975D1">
              <w:rPr>
                <w:rFonts w:ascii="Times New Roman" w:hAnsi="Times New Roman" w:cs="Times New Roman"/>
                <w:sz w:val="24"/>
                <w:szCs w:val="24"/>
              </w:rPr>
              <w:t>A digitális kommunikáció jellemzői, szövegtípusai, az új digitális nyelv</w:t>
            </w:r>
          </w:p>
        </w:tc>
        <w:tc>
          <w:tcPr>
            <w:tcW w:w="3871" w:type="dxa"/>
            <w:gridSpan w:val="2"/>
            <w:vMerge/>
            <w:vAlign w:val="center"/>
          </w:tcPr>
          <w:p w:rsidR="000805FA" w:rsidRDefault="000805FA" w:rsidP="00D80B14">
            <w:pPr>
              <w:ind w:left="360" w:hanging="360"/>
            </w:pPr>
          </w:p>
        </w:tc>
      </w:tr>
      <w:tr w:rsidR="000805FA" w:rsidRPr="008C43C9" w:rsidTr="00D80B14">
        <w:tc>
          <w:tcPr>
            <w:tcW w:w="1488" w:type="dxa"/>
            <w:vAlign w:val="center"/>
          </w:tcPr>
          <w:p w:rsidR="000805FA" w:rsidRPr="008C43C9" w:rsidRDefault="000805F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nyelvhasználati és a kommunikációs készség fejlesztése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jellemzőinek tudatosítása, hatékony alkalmazásának fejlesztése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A nyelv zenei kifejezőeszközeinek alkalmazása</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hallás utáni és a szóbeli szövegértési készség fejlesztése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Szerep- és drámajátékok gyakoroltatása</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Aktív részvétel különböző kommunikációs helyzetekben </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önálló véleményalkotás, az önreflexió fejlesztése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tényezői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célok és funkciók</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jelei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digitális kommunikáció jellemzői, szövegtípusai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kapcsolat illemszabályai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hivatalos élet színtereinek szövegtípusai: levél, kérvény, önéletrajz, motivációs levél, beadvány, nyilatkozat, meghatalmazás, egyszerű szerződés</w:t>
            </w:r>
          </w:p>
          <w:p w:rsidR="000805FA" w:rsidRPr="008C43C9" w:rsidRDefault="000805FA" w:rsidP="00D80B14">
            <w:pPr>
              <w:spacing w:before="120" w:after="0" w:line="240" w:lineRule="auto"/>
              <w:rPr>
                <w:rFonts w:ascii="Times New Roman" w:hAnsi="Times New Roman"/>
                <w:sz w:val="24"/>
                <w:szCs w:val="24"/>
              </w:rPr>
            </w:pPr>
          </w:p>
        </w:tc>
      </w:tr>
      <w:tr w:rsidR="000805FA" w:rsidRPr="008C43C9" w:rsidTr="00D80B14">
        <w:trPr>
          <w:trHeight w:val="328"/>
        </w:trPr>
        <w:tc>
          <w:tcPr>
            <w:tcW w:w="1488" w:type="dxa"/>
            <w:vAlign w:val="center"/>
          </w:tcPr>
          <w:p w:rsidR="000805FA" w:rsidRPr="00711F74" w:rsidRDefault="000805FA" w:rsidP="00D80B14">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lastRenderedPageBreak/>
              <w:t>Fogalmak</w:t>
            </w:r>
          </w:p>
        </w:tc>
        <w:tc>
          <w:tcPr>
            <w:tcW w:w="7742" w:type="dxa"/>
            <w:gridSpan w:val="3"/>
          </w:tcPr>
          <w:p w:rsidR="000805FA" w:rsidRPr="00CE6C0D" w:rsidRDefault="000805FA" w:rsidP="00D80B14">
            <w:pPr>
              <w:rPr>
                <w:rFonts w:ascii="Times New Roman" w:hAnsi="Times New Roman" w:cs="Times New Roman"/>
                <w:sz w:val="24"/>
                <w:szCs w:val="24"/>
              </w:rPr>
            </w:pPr>
            <w:r w:rsidRPr="00711F74">
              <w:rPr>
                <w:rFonts w:ascii="Times New Roman" w:hAnsi="Times New Roman" w:cs="Times New Roman"/>
                <w:sz w:val="24"/>
                <w:szCs w:val="24"/>
              </w:rPr>
              <w:t>kommunikáció, kommunikációs tényező (</w:t>
            </w:r>
            <w:r w:rsidRPr="00711F74">
              <w:rPr>
                <w:rFonts w:ascii="Times New Roman" w:hAnsi="Times New Roman" w:cs="Times New Roman"/>
                <w:sz w:val="24"/>
                <w:szCs w:val="24"/>
                <w:lang w:val="cs-CZ"/>
              </w:rPr>
              <w:t>adó</w:t>
            </w:r>
            <w:r w:rsidRPr="00711F74">
              <w:rPr>
                <w:rFonts w:ascii="Times New Roman" w:hAnsi="Times New Roman" w:cs="Times New Roman"/>
                <w:sz w:val="24"/>
                <w:szCs w:val="24"/>
              </w:rPr>
              <w:t xml:space="preserve">, vevő, kód, csatorna, üzenet, kapcsolat, kontextus, a világról való tudás);  kommunikációs cél és funkció (tájékoztató, felhívó, kifejező, metanyelvi, esztétikai finkció, kapcsolatfelvétel, -fenntartás, -zárás), </w:t>
            </w:r>
            <w:r w:rsidRPr="00711F74">
              <w:rPr>
                <w:rFonts w:ascii="Times New Roman" w:hAnsi="Times New Roman" w:cs="Times New Roman"/>
                <w:sz w:val="24"/>
                <w:szCs w:val="24"/>
                <w:lang w:val="cs-CZ"/>
              </w:rPr>
              <w:t>nem</w:t>
            </w:r>
            <w:r w:rsidRPr="00711F74">
              <w:rPr>
                <w:rFonts w:ascii="Times New Roman" w:hAnsi="Times New Roman" w:cs="Times New Roman"/>
                <w:sz w:val="24"/>
                <w:szCs w:val="24"/>
              </w:rPr>
              <w:t xml:space="preserve"> nyelvi jel (tekintet, mimika, gesztus, testtartás, térköz, emblémák);  digitális kommunikáció jellemzői, szövegtípusai, a hivatalos élet színtereinek szövegtípusai: levél, kérvény, </w:t>
            </w:r>
            <w:r w:rsidRPr="00711F74">
              <w:rPr>
                <w:rFonts w:ascii="Times New Roman" w:hAnsi="Times New Roman" w:cs="Times New Roman"/>
                <w:sz w:val="24"/>
                <w:szCs w:val="24"/>
                <w:lang w:val="cs-CZ"/>
              </w:rPr>
              <w:t>önéletrajz</w:t>
            </w:r>
            <w:r w:rsidRPr="00711F74">
              <w:rPr>
                <w:rFonts w:ascii="Times New Roman" w:hAnsi="Times New Roman" w:cs="Times New Roman"/>
                <w:sz w:val="24"/>
                <w:szCs w:val="24"/>
              </w:rPr>
              <w:t xml:space="preserve">, motivációs levél, beadvány, nyilatkozat, meghatalmazás, </w:t>
            </w:r>
            <w:r w:rsidRPr="00711F74">
              <w:rPr>
                <w:rFonts w:ascii="Times New Roman" w:hAnsi="Times New Roman" w:cs="Times New Roman"/>
                <w:sz w:val="24"/>
                <w:szCs w:val="24"/>
                <w:lang w:val="cs-CZ"/>
              </w:rPr>
              <w:t>egyszerű szerződés</w:t>
            </w:r>
            <w:r w:rsidRPr="00711F74">
              <w:rPr>
                <w:rFonts w:ascii="Times New Roman" w:hAnsi="Times New Roman" w:cs="Times New Roman"/>
                <w:sz w:val="24"/>
                <w:szCs w:val="24"/>
              </w:rPr>
              <w:t>, önéletrajz stb.</w:t>
            </w:r>
          </w:p>
        </w:tc>
      </w:tr>
    </w:tbl>
    <w:p w:rsidR="000805FA" w:rsidRPr="005A10A5" w:rsidRDefault="000805FA" w:rsidP="000805FA">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0805FA" w:rsidRPr="008C43C9" w:rsidTr="00D80B14">
        <w:trPr>
          <w:trHeight w:val="20"/>
        </w:trPr>
        <w:tc>
          <w:tcPr>
            <w:tcW w:w="2104" w:type="dxa"/>
            <w:vAlign w:val="center"/>
          </w:tcPr>
          <w:p w:rsidR="000805FA" w:rsidRPr="008C43C9" w:rsidRDefault="000805F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0805FA" w:rsidRPr="0031762C" w:rsidRDefault="000805FA" w:rsidP="00D80B14">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0805FA" w:rsidRPr="00701FF0" w:rsidRDefault="000805FA" w:rsidP="00D80B14">
            <w:pPr>
              <w:spacing w:before="120" w:after="0" w:line="240" w:lineRule="auto"/>
              <w:jc w:val="center"/>
              <w:rPr>
                <w:rFonts w:ascii="Times New Roman" w:hAnsi="Times New Roman"/>
                <w:b/>
                <w:bCs/>
                <w:sz w:val="24"/>
                <w:szCs w:val="24"/>
              </w:rPr>
            </w:pPr>
          </w:p>
        </w:tc>
        <w:tc>
          <w:tcPr>
            <w:tcW w:w="1188" w:type="dxa"/>
            <w:vAlign w:val="center"/>
          </w:tcPr>
          <w:p w:rsidR="000805FA" w:rsidRPr="005A10A5" w:rsidRDefault="000805F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w:t>
            </w:r>
            <w:r>
              <w:rPr>
                <w:rFonts w:ascii="Times New Roman" w:hAnsi="Times New Roman"/>
                <w:b/>
                <w:bCs/>
                <w:sz w:val="24"/>
                <w:szCs w:val="24"/>
              </w:rPr>
              <w:t xml:space="preserve"> </w:t>
            </w:r>
            <w:r>
              <w:rPr>
                <w:rFonts w:ascii="Times New Roman" w:hAnsi="Times New Roman"/>
                <w:b/>
                <w:sz w:val="24"/>
                <w:szCs w:val="24"/>
              </w:rPr>
              <w:t>16+7</w:t>
            </w:r>
            <w:r w:rsidRPr="005A10A5">
              <w:rPr>
                <w:rFonts w:ascii="Times New Roman" w:hAnsi="Times New Roman"/>
                <w:b/>
                <w:sz w:val="24"/>
                <w:szCs w:val="24"/>
                <w:lang w:val="cs-CZ"/>
              </w:rPr>
              <w:t xml:space="preserve"> óra</w:t>
            </w:r>
          </w:p>
        </w:tc>
      </w:tr>
      <w:tr w:rsidR="000805FA" w:rsidRPr="008C43C9" w:rsidTr="00D80B14">
        <w:trPr>
          <w:trHeight w:val="474"/>
        </w:trPr>
        <w:tc>
          <w:tcPr>
            <w:tcW w:w="2104" w:type="dxa"/>
            <w:vMerge w:val="restart"/>
            <w:vAlign w:val="center"/>
          </w:tcPr>
          <w:p w:rsidR="000805FA" w:rsidRDefault="000805F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0805FA" w:rsidRPr="00FA336A" w:rsidRDefault="000805FA" w:rsidP="00D80B14">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Törzsanyag</w:t>
            </w:r>
          </w:p>
        </w:tc>
        <w:tc>
          <w:tcPr>
            <w:tcW w:w="3631" w:type="dxa"/>
            <w:gridSpan w:val="2"/>
            <w:vAlign w:val="center"/>
          </w:tcPr>
          <w:p w:rsidR="000805FA" w:rsidRPr="005D117E" w:rsidRDefault="000805FA" w:rsidP="00D80B14">
            <w:pPr>
              <w:rPr>
                <w:rFonts w:ascii="Times New Roman" w:hAnsi="Times New Roman" w:cs="Times New Roman"/>
                <w:b/>
                <w:sz w:val="24"/>
                <w:szCs w:val="24"/>
              </w:rPr>
            </w:pPr>
            <w:r w:rsidRPr="005D117E">
              <w:rPr>
                <w:rFonts w:ascii="Times New Roman" w:hAnsi="Times New Roman" w:cs="Times New Roman"/>
                <w:b/>
                <w:sz w:val="24"/>
                <w:szCs w:val="24"/>
              </w:rPr>
              <w:t xml:space="preserve">Ajánlott </w:t>
            </w:r>
            <w:r>
              <w:rPr>
                <w:rFonts w:ascii="Times New Roman" w:hAnsi="Times New Roman" w:cs="Times New Roman"/>
                <w:b/>
                <w:sz w:val="24"/>
                <w:szCs w:val="24"/>
              </w:rPr>
              <w:t xml:space="preserve"> tananyag</w:t>
            </w:r>
          </w:p>
        </w:tc>
      </w:tr>
      <w:tr w:rsidR="000805FA" w:rsidRPr="008C43C9" w:rsidTr="00D80B14">
        <w:trPr>
          <w:trHeight w:val="474"/>
        </w:trPr>
        <w:tc>
          <w:tcPr>
            <w:tcW w:w="2104" w:type="dxa"/>
            <w:vMerge/>
            <w:vAlign w:val="center"/>
          </w:tcPr>
          <w:p w:rsidR="000805FA" w:rsidRPr="008C43C9"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 mint jelrendszer</w:t>
            </w:r>
          </w:p>
        </w:tc>
        <w:tc>
          <w:tcPr>
            <w:tcW w:w="3631" w:type="dxa"/>
            <w:gridSpan w:val="2"/>
            <w:vMerge w:val="restart"/>
            <w:vAlign w:val="center"/>
          </w:tcPr>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A jelnyelvek (pl.: a siketek jelelése)</w:t>
            </w:r>
          </w:p>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Fonémák más nyelvekben. A magyar fonémák összevetése a tanult idegen nyelvek fonémáival</w:t>
            </w:r>
          </w:p>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A hangok hangulata, hangszimbolika</w:t>
            </w:r>
          </w:p>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A tőtípusok, illetve a toldalékok meghatározása, grammatikai funkcióik</w:t>
            </w:r>
          </w:p>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Néhány ismert szófaji rendszer bemutatása</w:t>
            </w:r>
          </w:p>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A szófajváltás, a többszófajúság</w:t>
            </w:r>
          </w:p>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Rendszermondat, szövegmondat</w:t>
            </w:r>
          </w:p>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lastRenderedPageBreak/>
              <w:t>Mondatok elemzése szerkezeti rajzzal</w:t>
            </w:r>
          </w:p>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szinteződés, tömbösödés a mondatban</w:t>
            </w:r>
          </w:p>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nyelvi szintek</w:t>
            </w:r>
          </w:p>
        </w:tc>
        <w:tc>
          <w:tcPr>
            <w:tcW w:w="3631" w:type="dxa"/>
            <w:gridSpan w:val="2"/>
            <w:vMerge/>
            <w:vAlign w:val="center"/>
          </w:tcPr>
          <w:p w:rsidR="000805FA" w:rsidRPr="00FF63EC" w:rsidRDefault="000805FA" w:rsidP="00D80B14">
            <w:pPr>
              <w:rPr>
                <w:rFonts w:ascii="Times New Roman" w:hAnsi="Times New Roman" w:cs="Times New Roman"/>
                <w:sz w:val="24"/>
                <w:szCs w:val="24"/>
              </w:rPr>
            </w:pPr>
          </w:p>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magyar nyelv hangrendszere</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Hangkapcsolódási szabályszerűségek</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szavak felépítése, a szóelemek (szótő, képző, jel, rag)</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A magyar nyelv szófaji rendszere:alapszófajok, mondatszók és viszonyszók</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szószerkezetek (szintagmák)</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mondat fogalma és csoportosítási szempontjai</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rPr>
                <w:rFonts w:ascii="Times New Roman" w:hAnsi="Times New Roman" w:cs="Times New Roman"/>
                <w:sz w:val="24"/>
                <w:szCs w:val="24"/>
              </w:rPr>
            </w:pPr>
            <w:r w:rsidRPr="00FF63EC">
              <w:rPr>
                <w:rFonts w:ascii="Times New Roman" w:hAnsi="Times New Roman" w:cs="Times New Roman"/>
                <w:sz w:val="24"/>
                <w:szCs w:val="24"/>
              </w:rPr>
              <w:t>Az egyszerű mondat:az alany, az állítmány, a tárgy, a határozók, a jelzők</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összetett mondat</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alárendelő összetett mondatok</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Pr="00FF63EC" w:rsidRDefault="000805FA" w:rsidP="00D80B14">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mellérendelő összetett mondatok</w:t>
            </w:r>
          </w:p>
        </w:tc>
        <w:tc>
          <w:tcPr>
            <w:tcW w:w="3631" w:type="dxa"/>
            <w:gridSpan w:val="2"/>
            <w:vMerge/>
            <w:vAlign w:val="center"/>
          </w:tcPr>
          <w:p w:rsidR="000805FA" w:rsidRDefault="000805FA" w:rsidP="00D80B14"/>
        </w:tc>
      </w:tr>
      <w:tr w:rsidR="000805FA" w:rsidRPr="008C43C9" w:rsidTr="00D80B14">
        <w:trPr>
          <w:trHeight w:val="473"/>
        </w:trPr>
        <w:tc>
          <w:tcPr>
            <w:tcW w:w="2104"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495" w:type="dxa"/>
            <w:vAlign w:val="center"/>
          </w:tcPr>
          <w:p w:rsidR="000805FA" w:rsidRDefault="000805FA" w:rsidP="00D80B14">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többszörösen összetett mondatok</w:t>
            </w:r>
          </w:p>
          <w:p w:rsidR="000805FA" w:rsidRPr="00FF63EC" w:rsidRDefault="000805FA" w:rsidP="00D80B14">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0805FA" w:rsidRDefault="000805FA" w:rsidP="00D80B14"/>
        </w:tc>
      </w:tr>
      <w:tr w:rsidR="000805FA" w:rsidRPr="008C43C9" w:rsidTr="00D80B14">
        <w:trPr>
          <w:trHeight w:val="20"/>
        </w:trPr>
        <w:tc>
          <w:tcPr>
            <w:tcW w:w="2104" w:type="dxa"/>
            <w:vAlign w:val="center"/>
          </w:tcPr>
          <w:p w:rsidR="000805FA" w:rsidRPr="008C43C9" w:rsidRDefault="000805F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szerkezeti egységeinek és azok funkcióinak tudatosítása</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elemzőkészség fejlesztése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fejlesztésa</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Nyomtatott és digitális helyesírási segédletek használatának gyakorlása</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Kreatív nyelvi fejlesztés</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szintek, a nyelv alkotóelemei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és osztályozásuk</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jelentésbeli és pragmatikai szerepe a kommunikációban</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szószerkezetek </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mondatrészek</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mondatok csoportosítása</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Szórend és jelentés </w:t>
            </w:r>
          </w:p>
          <w:p w:rsidR="000805FA" w:rsidRDefault="000805FA" w:rsidP="000805FA">
            <w:pPr>
              <w:pStyle w:val="ListParagraph"/>
              <w:numPr>
                <w:ilvl w:val="0"/>
                <w:numId w:val="22"/>
              </w:numPr>
              <w:spacing w:after="120"/>
              <w:ind w:left="426" w:hanging="284"/>
              <w:contextualSpacing/>
              <w:jc w:val="both"/>
            </w:pPr>
            <w:r>
              <w:rPr>
                <w:rFonts w:ascii="Times New Roman" w:hAnsi="Times New Roman" w:cs="Times New Roman"/>
                <w:sz w:val="24"/>
                <w:szCs w:val="24"/>
              </w:rPr>
              <w:t>Nyelvi játékok, kreatív feladatok digitális programok használatával</w:t>
            </w:r>
            <w:r>
              <w:t xml:space="preserve"> is</w:t>
            </w:r>
          </w:p>
          <w:p w:rsidR="000805FA" w:rsidRPr="008C43C9" w:rsidRDefault="000805FA" w:rsidP="00D80B14">
            <w:pPr>
              <w:spacing w:before="120" w:after="0" w:line="240" w:lineRule="auto"/>
              <w:rPr>
                <w:rFonts w:ascii="Times New Roman" w:hAnsi="Times New Roman"/>
                <w:sz w:val="24"/>
                <w:szCs w:val="24"/>
              </w:rPr>
            </w:pPr>
          </w:p>
        </w:tc>
      </w:tr>
      <w:tr w:rsidR="000805FA" w:rsidRPr="008C43C9" w:rsidTr="00D80B14">
        <w:trPr>
          <w:trHeight w:val="20"/>
        </w:trPr>
        <w:tc>
          <w:tcPr>
            <w:tcW w:w="2104" w:type="dxa"/>
            <w:vAlign w:val="center"/>
          </w:tcPr>
          <w:p w:rsidR="000805FA" w:rsidRPr="005A10A5" w:rsidRDefault="000805F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0805FA" w:rsidRPr="00701FF0" w:rsidRDefault="000805FA" w:rsidP="00D80B14">
            <w:pPr>
              <w:rPr>
                <w:rFonts w:ascii="Times New Roman" w:hAnsi="Times New Roman" w:cs="Times New Roman"/>
                <w:sz w:val="24"/>
                <w:szCs w:val="24"/>
              </w:rPr>
            </w:pPr>
            <w:r w:rsidRPr="00701FF0">
              <w:rPr>
                <w:rFonts w:ascii="Times New Roman" w:hAnsi="Times New Roman" w:cs="Times New Roman"/>
                <w:sz w:val="24"/>
                <w:szCs w:val="24"/>
              </w:rPr>
              <w:t>nyelvi szintek; a szó alkotóelemei (hang, fonéma, morféma); a szavak osztályozása, osztályozási szempontjai; szószerkezet (szintagma): alárendelő, mellérendelő szintagma; mondatrészek: alany, állítmány, tárgy, határozó, jelző</w:t>
            </w:r>
            <w:r w:rsidRPr="00701FF0">
              <w:rPr>
                <w:rFonts w:ascii="Times New Roman" w:hAnsi="Times New Roman" w:cs="Times New Roman"/>
                <w:sz w:val="24"/>
                <w:szCs w:val="24"/>
                <w:lang w:val="cs-CZ"/>
              </w:rPr>
              <w:t>; vonzatok</w:t>
            </w:r>
            <w:r w:rsidRPr="00701FF0">
              <w:rPr>
                <w:rFonts w:ascii="Times New Roman" w:hAnsi="Times New Roman" w:cs="Times New Roman"/>
                <w:sz w:val="24"/>
                <w:szCs w:val="24"/>
              </w:rPr>
              <w:t>; mondat, a mondat szerkesztettsége, mondatfajta;</w:t>
            </w:r>
            <w:r w:rsidRPr="00701FF0">
              <w:rPr>
                <w:rFonts w:ascii="Times New Roman" w:hAnsi="Times New Roman" w:cs="Times New Roman"/>
                <w:sz w:val="24"/>
                <w:szCs w:val="24"/>
                <w:lang w:val="cs-CZ"/>
              </w:rPr>
              <w:t xml:space="preserve"> egyszerű</w:t>
            </w:r>
            <w:r w:rsidRPr="00701FF0">
              <w:rPr>
                <w:rFonts w:ascii="Times New Roman" w:hAnsi="Times New Roman" w:cs="Times New Roman"/>
                <w:sz w:val="24"/>
                <w:szCs w:val="24"/>
              </w:rPr>
              <w:t xml:space="preserve"> mondat, összetett mondat; szórend és jelentés összefüggései</w:t>
            </w:r>
          </w:p>
          <w:p w:rsidR="000805FA" w:rsidRPr="008C43C9" w:rsidRDefault="000805FA" w:rsidP="00D80B14">
            <w:pPr>
              <w:spacing w:after="0" w:line="240" w:lineRule="auto"/>
              <w:rPr>
                <w:rFonts w:ascii="Times New Roman" w:hAnsi="Times New Roman"/>
                <w:sz w:val="24"/>
                <w:szCs w:val="24"/>
                <w:lang w:eastAsia="hu-HU"/>
              </w:rPr>
            </w:pPr>
          </w:p>
        </w:tc>
      </w:tr>
    </w:tbl>
    <w:p w:rsidR="000805FA" w:rsidRDefault="000805FA" w:rsidP="000805FA">
      <w:pPr>
        <w:rPr>
          <w:rFonts w:ascii="Times New Roman" w:hAnsi="Times New Roman" w:cs="Times New Roman"/>
          <w:b/>
          <w:sz w:val="24"/>
          <w:szCs w:val="24"/>
        </w:rPr>
      </w:pPr>
    </w:p>
    <w:p w:rsidR="000805FA" w:rsidRPr="00B25144" w:rsidRDefault="00B63D1A" w:rsidP="00B63D1A">
      <w:pPr>
        <w:rPr>
          <w:rFonts w:ascii="Times New Roman" w:hAnsi="Times New Roman" w:cs="Times New Roman"/>
          <w:b/>
          <w:sz w:val="28"/>
          <w:szCs w:val="28"/>
        </w:rPr>
      </w:pPr>
      <w:r>
        <w:rPr>
          <w:rFonts w:ascii="Times New Roman" w:hAnsi="Times New Roman" w:cs="Times New Roman"/>
          <w:b/>
          <w:sz w:val="28"/>
          <w:szCs w:val="28"/>
        </w:rPr>
        <w:t xml:space="preserve">                                                          </w:t>
      </w:r>
      <w:r w:rsidR="000805FA" w:rsidRPr="00B25144">
        <w:rPr>
          <w:rFonts w:ascii="Times New Roman" w:hAnsi="Times New Roman" w:cs="Times New Roman"/>
          <w:b/>
          <w:sz w:val="28"/>
          <w:szCs w:val="28"/>
        </w:rPr>
        <w:t>Magyar nyelv</w:t>
      </w:r>
    </w:p>
    <w:p w:rsidR="000805FA" w:rsidRPr="00FB27CB" w:rsidRDefault="000805FA" w:rsidP="000805FA">
      <w:pPr>
        <w:ind w:left="3540" w:firstLine="708"/>
        <w:rPr>
          <w:rFonts w:ascii="Times New Roman" w:hAnsi="Times New Roman" w:cs="Times New Roman"/>
        </w:rPr>
      </w:pPr>
      <w:r w:rsidRPr="00FB27CB">
        <w:rPr>
          <w:rFonts w:ascii="Times New Roman" w:hAnsi="Times New Roman" w:cs="Times New Roman"/>
          <w:b/>
          <w:sz w:val="28"/>
          <w:szCs w:val="28"/>
        </w:rPr>
        <w:t>10. évfolyam</w:t>
      </w:r>
    </w:p>
    <w:p w:rsidR="000805FA" w:rsidRDefault="000805FA" w:rsidP="000805FA">
      <w:pPr>
        <w:tabs>
          <w:tab w:val="left" w:pos="1440"/>
        </w:tabs>
        <w:spacing w:after="0"/>
        <w:rPr>
          <w:rFonts w:ascii="Times New Roman" w:hAnsi="Times New Roman" w:cs="Times New Roman"/>
          <w:b/>
          <w:sz w:val="24"/>
          <w:szCs w:val="24"/>
        </w:rPr>
      </w:pPr>
    </w:p>
    <w:p w:rsidR="000805FA" w:rsidRDefault="000805FA" w:rsidP="000805FA">
      <w:pPr>
        <w:tabs>
          <w:tab w:val="left" w:pos="1440"/>
        </w:tabs>
        <w:spacing w:after="0"/>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0805FA" w:rsidRPr="00E457A3" w:rsidRDefault="000805FA" w:rsidP="000805FA">
      <w:pPr>
        <w:tabs>
          <w:tab w:val="left" w:pos="1440"/>
        </w:tabs>
        <w:spacing w:after="0"/>
        <w:ind w:firstLine="708"/>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0805FA" w:rsidRPr="00E457A3" w:rsidRDefault="000805FA" w:rsidP="000805FA">
      <w:pPr>
        <w:ind w:firstLine="708"/>
        <w:jc w:val="center"/>
        <w:rPr>
          <w:rFonts w:ascii="Times New Roman" w:hAnsi="Times New Roman" w:cs="Times New Roman"/>
          <w:sz w:val="24"/>
          <w:szCs w:val="24"/>
        </w:rPr>
      </w:pPr>
    </w:p>
    <w:p w:rsidR="000805FA" w:rsidRDefault="000805FA" w:rsidP="000805FA">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0805FA" w:rsidRPr="002A4648" w:rsidTr="00D80B14">
        <w:trPr>
          <w:trHeight w:val="510"/>
        </w:trPr>
        <w:tc>
          <w:tcPr>
            <w:tcW w:w="1908" w:type="dxa"/>
            <w:shd w:val="clear" w:color="auto" w:fill="auto"/>
          </w:tcPr>
          <w:p w:rsidR="000805FA" w:rsidRPr="002A4648" w:rsidRDefault="000805FA" w:rsidP="00D80B14">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0805FA" w:rsidRPr="002A4648" w:rsidTr="00D80B14">
        <w:trPr>
          <w:trHeight w:val="510"/>
        </w:trPr>
        <w:tc>
          <w:tcPr>
            <w:tcW w:w="1908" w:type="dxa"/>
            <w:shd w:val="clear" w:color="auto" w:fill="auto"/>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0805FA" w:rsidRDefault="000805FA" w:rsidP="00D80B14">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0805FA" w:rsidRPr="003029D9" w:rsidRDefault="000805FA" w:rsidP="00D80B14">
            <w:pPr>
              <w:spacing w:after="0" w:line="240" w:lineRule="auto"/>
              <w:rPr>
                <w:rFonts w:ascii="Times New Roman" w:hAnsi="Times New Roman"/>
                <w:b/>
                <w:bCs/>
                <w:sz w:val="24"/>
                <w:szCs w:val="24"/>
                <w:lang w:val="cs-CZ"/>
              </w:rPr>
            </w:pP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sz w:val="24"/>
                <w:szCs w:val="24"/>
                <w:lang w:val="cs-CZ"/>
              </w:rPr>
            </w:pPr>
            <w:r>
              <w:rPr>
                <w:rFonts w:ascii="Times New Roman" w:hAnsi="Times New Roman"/>
                <w:b/>
                <w:sz w:val="24"/>
                <w:szCs w:val="24"/>
              </w:rPr>
              <w:t>13+4</w:t>
            </w:r>
            <w:r w:rsidRPr="002A4648">
              <w:rPr>
                <w:rFonts w:ascii="Times New Roman" w:hAnsi="Times New Roman"/>
                <w:b/>
                <w:sz w:val="24"/>
                <w:szCs w:val="24"/>
                <w:lang w:val="cs-CZ"/>
              </w:rPr>
              <w:t xml:space="preserve"> </w:t>
            </w:r>
          </w:p>
        </w:tc>
      </w:tr>
      <w:tr w:rsidR="000805FA" w:rsidRPr="002A4648" w:rsidTr="00D80B14">
        <w:trPr>
          <w:trHeight w:val="510"/>
        </w:trPr>
        <w:tc>
          <w:tcPr>
            <w:tcW w:w="1908" w:type="dxa"/>
            <w:shd w:val="clear" w:color="auto" w:fill="auto"/>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0805FA" w:rsidRPr="003029D9" w:rsidRDefault="000805FA" w:rsidP="00D80B14">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0805FA" w:rsidRPr="002A4648" w:rsidRDefault="000805FA" w:rsidP="00D80B14">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sz w:val="24"/>
                <w:szCs w:val="24"/>
                <w:lang w:val="cs-CZ"/>
              </w:rPr>
            </w:pPr>
            <w:r>
              <w:rPr>
                <w:rFonts w:ascii="Times New Roman" w:hAnsi="Times New Roman"/>
                <w:b/>
                <w:sz w:val="24"/>
                <w:szCs w:val="24"/>
              </w:rPr>
              <w:t>14+3</w:t>
            </w:r>
            <w:r w:rsidRPr="002A4648">
              <w:rPr>
                <w:rFonts w:ascii="Times New Roman" w:hAnsi="Times New Roman"/>
                <w:b/>
                <w:sz w:val="24"/>
                <w:szCs w:val="24"/>
                <w:lang w:val="cs-CZ"/>
              </w:rPr>
              <w:t xml:space="preserve"> </w:t>
            </w:r>
          </w:p>
        </w:tc>
      </w:tr>
    </w:tbl>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Default="000805FA" w:rsidP="000805FA">
      <w:pPr>
        <w:spacing w:after="0" w:line="240" w:lineRule="auto"/>
        <w:rPr>
          <w:rFonts w:ascii="Times New Roman" w:hAnsi="Times New Roman"/>
          <w:sz w:val="2"/>
          <w:szCs w:val="2"/>
        </w:rPr>
      </w:pPr>
    </w:p>
    <w:p w:rsidR="000805FA" w:rsidRPr="002319D8" w:rsidRDefault="000805FA" w:rsidP="000805FA">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2"/>
        <w:gridCol w:w="3579"/>
        <w:gridCol w:w="2449"/>
        <w:gridCol w:w="1130"/>
      </w:tblGrid>
      <w:tr w:rsidR="000805FA" w:rsidRPr="008C43C9" w:rsidTr="00D80B14">
        <w:trPr>
          <w:trHeight w:val="20"/>
        </w:trPr>
        <w:tc>
          <w:tcPr>
            <w:tcW w:w="2072" w:type="dxa"/>
            <w:vAlign w:val="center"/>
          </w:tcPr>
          <w:p w:rsidR="000805FA" w:rsidRPr="008C43C9" w:rsidRDefault="000805F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6028" w:type="dxa"/>
            <w:gridSpan w:val="2"/>
            <w:vAlign w:val="center"/>
          </w:tcPr>
          <w:p w:rsidR="000805FA" w:rsidRDefault="000805FA" w:rsidP="00D80B14">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0805FA" w:rsidRPr="00701FF0" w:rsidRDefault="000805FA" w:rsidP="00D80B14">
            <w:pPr>
              <w:spacing w:before="120" w:after="0" w:line="240" w:lineRule="auto"/>
              <w:jc w:val="center"/>
              <w:rPr>
                <w:rFonts w:ascii="Times New Roman" w:hAnsi="Times New Roman"/>
                <w:b/>
                <w:bCs/>
                <w:sz w:val="24"/>
                <w:szCs w:val="24"/>
              </w:rPr>
            </w:pPr>
          </w:p>
        </w:tc>
        <w:tc>
          <w:tcPr>
            <w:tcW w:w="1130" w:type="dxa"/>
            <w:vAlign w:val="center"/>
          </w:tcPr>
          <w:p w:rsidR="000805FA" w:rsidRPr="005A10A5" w:rsidRDefault="000805F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13+4</w:t>
            </w:r>
            <w:r w:rsidRPr="005A10A5">
              <w:rPr>
                <w:rFonts w:ascii="Times New Roman" w:hAnsi="Times New Roman"/>
                <w:b/>
                <w:sz w:val="24"/>
                <w:szCs w:val="24"/>
                <w:lang w:val="cs-CZ"/>
              </w:rPr>
              <w:t xml:space="preserve"> óra</w:t>
            </w:r>
          </w:p>
        </w:tc>
      </w:tr>
      <w:tr w:rsidR="000805FA" w:rsidRPr="008C43C9" w:rsidTr="00D80B14">
        <w:trPr>
          <w:trHeight w:val="82"/>
        </w:trPr>
        <w:tc>
          <w:tcPr>
            <w:tcW w:w="2072" w:type="dxa"/>
            <w:vMerge w:val="restart"/>
            <w:vAlign w:val="center"/>
          </w:tcPr>
          <w:p w:rsidR="000805FA" w:rsidRDefault="000805F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579" w:type="dxa"/>
          </w:tcPr>
          <w:p w:rsidR="000805FA" w:rsidRPr="00B54D4F" w:rsidRDefault="000805FA" w:rsidP="00D80B14">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Törzsanyag</w:t>
            </w:r>
          </w:p>
        </w:tc>
        <w:tc>
          <w:tcPr>
            <w:tcW w:w="3579" w:type="dxa"/>
            <w:gridSpan w:val="2"/>
          </w:tcPr>
          <w:p w:rsidR="000805FA" w:rsidRPr="00B54D4F" w:rsidRDefault="000805FA" w:rsidP="00D80B14">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Ajánlott tananyag</w:t>
            </w: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rPr>
                <w:rFonts w:ascii="Times New Roman" w:hAnsi="Times New Roman" w:cs="Times New Roman"/>
                <w:sz w:val="24"/>
                <w:szCs w:val="24"/>
              </w:rPr>
            </w:pPr>
            <w:r w:rsidRPr="00BA1F6A">
              <w:rPr>
                <w:rFonts w:ascii="Times New Roman" w:hAnsi="Times New Roman" w:cs="Times New Roman"/>
                <w:sz w:val="24"/>
                <w:szCs w:val="24"/>
              </w:rPr>
              <w:t xml:space="preserve">A szöveg fogalma. </w:t>
            </w:r>
            <w:r>
              <w:rPr>
                <w:rFonts w:ascii="Times New Roman" w:hAnsi="Times New Roman" w:cs="Times New Roman"/>
                <w:sz w:val="24"/>
                <w:szCs w:val="24"/>
              </w:rPr>
              <w:t xml:space="preserve"> Szövegösszefüggés, </w:t>
            </w:r>
            <w:r w:rsidRPr="00BA1F6A">
              <w:rPr>
                <w:rFonts w:ascii="Times New Roman" w:hAnsi="Times New Roman" w:cs="Times New Roman"/>
                <w:sz w:val="24"/>
                <w:szCs w:val="24"/>
              </w:rPr>
              <w:t xml:space="preserve"> beszédhelyzet</w:t>
            </w:r>
          </w:p>
        </w:tc>
        <w:tc>
          <w:tcPr>
            <w:tcW w:w="3579" w:type="dxa"/>
            <w:gridSpan w:val="2"/>
            <w:vMerge w:val="restart"/>
          </w:tcPr>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Szövegszemantika</w:t>
            </w:r>
          </w:p>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A szöveg és a szöveget kiegészítő, nem szövegszerű elemek  (kép, ábra, táblázat, tipográfia) kapcsolata</w:t>
            </w:r>
          </w:p>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Szöveg és vizualitás: képversek, konkrét költészet</w:t>
            </w:r>
          </w:p>
          <w:p w:rsidR="000805F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Intertextualitás: a szövegek transzformációi (pl. mém)</w:t>
            </w: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típusai, a szöveg szerkezete</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szövegkohézió (lineáris és globális)</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kifejtettsége</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Szövegpragmatika (szövegvilág, nézőpont, fogalmi séma, tudáskeret, forgatókönyv)</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Szövegtípusok jellemzői megjelenés, műfajok és nyelvhasználati színterek szerint</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legjellegzetesebb szövegtípusok, szövegfajták</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esszé</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munka világához tartozó szövegek (a hivatalos levél típusai, önéletrajz, motivációs levél)</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intertextualitás</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79"/>
        </w:trPr>
        <w:tc>
          <w:tcPr>
            <w:tcW w:w="2072"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79"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szövegfonetikai eszközök és az írásjelek szerepe a szöveg értelmezésében</w:t>
            </w:r>
          </w:p>
        </w:tc>
        <w:tc>
          <w:tcPr>
            <w:tcW w:w="3579" w:type="dxa"/>
            <w:gridSpan w:val="2"/>
            <w:vMerge/>
          </w:tcPr>
          <w:p w:rsidR="000805FA" w:rsidRDefault="000805FA" w:rsidP="00D80B14">
            <w:pPr>
              <w:pStyle w:val="ListParagraph"/>
              <w:spacing w:after="120"/>
              <w:ind w:left="426"/>
              <w:contextualSpacing/>
              <w:jc w:val="both"/>
              <w:rPr>
                <w:rFonts w:ascii="Times New Roman" w:hAnsi="Times New Roman" w:cs="Times New Roman"/>
                <w:sz w:val="24"/>
                <w:szCs w:val="24"/>
              </w:rPr>
            </w:pPr>
          </w:p>
        </w:tc>
      </w:tr>
      <w:tr w:rsidR="000805FA" w:rsidRPr="008C43C9" w:rsidTr="00D80B14">
        <w:trPr>
          <w:trHeight w:val="20"/>
        </w:trPr>
        <w:tc>
          <w:tcPr>
            <w:tcW w:w="2072" w:type="dxa"/>
            <w:vAlign w:val="center"/>
          </w:tcPr>
          <w:p w:rsidR="000805FA" w:rsidRPr="008C43C9" w:rsidRDefault="000805F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58" w:type="dxa"/>
            <w:gridSpan w:val="3"/>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szövegről való tudás és gyakorlati alkalmazásának fejlesztése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szövegszervező erők megismertetése és alkalmazása a gyakorlatban</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szövegelemző képességek fejlesztése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fogalma, jellemzői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A szöveg főbb megjelenési formái, típusai, műfajai, korának és összetettségének jellemzői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szerkezete: a szöveg és a mondat viszonya, szövegegységek</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szövegértelem összetevői: pragmatikai, jelentésbeli és nyelvtani szintje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Szövegköziség, az internetes szövegek jellemzői</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Szövegek összefüggése, értelemhálózata; intertextualitás</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szóbeli és az írásbeli szövegértés és szövegalkotás fejlesztése</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fejlesztése</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Helyesírási szótárak használatának tudatosítása</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szövegolvasási típusok és szövegértési stratégiák</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Szövegtípusok: digitális és hagyományos, folyamatos és nem folyamatos</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Összefüggő szóbeli szöveg: felelet, kiselőadás, hozzászólás, felszólalás</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magánélet színtereinek szövegtípusai: levél, köszöntő stb.</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Az esszé</w:t>
            </w:r>
          </w:p>
          <w:p w:rsidR="000805FA" w:rsidRPr="008C43C9" w:rsidRDefault="000805FA" w:rsidP="00D80B14">
            <w:pPr>
              <w:spacing w:before="120" w:after="0" w:line="240" w:lineRule="auto"/>
              <w:rPr>
                <w:rFonts w:ascii="Times New Roman" w:hAnsi="Times New Roman"/>
                <w:sz w:val="24"/>
                <w:szCs w:val="24"/>
              </w:rPr>
            </w:pPr>
          </w:p>
        </w:tc>
      </w:tr>
      <w:tr w:rsidR="000805FA" w:rsidRPr="008C43C9" w:rsidTr="00D80B14">
        <w:trPr>
          <w:trHeight w:val="20"/>
        </w:trPr>
        <w:tc>
          <w:tcPr>
            <w:tcW w:w="2072" w:type="dxa"/>
            <w:vAlign w:val="center"/>
          </w:tcPr>
          <w:p w:rsidR="000805FA" w:rsidRPr="008C43C9" w:rsidRDefault="000805F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58" w:type="dxa"/>
            <w:gridSpan w:val="3"/>
          </w:tcPr>
          <w:p w:rsidR="000805FA" w:rsidRPr="00096C88" w:rsidRDefault="000805FA" w:rsidP="00D80B14">
            <w:pPr>
              <w:rPr>
                <w:rFonts w:ascii="Times New Roman" w:hAnsi="Times New Roman" w:cs="Times New Roman"/>
                <w:sz w:val="24"/>
                <w:szCs w:val="24"/>
              </w:rPr>
            </w:pPr>
            <w:r w:rsidRPr="006D11B7">
              <w:rPr>
                <w:rFonts w:ascii="Times New Roman" w:hAnsi="Times New Roman" w:cs="Times New Roman"/>
                <w:sz w:val="24"/>
                <w:szCs w:val="24"/>
              </w:rPr>
              <w:t xml:space="preserve">szöveg, szövegösszefüggés, </w:t>
            </w:r>
            <w:r w:rsidRPr="006D11B7">
              <w:rPr>
                <w:rFonts w:ascii="Times New Roman" w:hAnsi="Times New Roman" w:cs="Times New Roman"/>
                <w:sz w:val="24"/>
                <w:szCs w:val="24"/>
                <w:lang w:val="cs-CZ"/>
              </w:rPr>
              <w:t>beszédhelyzet</w:t>
            </w:r>
            <w:r w:rsidRPr="006D11B7">
              <w:rPr>
                <w:rFonts w:ascii="Times New Roman" w:hAnsi="Times New Roman" w:cs="Times New Roman"/>
                <w:sz w:val="24"/>
                <w:szCs w:val="24"/>
              </w:rPr>
              <w:t xml:space="preserve">; szövegmondat, bekezdés, tömb, szakasz; szövegkohézió (témahálózat, téma-réma, szövegtopik, szövegfókusz, kulcsszó, cím); szövegpragmatika (szövegvilág, nézőpont, fogalmi séma, tudáskeret, forgatókönyv); nyelvtani (szintaktikai) tényező (kötőszó, névmás, névelő, határozószó, előre- és visszautalás, deixis, egyeztetés); intertextualitás, összefüggő szóbeli szövegek: előadás, megbeszélés, vita; a magánélet színtereinek szövegtípusai: levél, köszöntő stb.; </w:t>
            </w:r>
            <w:r w:rsidRPr="006D11B7">
              <w:rPr>
                <w:rFonts w:ascii="Times New Roman" w:hAnsi="Times New Roman" w:cs="Times New Roman"/>
                <w:sz w:val="24"/>
                <w:szCs w:val="24"/>
                <w:lang w:val="cs-CZ"/>
              </w:rPr>
              <w:t>esszé</w:t>
            </w:r>
          </w:p>
        </w:tc>
      </w:tr>
    </w:tbl>
    <w:p w:rsidR="000805FA" w:rsidRDefault="000805FA" w:rsidP="000805FA">
      <w:pPr>
        <w:spacing w:after="0" w:line="240" w:lineRule="auto"/>
        <w:rPr>
          <w:rFonts w:ascii="Times New Roman" w:hAnsi="Times New Roman"/>
          <w:sz w:val="24"/>
          <w:szCs w:val="24"/>
          <w:lang w:val="cs-CZ"/>
        </w:rPr>
      </w:pPr>
    </w:p>
    <w:p w:rsidR="000805FA" w:rsidRPr="005A10A5" w:rsidRDefault="000805FA" w:rsidP="000805FA">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16"/>
        <w:gridCol w:w="2387"/>
        <w:gridCol w:w="1130"/>
      </w:tblGrid>
      <w:tr w:rsidR="000805FA" w:rsidRPr="008C43C9" w:rsidTr="00D80B14">
        <w:tc>
          <w:tcPr>
            <w:tcW w:w="2197" w:type="dxa"/>
            <w:vAlign w:val="center"/>
          </w:tcPr>
          <w:p w:rsidR="000805FA" w:rsidRPr="008C43C9" w:rsidRDefault="000805F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5903" w:type="dxa"/>
            <w:gridSpan w:val="2"/>
            <w:vAlign w:val="center"/>
          </w:tcPr>
          <w:p w:rsidR="000805FA" w:rsidRPr="003029D9" w:rsidRDefault="000805FA" w:rsidP="00D80B14">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0805FA" w:rsidRPr="006D11B7" w:rsidRDefault="000805FA" w:rsidP="00D80B14">
            <w:pPr>
              <w:spacing w:before="120" w:after="0" w:line="240" w:lineRule="auto"/>
              <w:jc w:val="center"/>
              <w:rPr>
                <w:rFonts w:ascii="Times New Roman" w:hAnsi="Times New Roman"/>
                <w:b/>
                <w:bCs/>
                <w:sz w:val="24"/>
                <w:szCs w:val="24"/>
              </w:rPr>
            </w:pPr>
          </w:p>
        </w:tc>
        <w:tc>
          <w:tcPr>
            <w:tcW w:w="1130" w:type="dxa"/>
            <w:vAlign w:val="center"/>
          </w:tcPr>
          <w:p w:rsidR="000805FA" w:rsidRPr="005A10A5" w:rsidRDefault="000805F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14+3</w:t>
            </w:r>
            <w:r w:rsidRPr="005A10A5">
              <w:rPr>
                <w:rFonts w:ascii="Times New Roman" w:hAnsi="Times New Roman"/>
                <w:b/>
                <w:sz w:val="24"/>
                <w:szCs w:val="24"/>
                <w:lang w:val="cs-CZ"/>
              </w:rPr>
              <w:t xml:space="preserve"> óra</w:t>
            </w:r>
          </w:p>
        </w:tc>
      </w:tr>
      <w:tr w:rsidR="000805FA" w:rsidRPr="008C43C9" w:rsidTr="00D80B14">
        <w:trPr>
          <w:trHeight w:val="42"/>
        </w:trPr>
        <w:tc>
          <w:tcPr>
            <w:tcW w:w="2197" w:type="dxa"/>
            <w:vMerge w:val="restart"/>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fogalma és hírértéke</w:t>
            </w:r>
          </w:p>
        </w:tc>
        <w:tc>
          <w:tcPr>
            <w:tcW w:w="3517" w:type="dxa"/>
            <w:gridSpan w:val="2"/>
            <w:vMerge w:val="restart"/>
          </w:tcPr>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Mindennapi stilisztikánk: társadalmi elvárások és megnyilatkozásaink stílusa</w:t>
            </w:r>
          </w:p>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Stílusparódia</w:t>
            </w:r>
          </w:p>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Korstílusok, stílusirányzatok</w:t>
            </w:r>
          </w:p>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 xml:space="preserve">Az íráskép stilisztikai hatásai </w:t>
            </w:r>
          </w:p>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Egyéni szóalkotások stilisztikai hatása</w:t>
            </w:r>
          </w:p>
          <w:p w:rsidR="000805FA" w:rsidRPr="00BA1F6A" w:rsidRDefault="000805FA" w:rsidP="00D80B14">
            <w:pPr>
              <w:pStyle w:val="Szveg"/>
              <w:rPr>
                <w:rFonts w:ascii="Times New Roman" w:hAnsi="Times New Roman"/>
              </w:rPr>
            </w:pPr>
            <w:r w:rsidRPr="00BA1F6A">
              <w:rPr>
                <w:rFonts w:ascii="Times New Roman" w:hAnsi="Times New Roman"/>
              </w:rPr>
              <w:lastRenderedPageBreak/>
              <w:t>Összetett képrendszerek, képi hálózatok, jelképrendszerek</w:t>
            </w:r>
          </w:p>
          <w:p w:rsidR="000805FA" w:rsidRDefault="000805FA" w:rsidP="00D80B14">
            <w:pPr>
              <w:pStyle w:val="ListParagraph"/>
              <w:spacing w:after="120"/>
              <w:ind w:left="0"/>
              <w:contextualSpacing/>
              <w:jc w:val="both"/>
              <w:rPr>
                <w:rFonts w:ascii="Times New Roman" w:hAnsi="Times New Roman" w:cs="Times New Roman"/>
                <w:sz w:val="24"/>
                <w:szCs w:val="24"/>
              </w:rPr>
            </w:pPr>
          </w:p>
        </w:tc>
      </w:tr>
      <w:tr w:rsidR="000805FA" w:rsidRPr="008C43C9" w:rsidTr="00D80B14">
        <w:trPr>
          <w:trHeight w:val="40"/>
        </w:trPr>
        <w:tc>
          <w:tcPr>
            <w:tcW w:w="2197"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kifejező ereje</w:t>
            </w:r>
          </w:p>
        </w:tc>
        <w:tc>
          <w:tcPr>
            <w:tcW w:w="3517" w:type="dxa"/>
            <w:gridSpan w:val="2"/>
            <w:vMerge/>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p>
        </w:tc>
      </w:tr>
      <w:tr w:rsidR="000805FA" w:rsidRPr="008C43C9" w:rsidTr="00D80B14">
        <w:trPr>
          <w:trHeight w:val="40"/>
        </w:trPr>
        <w:tc>
          <w:tcPr>
            <w:tcW w:w="2197"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rPr>
                <w:rFonts w:ascii="Times New Roman" w:hAnsi="Times New Roman" w:cs="Times New Roman"/>
                <w:sz w:val="24"/>
                <w:szCs w:val="24"/>
              </w:rPr>
            </w:pPr>
            <w:r w:rsidRPr="00BA1F6A">
              <w:rPr>
                <w:rFonts w:ascii="Times New Roman" w:hAnsi="Times New Roman" w:cs="Times New Roman"/>
                <w:sz w:val="24"/>
                <w:szCs w:val="24"/>
              </w:rPr>
              <w:t>Stílusrétegek:társalgási, tudományos, publicisztikai, hivatalos, szónoki és irodalmi stílus</w:t>
            </w:r>
          </w:p>
        </w:tc>
        <w:tc>
          <w:tcPr>
            <w:tcW w:w="3517" w:type="dxa"/>
            <w:gridSpan w:val="2"/>
            <w:vMerge/>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p>
        </w:tc>
      </w:tr>
      <w:tr w:rsidR="000805FA" w:rsidRPr="008C43C9" w:rsidTr="00D80B14">
        <w:trPr>
          <w:trHeight w:val="40"/>
        </w:trPr>
        <w:tc>
          <w:tcPr>
            <w:tcW w:w="2197"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Stílusárnyalatok (pl.: neutrális, gúnyos, patetikus, népies, familiáris, költői, archaikus)</w:t>
            </w:r>
          </w:p>
        </w:tc>
        <w:tc>
          <w:tcPr>
            <w:tcW w:w="3517" w:type="dxa"/>
            <w:gridSpan w:val="2"/>
            <w:vMerge/>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p>
        </w:tc>
      </w:tr>
      <w:tr w:rsidR="000805FA" w:rsidRPr="008C43C9" w:rsidTr="00D80B14">
        <w:trPr>
          <w:trHeight w:val="40"/>
        </w:trPr>
        <w:tc>
          <w:tcPr>
            <w:tcW w:w="2197"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 xml:space="preserve">A mondatstilisztikai eszközök (a </w:t>
            </w:r>
            <w:r w:rsidRPr="00BA1F6A">
              <w:rPr>
                <w:rFonts w:ascii="Times New Roman" w:hAnsi="Times New Roman" w:cs="Times New Roman"/>
                <w:sz w:val="24"/>
                <w:szCs w:val="24"/>
              </w:rPr>
              <w:lastRenderedPageBreak/>
              <w:t>verbális stílus, nominális stílus, a körmondat)</w:t>
            </w:r>
          </w:p>
        </w:tc>
        <w:tc>
          <w:tcPr>
            <w:tcW w:w="3517" w:type="dxa"/>
            <w:gridSpan w:val="2"/>
            <w:vMerge/>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p>
        </w:tc>
      </w:tr>
      <w:tr w:rsidR="000805FA" w:rsidRPr="008C43C9" w:rsidTr="00D80B14">
        <w:trPr>
          <w:trHeight w:val="40"/>
        </w:trPr>
        <w:tc>
          <w:tcPr>
            <w:tcW w:w="2197"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Hangszimbolika,hangutánzás, hangulatfestés</w:t>
            </w:r>
          </w:p>
        </w:tc>
        <w:tc>
          <w:tcPr>
            <w:tcW w:w="3517" w:type="dxa"/>
            <w:gridSpan w:val="2"/>
            <w:vMerge/>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p>
        </w:tc>
      </w:tr>
      <w:tr w:rsidR="000805FA" w:rsidRPr="008C43C9" w:rsidTr="00D80B14">
        <w:trPr>
          <w:trHeight w:val="40"/>
        </w:trPr>
        <w:tc>
          <w:tcPr>
            <w:tcW w:w="2197"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Szóképek (egyszerű; hasonlatból kinövő szóképek /metafora, szinesztézia/, érintkezésen nyugvó szóképek /metonímia, szinekdoché/, összetett szóképek /összetett költői kép, allegória, szimbólum/)</w:t>
            </w:r>
          </w:p>
        </w:tc>
        <w:tc>
          <w:tcPr>
            <w:tcW w:w="3517" w:type="dxa"/>
            <w:gridSpan w:val="2"/>
            <w:vMerge/>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p>
        </w:tc>
      </w:tr>
      <w:tr w:rsidR="000805FA" w:rsidRPr="008C43C9" w:rsidTr="00D80B14">
        <w:trPr>
          <w:trHeight w:val="40"/>
        </w:trPr>
        <w:tc>
          <w:tcPr>
            <w:tcW w:w="2197" w:type="dxa"/>
            <w:vMerge/>
            <w:vAlign w:val="center"/>
          </w:tcPr>
          <w:p w:rsidR="000805FA" w:rsidRDefault="000805FA" w:rsidP="00D80B14">
            <w:pPr>
              <w:spacing w:after="0" w:line="240" w:lineRule="auto"/>
              <w:jc w:val="center"/>
              <w:rPr>
                <w:rFonts w:ascii="Times New Roman" w:hAnsi="Times New Roman"/>
                <w:b/>
                <w:bCs/>
                <w:sz w:val="24"/>
                <w:szCs w:val="24"/>
              </w:rPr>
            </w:pPr>
          </w:p>
        </w:tc>
        <w:tc>
          <w:tcPr>
            <w:tcW w:w="3516" w:type="dxa"/>
          </w:tcPr>
          <w:p w:rsidR="000805FA" w:rsidRPr="00BA1F6A" w:rsidRDefault="000805FA" w:rsidP="00D80B14">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Költői alakzatok (ismétlés, felcserélés, kihagyás) köznyelvi és irodalmi szövegekben</w:t>
            </w:r>
          </w:p>
        </w:tc>
        <w:tc>
          <w:tcPr>
            <w:tcW w:w="3517" w:type="dxa"/>
            <w:gridSpan w:val="2"/>
            <w:vMerge/>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p>
        </w:tc>
      </w:tr>
      <w:tr w:rsidR="000805FA" w:rsidRPr="008C43C9" w:rsidTr="00D80B14">
        <w:tc>
          <w:tcPr>
            <w:tcW w:w="2197" w:type="dxa"/>
            <w:vAlign w:val="center"/>
          </w:tcPr>
          <w:p w:rsidR="000805FA" w:rsidRPr="008C43C9" w:rsidRDefault="000805F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r w:rsidRPr="008C43C9">
              <w:rPr>
                <w:rFonts w:ascii="Times New Roman" w:hAnsi="Times New Roman"/>
                <w:b/>
                <w:bCs/>
                <w:sz w:val="24"/>
                <w:szCs w:val="24"/>
              </w:rPr>
              <w:t xml:space="preserve"> </w:t>
            </w:r>
          </w:p>
        </w:tc>
        <w:tc>
          <w:tcPr>
            <w:tcW w:w="7033" w:type="dxa"/>
            <w:gridSpan w:val="3"/>
          </w:tcPr>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szerepének tudatosítása</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stiláris különbségek felfedeztetése</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alakzatok és a szóképek hatásának, szerepének vizsgálata szövegelemzéskor</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a stilisztika, a stílustípusok</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stílusérték</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stílushatás</w:t>
            </w:r>
          </w:p>
          <w:p w:rsidR="000805F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Stílusgyakorlatok</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jelentés viszonyának felismertetése</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Értelmezési gyakorlatok különböző beszédhelyzetekben</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szövegjelentést meghatározó tényezők felismertetése, tudatosítása</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magyar szórend megváltozása és az üzenet jelentésváltozása közötti összefüggés tudatosítása</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mindennapi kommunikáció gyakori metaforikus kifejezéseinek és használati körének megfigyelése, értelmezése</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Szótárhasználat fejlesztése</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nyelvi jel fogalma, összetevői</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jelentés összefüggése, jelentéselemek</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a jelentés viszonya, jelentésmező</w:t>
            </w:r>
          </w:p>
          <w:p w:rsidR="000805FA" w:rsidRDefault="000805FA" w:rsidP="000805FA">
            <w:pPr>
              <w:pStyle w:val="ListParagraph"/>
              <w:numPr>
                <w:ilvl w:val="0"/>
                <w:numId w:val="22"/>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Motivált és motiválatlan jelentés </w:t>
            </w:r>
          </w:p>
          <w:p w:rsidR="000805FA" w:rsidRDefault="000805FA" w:rsidP="000805FA">
            <w:pPr>
              <w:pStyle w:val="ListParagraph"/>
              <w:numPr>
                <w:ilvl w:val="0"/>
                <w:numId w:val="22"/>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metaforikus kifejezések szerkezete, jellemző típusai, használatuk</w:t>
            </w:r>
          </w:p>
          <w:p w:rsidR="000805FA" w:rsidRDefault="000805FA" w:rsidP="000805FA">
            <w:pPr>
              <w:pStyle w:val="ListParagraph"/>
              <w:numPr>
                <w:ilvl w:val="0"/>
                <w:numId w:val="22"/>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w:t>
            </w:r>
          </w:p>
          <w:p w:rsidR="000805FA" w:rsidRPr="008C43C9" w:rsidRDefault="000805FA" w:rsidP="00D80B14">
            <w:pPr>
              <w:spacing w:before="120" w:after="0" w:line="240" w:lineRule="auto"/>
              <w:rPr>
                <w:rFonts w:ascii="Times New Roman" w:hAnsi="Times New Roman"/>
                <w:sz w:val="24"/>
                <w:szCs w:val="24"/>
              </w:rPr>
            </w:pPr>
          </w:p>
        </w:tc>
      </w:tr>
      <w:tr w:rsidR="000805FA" w:rsidRPr="008C43C9" w:rsidTr="00D80B14">
        <w:trPr>
          <w:trHeight w:val="328"/>
        </w:trPr>
        <w:tc>
          <w:tcPr>
            <w:tcW w:w="2197" w:type="dxa"/>
            <w:vAlign w:val="center"/>
          </w:tcPr>
          <w:p w:rsidR="000805FA" w:rsidRPr="008C43C9" w:rsidRDefault="000805F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r>
              <w:rPr>
                <w:rFonts w:ascii="Times New Roman" w:hAnsi="Times New Roman"/>
                <w:b/>
                <w:sz w:val="24"/>
                <w:szCs w:val="24"/>
              </w:rPr>
              <w:t xml:space="preserve"> </w:t>
            </w:r>
          </w:p>
        </w:tc>
        <w:tc>
          <w:tcPr>
            <w:tcW w:w="7033" w:type="dxa"/>
            <w:gridSpan w:val="3"/>
          </w:tcPr>
          <w:p w:rsidR="000805FA" w:rsidRPr="00BA1F6A" w:rsidRDefault="000805FA" w:rsidP="00D80B14">
            <w:pPr>
              <w:rPr>
                <w:rFonts w:ascii="Times New Roman" w:hAnsi="Times New Roman" w:cs="Times New Roman"/>
                <w:sz w:val="24"/>
                <w:szCs w:val="24"/>
              </w:rPr>
            </w:pPr>
            <w:r w:rsidRPr="006D11B7">
              <w:rPr>
                <w:rFonts w:ascii="Times New Roman" w:hAnsi="Times New Roman" w:cs="Times New Roman"/>
                <w:sz w:val="24"/>
                <w:szCs w:val="24"/>
              </w:rPr>
              <w:t xml:space="preserve">stílus, </w:t>
            </w:r>
            <w:r w:rsidRPr="006D11B7">
              <w:rPr>
                <w:rFonts w:ascii="Times New Roman" w:hAnsi="Times New Roman" w:cs="Times New Roman"/>
                <w:sz w:val="24"/>
                <w:szCs w:val="24"/>
                <w:lang w:val="cs-CZ"/>
              </w:rPr>
              <w:t>stilisztika</w:t>
            </w:r>
            <w:r w:rsidRPr="006D11B7">
              <w:rPr>
                <w:rFonts w:ascii="Times New Roman" w:hAnsi="Times New Roman" w:cs="Times New Roman"/>
                <w:sz w:val="24"/>
                <w:szCs w:val="24"/>
              </w:rPr>
              <w:t xml:space="preserve">, stílustípus (bizalmas, közömbös, választékos stb.); stílusérték (alkalmi és állandó); stílusréteg (társalgási, tudományos, publicisztikai, hivatalos, szónoki, irodalmi); stílushatás; néhány </w:t>
            </w:r>
            <w:r w:rsidRPr="006D11B7">
              <w:rPr>
                <w:rFonts w:ascii="Times New Roman" w:hAnsi="Times New Roman" w:cs="Times New Roman"/>
                <w:sz w:val="24"/>
                <w:szCs w:val="24"/>
              </w:rPr>
              <w:lastRenderedPageBreak/>
              <w:t>gyakoribb szókép és alakzat köznyelvi és irodalmi példákban, jelentésszerkezet, jelentéselem, jelentésmező, jelhasználati szabály; denotatív, konnotatív jelentés; metaforikus jelentés</w:t>
            </w:r>
            <w:r w:rsidRPr="006D11B7">
              <w:rPr>
                <w:rFonts w:ascii="Times New Roman" w:hAnsi="Times New Roman" w:cs="Times New Roman"/>
                <w:bCs/>
                <w:sz w:val="24"/>
                <w:szCs w:val="24"/>
              </w:rPr>
              <w:t>; motivált és motiválatlan szó, hangutánzó, hangulatfestő szó; egyjelentésű, többjelentésű szó, azonos alakú szó, rokon értelmű szó, hasonló alakú szópár, ellentétes jelentés</w:t>
            </w:r>
          </w:p>
        </w:tc>
      </w:tr>
    </w:tbl>
    <w:p w:rsidR="000805FA" w:rsidRDefault="000805FA" w:rsidP="000805FA">
      <w:pPr>
        <w:ind w:left="3540"/>
        <w:rPr>
          <w:rFonts w:ascii="Times New Roman" w:hAnsi="Times New Roman" w:cs="Times New Roman"/>
          <w:b/>
          <w:sz w:val="28"/>
          <w:szCs w:val="28"/>
        </w:rPr>
      </w:pPr>
    </w:p>
    <w:p w:rsidR="000805FA" w:rsidRPr="00B25144" w:rsidRDefault="000805FA" w:rsidP="000805FA">
      <w:pPr>
        <w:ind w:left="3540"/>
        <w:rPr>
          <w:rFonts w:ascii="Times New Roman" w:hAnsi="Times New Roman" w:cs="Times New Roman"/>
          <w:b/>
          <w:sz w:val="28"/>
          <w:szCs w:val="28"/>
        </w:rPr>
      </w:pPr>
      <w:r w:rsidRPr="00B25144">
        <w:rPr>
          <w:rFonts w:ascii="Times New Roman" w:hAnsi="Times New Roman" w:cs="Times New Roman"/>
          <w:b/>
          <w:sz w:val="28"/>
          <w:szCs w:val="28"/>
        </w:rPr>
        <w:t>Magyar irodalom</w:t>
      </w:r>
    </w:p>
    <w:p w:rsidR="000805FA" w:rsidRPr="00B25144" w:rsidRDefault="000805FA" w:rsidP="000805FA">
      <w:pPr>
        <w:ind w:left="2832" w:firstLine="708"/>
        <w:rPr>
          <w:rFonts w:ascii="Times New Roman" w:hAnsi="Times New Roman" w:cs="Times New Roman"/>
        </w:rPr>
      </w:pPr>
      <w:r>
        <w:rPr>
          <w:rFonts w:ascii="Times New Roman" w:hAnsi="Times New Roman" w:cs="Times New Roman"/>
          <w:b/>
          <w:sz w:val="28"/>
          <w:szCs w:val="28"/>
        </w:rPr>
        <w:t xml:space="preserve">     </w:t>
      </w:r>
      <w:r w:rsidRPr="00B25144">
        <w:rPr>
          <w:rFonts w:ascii="Times New Roman" w:hAnsi="Times New Roman" w:cs="Times New Roman"/>
          <w:b/>
          <w:sz w:val="28"/>
          <w:szCs w:val="28"/>
        </w:rPr>
        <w:t>9. évfolyam</w:t>
      </w:r>
    </w:p>
    <w:p w:rsidR="000805FA" w:rsidRDefault="000805FA" w:rsidP="000805FA">
      <w:pPr>
        <w:tabs>
          <w:tab w:val="left" w:pos="1440"/>
        </w:tabs>
        <w:spacing w:after="0"/>
        <w:rPr>
          <w:rFonts w:ascii="Times New Roman" w:hAnsi="Times New Roman" w:cs="Times New Roman"/>
          <w:b/>
          <w:sz w:val="24"/>
          <w:szCs w:val="24"/>
        </w:rPr>
      </w:pPr>
    </w:p>
    <w:p w:rsidR="000805FA" w:rsidRDefault="000805FA" w:rsidP="000805FA">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68/év</w:t>
      </w:r>
    </w:p>
    <w:p w:rsidR="000805FA" w:rsidRPr="00E457A3" w:rsidRDefault="000805FA" w:rsidP="000805FA">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r>
      <w:r w:rsidRPr="00E457A3">
        <w:rPr>
          <w:rFonts w:ascii="Times New Roman" w:hAnsi="Times New Roman" w:cs="Times New Roman"/>
          <w:b/>
          <w:sz w:val="24"/>
          <w:szCs w:val="24"/>
        </w:rPr>
        <w:t>2/hét</w:t>
      </w:r>
    </w:p>
    <w:p w:rsidR="000805FA" w:rsidRPr="00E457A3" w:rsidRDefault="000805FA" w:rsidP="000805FA">
      <w:pPr>
        <w:ind w:firstLine="708"/>
        <w:jc w:val="center"/>
        <w:rPr>
          <w:rFonts w:ascii="Times New Roman" w:hAnsi="Times New Roman" w:cs="Times New Roman"/>
          <w:sz w:val="24"/>
          <w:szCs w:val="24"/>
        </w:rPr>
      </w:pPr>
    </w:p>
    <w:p w:rsidR="000805FA" w:rsidRDefault="000805FA" w:rsidP="000805F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0805FA" w:rsidRPr="002A4648" w:rsidRDefault="000805FA" w:rsidP="00D80B14">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sz w:val="24"/>
                <w:szCs w:val="24"/>
              </w:rPr>
            </w:pPr>
            <w:r w:rsidRPr="006E78B5">
              <w:rPr>
                <w:rFonts w:ascii="Times New Roman" w:hAnsi="Times New Roman" w:cs="Times New Roman"/>
                <w:b/>
                <w:sz w:val="24"/>
                <w:szCs w:val="24"/>
              </w:rPr>
              <w:t>Bevezetés az irodalomba – művészet, irodalom</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6E78B5" w:rsidRDefault="000805FA" w:rsidP="000805FA">
            <w:pPr>
              <w:numPr>
                <w:ilvl w:val="0"/>
                <w:numId w:val="4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A művészet fogalma, művészeti ágak. Művészet és irodalom. Az irodalom születése, hatása. Az irodalmi kommunikáció</w:t>
            </w:r>
          </w:p>
        </w:tc>
        <w:tc>
          <w:tcPr>
            <w:tcW w:w="1544" w:type="dxa"/>
            <w:shd w:val="clear" w:color="auto" w:fill="auto"/>
            <w:vAlign w:val="center"/>
          </w:tcPr>
          <w:p w:rsidR="000805FA" w:rsidRPr="006C3A6C" w:rsidRDefault="000805FA" w:rsidP="00D80B14">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AE3BD2" w:rsidRDefault="000805FA" w:rsidP="000805FA">
            <w:pPr>
              <w:pStyle w:val="ListParagraph"/>
              <w:numPr>
                <w:ilvl w:val="0"/>
                <w:numId w:val="45"/>
              </w:numPr>
              <w:spacing w:after="0" w:line="240" w:lineRule="auto"/>
              <w:contextualSpacing/>
              <w:rPr>
                <w:rFonts w:ascii="Times New Roman" w:hAnsi="Times New Roman" w:cs="Times New Roman"/>
                <w:b/>
                <w:sz w:val="24"/>
                <w:szCs w:val="24"/>
              </w:rPr>
            </w:pPr>
            <w:r w:rsidRPr="00AE3BD2">
              <w:rPr>
                <w:rFonts w:ascii="Times New Roman" w:hAnsi="Times New Roman" w:cs="Times New Roman"/>
                <w:sz w:val="24"/>
                <w:szCs w:val="24"/>
              </w:rPr>
              <w:t>Szerzők, művek párbeszéde – a művészet</w:t>
            </w:r>
          </w:p>
          <w:p w:rsidR="000805FA" w:rsidRPr="006E78B5" w:rsidRDefault="000805FA" w:rsidP="00D80B14">
            <w:pPr>
              <w:spacing w:after="0" w:line="240" w:lineRule="auto"/>
              <w:rPr>
                <w:rFonts w:ascii="Times New Roman" w:hAnsi="Times New Roman" w:cs="Times New Roman"/>
                <w:b/>
                <w:sz w:val="24"/>
                <w:szCs w:val="24"/>
              </w:rPr>
            </w:pPr>
          </w:p>
        </w:tc>
        <w:tc>
          <w:tcPr>
            <w:tcW w:w="1544" w:type="dxa"/>
            <w:shd w:val="clear" w:color="auto" w:fill="auto"/>
            <w:vAlign w:val="center"/>
          </w:tcPr>
          <w:p w:rsidR="000805FA" w:rsidRPr="006C3A6C" w:rsidRDefault="000805FA" w:rsidP="00D80B14">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6E78B5" w:rsidRDefault="000805FA" w:rsidP="000805FA">
            <w:pPr>
              <w:numPr>
                <w:ilvl w:val="0"/>
                <w:numId w:val="4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Népszerű irodalom. Az irodalom határterületei</w:t>
            </w:r>
          </w:p>
        </w:tc>
        <w:tc>
          <w:tcPr>
            <w:tcW w:w="1544" w:type="dxa"/>
            <w:shd w:val="clear" w:color="auto" w:fill="auto"/>
            <w:vAlign w:val="center"/>
          </w:tcPr>
          <w:p w:rsidR="000805FA" w:rsidRPr="006C3A6C" w:rsidRDefault="000805FA" w:rsidP="00D80B14">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6E78B5" w:rsidRDefault="000805FA" w:rsidP="000805FA">
            <w:pPr>
              <w:numPr>
                <w:ilvl w:val="0"/>
                <w:numId w:val="4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Műnemi-műfaji rendszer</w:t>
            </w:r>
          </w:p>
        </w:tc>
        <w:tc>
          <w:tcPr>
            <w:tcW w:w="1544" w:type="dxa"/>
            <w:shd w:val="clear" w:color="auto" w:fill="auto"/>
            <w:vAlign w:val="center"/>
          </w:tcPr>
          <w:p w:rsidR="000805FA" w:rsidRPr="006C3A6C" w:rsidRDefault="000805FA" w:rsidP="00D80B14">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sz w:val="24"/>
                <w:szCs w:val="24"/>
              </w:rPr>
            </w:pPr>
            <w:r w:rsidRPr="00685168">
              <w:rPr>
                <w:rFonts w:ascii="Times New Roman" w:hAnsi="Times New Roman" w:cs="Times New Roman"/>
                <w:b/>
                <w:sz w:val="24"/>
                <w:szCs w:val="24"/>
              </w:rPr>
              <w:t>Az irodalom ősi formái. Mágia, mítosz, mitológia</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7C1AFA" w:rsidRDefault="000805FA" w:rsidP="000805FA">
            <w:pPr>
              <w:numPr>
                <w:ilvl w:val="0"/>
                <w:numId w:val="4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Az ősi magyar hitvilág</w:t>
            </w:r>
          </w:p>
        </w:tc>
        <w:tc>
          <w:tcPr>
            <w:tcW w:w="1544" w:type="dxa"/>
            <w:shd w:val="clear" w:color="auto" w:fill="auto"/>
            <w:vAlign w:val="center"/>
          </w:tcPr>
          <w:p w:rsidR="000805FA" w:rsidRPr="007C1AFA" w:rsidRDefault="000805FA" w:rsidP="00D80B14">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7C1AFA" w:rsidRDefault="000805FA" w:rsidP="000805FA">
            <w:pPr>
              <w:numPr>
                <w:ilvl w:val="0"/>
                <w:numId w:val="4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w:t>
            </w:r>
            <w:r>
              <w:rPr>
                <w:rFonts w:ascii="Times New Roman" w:hAnsi="Times New Roman" w:cs="Times New Roman"/>
                <w:sz w:val="24"/>
                <w:szCs w:val="24"/>
              </w:rPr>
              <w:t xml:space="preserve"> görög mitológia</w:t>
            </w:r>
          </w:p>
        </w:tc>
        <w:tc>
          <w:tcPr>
            <w:tcW w:w="1544" w:type="dxa"/>
            <w:shd w:val="clear" w:color="auto" w:fill="auto"/>
            <w:vAlign w:val="center"/>
          </w:tcPr>
          <w:p w:rsidR="000805FA" w:rsidRPr="007C1AFA" w:rsidRDefault="000805FA" w:rsidP="00D80B14">
            <w:pPr>
              <w:spacing w:after="0"/>
              <w:jc w:val="center"/>
              <w:rPr>
                <w:rFonts w:ascii="Times New Roman" w:hAnsi="Times New Roman" w:cs="Times New Roman"/>
                <w:sz w:val="24"/>
                <w:szCs w:val="24"/>
              </w:rPr>
            </w:pPr>
            <w:r w:rsidRPr="007C1AFA">
              <w:rPr>
                <w:rFonts w:ascii="Times New Roman" w:hAnsi="Times New Roman" w:cs="Times New Roman"/>
                <w:sz w:val="24"/>
                <w:szCs w:val="24"/>
              </w:rPr>
              <w:t>4</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7C1AFA" w:rsidRDefault="000805FA" w:rsidP="000805FA">
            <w:pPr>
              <w:pStyle w:val="ListParagraph"/>
              <w:numPr>
                <w:ilvl w:val="0"/>
                <w:numId w:val="46"/>
              </w:numPr>
              <w:spacing w:after="0" w:line="240" w:lineRule="auto"/>
              <w:contextualSpacing/>
              <w:rPr>
                <w:rFonts w:ascii="Times New Roman" w:hAnsi="Times New Roman" w:cs="Times New Roman"/>
                <w:sz w:val="24"/>
                <w:szCs w:val="24"/>
              </w:rPr>
            </w:pPr>
            <w:r w:rsidRPr="007C1AFA">
              <w:rPr>
                <w:rFonts w:ascii="Times New Roman" w:hAnsi="Times New Roman" w:cs="Times New Roman"/>
                <w:sz w:val="24"/>
                <w:szCs w:val="24"/>
              </w:rPr>
              <w:t>Egyéb teremtésmítosz - Babiloni teremtésmítosz</w:t>
            </w:r>
          </w:p>
          <w:p w:rsidR="000805FA" w:rsidRPr="007C1AFA" w:rsidRDefault="000805FA" w:rsidP="00D80B14">
            <w:pPr>
              <w:spacing w:after="0" w:line="240" w:lineRule="auto"/>
              <w:rPr>
                <w:rFonts w:ascii="Times New Roman" w:hAnsi="Times New Roman" w:cs="Times New Roman"/>
                <w:sz w:val="24"/>
                <w:szCs w:val="24"/>
              </w:rPr>
            </w:pPr>
          </w:p>
        </w:tc>
        <w:tc>
          <w:tcPr>
            <w:tcW w:w="1544" w:type="dxa"/>
            <w:shd w:val="clear" w:color="auto" w:fill="auto"/>
            <w:vAlign w:val="center"/>
          </w:tcPr>
          <w:p w:rsidR="000805FA" w:rsidRPr="007C1AFA" w:rsidRDefault="000805FA" w:rsidP="00D80B14">
            <w:pPr>
              <w:spacing w:after="0"/>
              <w:jc w:val="center"/>
              <w:rPr>
                <w:rFonts w:ascii="Times New Roman" w:hAnsi="Times New Roman" w:cs="Times New Roman"/>
                <w:sz w:val="24"/>
                <w:szCs w:val="24"/>
              </w:rPr>
            </w:pPr>
            <w:r w:rsidRPr="007C1AFA">
              <w:rPr>
                <w:rFonts w:ascii="Times New Roman" w:hAnsi="Times New Roman" w:cs="Times New Roman"/>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görög irodalom</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11+2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B01EBA" w:rsidRDefault="000805FA" w:rsidP="000805FA">
            <w:pPr>
              <w:numPr>
                <w:ilvl w:val="0"/>
                <w:numId w:val="4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Az epika születése</w:t>
            </w:r>
          </w:p>
        </w:tc>
        <w:tc>
          <w:tcPr>
            <w:tcW w:w="1544" w:type="dxa"/>
            <w:shd w:val="clear" w:color="auto" w:fill="auto"/>
            <w:vAlign w:val="center"/>
          </w:tcPr>
          <w:p w:rsidR="000805FA" w:rsidRPr="00B01EBA" w:rsidRDefault="000805FA" w:rsidP="00D80B14">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B01EBA" w:rsidRDefault="000805FA" w:rsidP="000805FA">
            <w:pPr>
              <w:numPr>
                <w:ilvl w:val="0"/>
                <w:numId w:val="4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líra, az időmértékes verselés</w:t>
            </w:r>
          </w:p>
        </w:tc>
        <w:tc>
          <w:tcPr>
            <w:tcW w:w="1544" w:type="dxa"/>
            <w:shd w:val="clear" w:color="auto" w:fill="auto"/>
            <w:vAlign w:val="center"/>
          </w:tcPr>
          <w:p w:rsidR="000805FA" w:rsidRPr="00B01EBA" w:rsidRDefault="000805FA" w:rsidP="00D80B14">
            <w:pPr>
              <w:spacing w:after="0"/>
              <w:jc w:val="center"/>
              <w:rPr>
                <w:rFonts w:ascii="Times New Roman" w:hAnsi="Times New Roman" w:cs="Times New Roman"/>
                <w:sz w:val="24"/>
                <w:szCs w:val="24"/>
              </w:rPr>
            </w:pPr>
            <w:r w:rsidRPr="00B01EBA">
              <w:rPr>
                <w:rFonts w:ascii="Times New Roman" w:hAnsi="Times New Roman" w:cs="Times New Roman"/>
                <w:sz w:val="24"/>
                <w:szCs w:val="24"/>
              </w:rPr>
              <w:t>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B01EBA" w:rsidRDefault="000805FA" w:rsidP="000805FA">
            <w:pPr>
              <w:numPr>
                <w:ilvl w:val="0"/>
                <w:numId w:val="4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dráma</w:t>
            </w:r>
          </w:p>
        </w:tc>
        <w:tc>
          <w:tcPr>
            <w:tcW w:w="1544" w:type="dxa"/>
            <w:shd w:val="clear" w:color="auto" w:fill="auto"/>
            <w:vAlign w:val="center"/>
          </w:tcPr>
          <w:p w:rsidR="000805FA" w:rsidRPr="00B01EBA" w:rsidRDefault="000805FA" w:rsidP="00D80B14">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 xml:space="preserve">A római irodalom  </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lastRenderedPageBreak/>
              <w:t>5.</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Biblia</w:t>
            </w:r>
            <w:r>
              <w:rPr>
                <w:rFonts w:ascii="Times New Roman" w:hAnsi="Times New Roman" w:cs="Times New Roman"/>
                <w:b/>
                <w:sz w:val="24"/>
                <w:szCs w:val="24"/>
              </w:rPr>
              <w:t xml:space="preserve"> </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12+3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AB4023" w:rsidRDefault="000805FA" w:rsidP="000805FA">
            <w:pPr>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Ószövetség</w:t>
            </w:r>
          </w:p>
        </w:tc>
        <w:tc>
          <w:tcPr>
            <w:tcW w:w="1544" w:type="dxa"/>
            <w:shd w:val="clear" w:color="auto" w:fill="auto"/>
            <w:vAlign w:val="center"/>
          </w:tcPr>
          <w:p w:rsidR="000805FA" w:rsidRPr="008B2A69" w:rsidRDefault="000805FA" w:rsidP="00D80B14">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AB4023" w:rsidRDefault="000805FA" w:rsidP="000805FA">
            <w:pPr>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Újszövetség</w:t>
            </w:r>
          </w:p>
        </w:tc>
        <w:tc>
          <w:tcPr>
            <w:tcW w:w="1544" w:type="dxa"/>
            <w:shd w:val="clear" w:color="auto" w:fill="auto"/>
            <w:vAlign w:val="center"/>
          </w:tcPr>
          <w:p w:rsidR="000805FA" w:rsidRPr="008B2A69" w:rsidRDefault="000805FA" w:rsidP="00D80B14">
            <w:pPr>
              <w:spacing w:after="0"/>
              <w:jc w:val="center"/>
              <w:rPr>
                <w:rFonts w:ascii="Times New Roman" w:hAnsi="Times New Roman" w:cs="Times New Roman"/>
                <w:sz w:val="24"/>
                <w:szCs w:val="24"/>
              </w:rPr>
            </w:pPr>
            <w:r w:rsidRPr="008B2A69">
              <w:rPr>
                <w:rFonts w:ascii="Times New Roman" w:hAnsi="Times New Roman" w:cs="Times New Roman"/>
                <w:sz w:val="24"/>
                <w:szCs w:val="24"/>
              </w:rPr>
              <w:t>7</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6.</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b/>
                <w:sz w:val="24"/>
                <w:szCs w:val="24"/>
              </w:rPr>
            </w:pPr>
            <w:r w:rsidRPr="000C7E0B">
              <w:rPr>
                <w:rFonts w:ascii="Times New Roman" w:hAnsi="Times New Roman" w:cs="Times New Roman"/>
                <w:b/>
                <w:sz w:val="24"/>
                <w:szCs w:val="24"/>
              </w:rPr>
              <w:t>A középkor irodalma</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11+3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8B2A69" w:rsidRDefault="000805FA" w:rsidP="000805FA">
            <w:pPr>
              <w:numPr>
                <w:ilvl w:val="0"/>
                <w:numId w:val="49"/>
              </w:numPr>
              <w:spacing w:after="0" w:line="240" w:lineRule="auto"/>
              <w:rPr>
                <w:rFonts w:ascii="Times New Roman" w:hAnsi="Times New Roman" w:cs="Times New Roman"/>
                <w:sz w:val="24"/>
                <w:szCs w:val="24"/>
              </w:rPr>
            </w:pPr>
            <w:r w:rsidRPr="008B2A69">
              <w:rPr>
                <w:rFonts w:ascii="Times New Roman" w:hAnsi="Times New Roman" w:cs="Times New Roman"/>
                <w:sz w:val="24"/>
                <w:szCs w:val="24"/>
              </w:rPr>
              <w:t>Egyházi irodalom</w:t>
            </w:r>
          </w:p>
        </w:tc>
        <w:tc>
          <w:tcPr>
            <w:tcW w:w="1544" w:type="dxa"/>
            <w:shd w:val="clear" w:color="auto" w:fill="auto"/>
            <w:vAlign w:val="center"/>
          </w:tcPr>
          <w:p w:rsidR="000805FA" w:rsidRPr="008B2A69" w:rsidRDefault="000805FA" w:rsidP="00D80B14">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8B2A69" w:rsidRDefault="000805FA" w:rsidP="000805FA">
            <w:pPr>
              <w:numPr>
                <w:ilvl w:val="0"/>
                <w:numId w:val="4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Lovagi és udvari irodalom</w:t>
            </w:r>
          </w:p>
        </w:tc>
        <w:tc>
          <w:tcPr>
            <w:tcW w:w="1544" w:type="dxa"/>
            <w:shd w:val="clear" w:color="auto" w:fill="auto"/>
            <w:vAlign w:val="center"/>
          </w:tcPr>
          <w:p w:rsidR="000805FA" w:rsidRPr="008B2A69" w:rsidRDefault="000805FA" w:rsidP="00D80B14">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8B2A69" w:rsidRDefault="000805FA" w:rsidP="000805FA">
            <w:pPr>
              <w:numPr>
                <w:ilvl w:val="0"/>
                <w:numId w:val="4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Dante Alighieri: Isteni színjáték – Pokol (részletek)</w:t>
            </w:r>
          </w:p>
        </w:tc>
        <w:tc>
          <w:tcPr>
            <w:tcW w:w="1544" w:type="dxa"/>
            <w:shd w:val="clear" w:color="auto" w:fill="auto"/>
            <w:vAlign w:val="center"/>
          </w:tcPr>
          <w:p w:rsidR="000805FA" w:rsidRPr="008B2A69" w:rsidRDefault="000805FA" w:rsidP="00D80B14">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8B2A69" w:rsidRDefault="000805FA" w:rsidP="000805FA">
            <w:pPr>
              <w:pStyle w:val="ListParagraph"/>
              <w:numPr>
                <w:ilvl w:val="0"/>
                <w:numId w:val="49"/>
              </w:numPr>
              <w:spacing w:after="0" w:line="240" w:lineRule="auto"/>
              <w:contextualSpacing/>
              <w:jc w:val="both"/>
              <w:rPr>
                <w:rFonts w:ascii="Times New Roman" w:hAnsi="Times New Roman" w:cs="Times New Roman"/>
                <w:color w:val="0070C0"/>
                <w:sz w:val="24"/>
                <w:szCs w:val="24"/>
              </w:rPr>
            </w:pPr>
            <w:r>
              <w:rPr>
                <w:rFonts w:ascii="Times New Roman" w:hAnsi="Times New Roman" w:cs="Times New Roman"/>
                <w:sz w:val="24"/>
                <w:szCs w:val="24"/>
              </w:rPr>
              <w:t>A</w:t>
            </w:r>
            <w:r w:rsidRPr="008B2A69">
              <w:rPr>
                <w:rFonts w:ascii="Times New Roman" w:hAnsi="Times New Roman" w:cs="Times New Roman"/>
                <w:sz w:val="24"/>
                <w:szCs w:val="24"/>
              </w:rPr>
              <w:t xml:space="preserve"> középkor világi irodalma</w:t>
            </w:r>
          </w:p>
          <w:p w:rsidR="000805FA" w:rsidRPr="008B2A69" w:rsidRDefault="000805FA" w:rsidP="00D80B14">
            <w:pPr>
              <w:spacing w:after="0" w:line="240" w:lineRule="auto"/>
              <w:jc w:val="both"/>
              <w:rPr>
                <w:rFonts w:ascii="Times New Roman" w:hAnsi="Times New Roman" w:cs="Times New Roman"/>
                <w:sz w:val="24"/>
                <w:szCs w:val="24"/>
              </w:rPr>
            </w:pPr>
          </w:p>
        </w:tc>
        <w:tc>
          <w:tcPr>
            <w:tcW w:w="1544" w:type="dxa"/>
            <w:shd w:val="clear" w:color="auto" w:fill="auto"/>
            <w:vAlign w:val="center"/>
          </w:tcPr>
          <w:p w:rsidR="000805FA" w:rsidRPr="008B2A69" w:rsidRDefault="000805FA" w:rsidP="00D80B14">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7.</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sz w:val="24"/>
                <w:szCs w:val="24"/>
              </w:rPr>
            </w:pPr>
            <w:r>
              <w:rPr>
                <w:rFonts w:ascii="Times New Roman" w:hAnsi="Times New Roman" w:cs="Times New Roman"/>
                <w:b/>
                <w:sz w:val="24"/>
                <w:szCs w:val="24"/>
              </w:rPr>
              <w:t>A reneszánsz</w:t>
            </w:r>
            <w:r w:rsidRPr="000C7E0B">
              <w:rPr>
                <w:rFonts w:ascii="Times New Roman" w:hAnsi="Times New Roman" w:cs="Times New Roman"/>
                <w:b/>
                <w:sz w:val="24"/>
                <w:szCs w:val="24"/>
              </w:rPr>
              <w:t xml:space="preserve"> irodalma</w:t>
            </w:r>
            <w:r>
              <w:rPr>
                <w:rFonts w:ascii="Times New Roman" w:hAnsi="Times New Roman" w:cs="Times New Roman"/>
                <w:b/>
                <w:sz w:val="24"/>
                <w:szCs w:val="24"/>
              </w:rPr>
              <w:t xml:space="preserve"> I.</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8B2A69" w:rsidRDefault="000805FA" w:rsidP="000805FA">
            <w:pPr>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A humanista irodalom</w:t>
            </w:r>
          </w:p>
        </w:tc>
        <w:tc>
          <w:tcPr>
            <w:tcW w:w="1544" w:type="dxa"/>
            <w:shd w:val="clear" w:color="auto" w:fill="auto"/>
            <w:vAlign w:val="center"/>
          </w:tcPr>
          <w:p w:rsidR="000805FA" w:rsidRPr="008B2A69" w:rsidRDefault="000805FA" w:rsidP="00D80B14">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0805FA" w:rsidRDefault="000805FA" w:rsidP="000805FA">
      <w:pPr>
        <w:spacing w:after="0" w:line="240" w:lineRule="auto"/>
        <w:rPr>
          <w:rFonts w:ascii="Times New Roman" w:hAnsi="Times New Roman"/>
          <w:b/>
          <w:bCs/>
          <w:sz w:val="24"/>
          <w:szCs w:val="24"/>
        </w:rPr>
      </w:pPr>
    </w:p>
    <w:p w:rsidR="000805FA" w:rsidRPr="006E78B5" w:rsidRDefault="000805FA" w:rsidP="000805FA">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sz w:val="24"/>
                <w:szCs w:val="24"/>
              </w:rPr>
              <w:t>Bevezetés az irodalomba – művészet, irodalom</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4+2 </w:t>
            </w:r>
            <w:r w:rsidRPr="00C83D72">
              <w:rPr>
                <w:rFonts w:ascii="Times New Roman" w:hAnsi="Times New Roman" w:cs="Times New Roman"/>
                <w:b/>
                <w:color w:val="000000"/>
                <w:sz w:val="24"/>
                <w:szCs w:val="24"/>
              </w:rPr>
              <w:t>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0805FA" w:rsidRPr="00C83D72" w:rsidRDefault="000805FA" w:rsidP="000805FA">
            <w:pPr>
              <w:numPr>
                <w:ilvl w:val="0"/>
                <w:numId w:val="24"/>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irodalom és hatása</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Cs/>
                <w:sz w:val="24"/>
                <w:szCs w:val="24"/>
              </w:rPr>
              <w:t>Karinthy Frigyes: A cirkusz</w:t>
            </w:r>
          </w:p>
          <w:p w:rsidR="000805FA" w:rsidRPr="00DE7247" w:rsidRDefault="000805FA" w:rsidP="00D80B14">
            <w:pPr>
              <w:outlineLvl w:val="1"/>
              <w:rPr>
                <w:rFonts w:ascii="Times New Roman" w:hAnsi="Times New Roman" w:cs="Times New Roman"/>
                <w:bCs/>
                <w:sz w:val="24"/>
                <w:szCs w:val="24"/>
              </w:rPr>
            </w:pPr>
          </w:p>
        </w:tc>
        <w:tc>
          <w:tcPr>
            <w:tcW w:w="3700" w:type="dxa"/>
            <w:gridSpan w:val="2"/>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Örkény István: Ballada a költészet </w:t>
            </w:r>
          </w:p>
          <w:p w:rsidR="000805FA" w:rsidRDefault="000805FA" w:rsidP="00D80B14">
            <w:pPr>
              <w:outlineLvl w:val="1"/>
              <w:rPr>
                <w:rFonts w:ascii="Times New Roman" w:hAnsi="Times New Roman" w:cs="Times New Roman"/>
                <w:sz w:val="24"/>
                <w:szCs w:val="24"/>
              </w:rPr>
            </w:pPr>
            <w:r w:rsidRPr="00C83D72">
              <w:rPr>
                <w:rFonts w:ascii="Times New Roman" w:hAnsi="Times New Roman" w:cs="Times New Roman"/>
                <w:sz w:val="24"/>
                <w:szCs w:val="24"/>
              </w:rPr>
              <w:t>hatalmáról</w:t>
            </w:r>
          </w:p>
          <w:p w:rsidR="000805FA" w:rsidRPr="00DE7247" w:rsidRDefault="000805FA" w:rsidP="00D80B14">
            <w:pPr>
              <w:outlineLvl w:val="1"/>
              <w:rPr>
                <w:rFonts w:ascii="Times New Roman" w:hAnsi="Times New Roman" w:cs="Times New Roman"/>
                <w:bCs/>
                <w:sz w:val="24"/>
                <w:szCs w:val="24"/>
              </w:rPr>
            </w:pPr>
            <w:r w:rsidRPr="00C83D72">
              <w:rPr>
                <w:rFonts w:ascii="Times New Roman" w:hAnsi="Times New Roman" w:cs="Times New Roman"/>
                <w:bCs/>
                <w:sz w:val="24"/>
                <w:szCs w:val="24"/>
              </w:rPr>
              <w:t>II. János Pál pápa levele a művészeknek (részletek)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4"/>
              </w:numPr>
              <w:spacing w:after="200" w:line="276" w:lineRule="auto"/>
              <w:rPr>
                <w:rFonts w:ascii="Times New Roman" w:hAnsi="Times New Roman" w:cs="Times New Roman"/>
                <w:b/>
                <w:bCs/>
                <w:i/>
                <w:sz w:val="24"/>
                <w:szCs w:val="24"/>
              </w:rPr>
            </w:pPr>
            <w:r w:rsidRPr="00C83D72">
              <w:rPr>
                <w:rFonts w:ascii="Times New Roman" w:hAnsi="Times New Roman" w:cs="Times New Roman"/>
                <w:b/>
                <w:i/>
                <w:sz w:val="24"/>
                <w:szCs w:val="24"/>
              </w:rPr>
              <w:t>Szerzők, művek párbeszéde</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Ajánlott alkotók, művek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Aiszóposz: A tücsök és a hangya</w:t>
            </w:r>
          </w:p>
          <w:p w:rsidR="000805FA" w:rsidRPr="00C83D72" w:rsidRDefault="000805FA" w:rsidP="00D80B14">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Hajnóczy Péter: A hangya és a tücsök</w:t>
            </w:r>
          </w:p>
          <w:p w:rsidR="000805FA" w:rsidRPr="00C83D72" w:rsidRDefault="000805FA" w:rsidP="00D80B14">
            <w:pPr>
              <w:rPr>
                <w:bCs/>
              </w:rPr>
            </w:pPr>
            <w:r w:rsidRPr="00C83D72">
              <w:rPr>
                <w:rFonts w:ascii="Times New Roman" w:hAnsi="Times New Roman" w:cs="Times New Roman"/>
                <w:bCs/>
                <w:color w:val="000000"/>
                <w:sz w:val="24"/>
                <w:szCs w:val="24"/>
              </w:rPr>
              <w:t>Romhányi József: Tücsökdal</w:t>
            </w:r>
          </w:p>
        </w:tc>
        <w:tc>
          <w:tcPr>
            <w:tcW w:w="3700" w:type="dxa"/>
            <w:gridSpan w:val="2"/>
            <w:shd w:val="clear" w:color="auto" w:fill="auto"/>
          </w:tcPr>
          <w:p w:rsidR="000805FA" w:rsidRPr="00C83D72" w:rsidRDefault="000805FA" w:rsidP="00D80B14">
            <w:pPr>
              <w:rPr>
                <w:bCs/>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4"/>
              </w:numPr>
              <w:spacing w:after="200" w:line="276" w:lineRule="auto"/>
              <w:rPr>
                <w:b/>
                <w:bCs/>
                <w:i/>
              </w:rPr>
            </w:pPr>
            <w:r w:rsidRPr="00C83D72">
              <w:rPr>
                <w:rFonts w:ascii="Times New Roman" w:hAnsi="Times New Roman" w:cs="Times New Roman"/>
                <w:b/>
                <w:i/>
                <w:sz w:val="24"/>
                <w:szCs w:val="24"/>
              </w:rPr>
              <w:t>Népszerű irodalom. Az irodalom határterületei</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Ajánlott alkotók, művek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B52C3B"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Arthur Conan Doyle: Sherlock Holmes-történetek (részletek)</w:t>
            </w:r>
          </w:p>
        </w:tc>
        <w:tc>
          <w:tcPr>
            <w:tcW w:w="3700" w:type="dxa"/>
            <w:gridSpan w:val="2"/>
            <w:shd w:val="clear" w:color="auto" w:fill="auto"/>
          </w:tcPr>
          <w:p w:rsidR="000805FA" w:rsidRPr="00C83D72" w:rsidRDefault="000805FA" w:rsidP="00D80B14">
            <w:pPr>
              <w:rPr>
                <w:rFonts w:ascii="Times New Roman" w:hAnsi="Times New Roman" w:cs="Times New Roman"/>
                <w:bCs/>
                <w:color w:val="000000"/>
                <w:sz w:val="24"/>
                <w:szCs w:val="24"/>
              </w:rPr>
            </w:pPr>
            <w:r w:rsidRPr="00C83D72">
              <w:rPr>
                <w:rFonts w:ascii="Times New Roman" w:hAnsi="Times New Roman" w:cs="Times New Roman"/>
                <w:sz w:val="24"/>
                <w:szCs w:val="24"/>
              </w:rPr>
              <w:t>Irodalom és film</w:t>
            </w:r>
            <w:r>
              <w:rPr>
                <w:rFonts w:ascii="Times New Roman" w:hAnsi="Times New Roman" w:cs="Times New Roman"/>
                <w:sz w:val="24"/>
                <w:szCs w:val="24"/>
              </w:rPr>
              <w:t>:</w:t>
            </w:r>
            <w:r w:rsidRPr="00C83D72">
              <w:rPr>
                <w:rFonts w:ascii="Times New Roman" w:hAnsi="Times New Roman" w:cs="Times New Roman"/>
                <w:bCs/>
                <w:color w:val="000000"/>
                <w:sz w:val="24"/>
                <w:szCs w:val="24"/>
              </w:rPr>
              <w:t xml:space="preserve"> </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Cs/>
                <w:color w:val="000000"/>
                <w:sz w:val="24"/>
                <w:szCs w:val="24"/>
              </w:rPr>
              <w:lastRenderedPageBreak/>
              <w:t>Agatha Christie: Tíz kicsi néger</w:t>
            </w:r>
          </w:p>
        </w:tc>
      </w:tr>
      <w:tr w:rsidR="000805FA" w:rsidRPr="00F32A37" w:rsidTr="00D80B14">
        <w:trPr>
          <w:trHeight w:val="8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4"/>
              </w:numPr>
              <w:spacing w:after="200" w:line="276" w:lineRule="auto"/>
              <w:rPr>
                <w:b/>
                <w:bCs/>
                <w:i/>
              </w:rPr>
            </w:pPr>
            <w:r w:rsidRPr="00C83D72">
              <w:rPr>
                <w:rFonts w:ascii="Times New Roman" w:hAnsi="Times New Roman" w:cs="Times New Roman"/>
                <w:b/>
                <w:i/>
                <w:sz w:val="24"/>
                <w:szCs w:val="24"/>
              </w:rPr>
              <w:t>Műnemi-műfaji rendszer</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Változatos lírai, kisprózai alkotások, szövegrészletek olvasása, közös értelmezése</w:t>
            </w:r>
          </w:p>
          <w:p w:rsidR="000805FA" w:rsidRPr="00C83D72" w:rsidRDefault="000805FA" w:rsidP="000805FA">
            <w:pPr>
              <w:pStyle w:val="ListParagraph"/>
              <w:numPr>
                <w:ilvl w:val="0"/>
                <w:numId w:val="22"/>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Szerző, előadó, terjesztő és befogadó változó viszonyrendszere: a művészetben való részvétel lehetőségei</w:t>
            </w:r>
          </w:p>
          <w:p w:rsidR="000805FA" w:rsidRPr="00C83D72" w:rsidRDefault="000805FA" w:rsidP="000805FA">
            <w:pPr>
              <w:pStyle w:val="ListParagraph"/>
              <w:numPr>
                <w:ilvl w:val="0"/>
                <w:numId w:val="22"/>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Nyelv és nyelviség az irodalomban: a képi és a hangzó nyelv, szóképek és retorikai alakzatok a hétköznapi és az irodalmi kommunikációban</w:t>
            </w:r>
          </w:p>
          <w:p w:rsidR="000805FA" w:rsidRPr="00C83D72" w:rsidRDefault="000805FA" w:rsidP="00D80B14">
            <w:pPr>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0805FA" w:rsidRPr="00C83D72" w:rsidRDefault="000805FA" w:rsidP="00D80B14">
            <w:pPr>
              <w:pStyle w:val="Heading3"/>
              <w:spacing w:before="0"/>
              <w:rPr>
                <w:b w:val="0"/>
                <w:sz w:val="24"/>
                <w:szCs w:val="24"/>
              </w:rPr>
            </w:pPr>
            <w:r w:rsidRPr="00C83D72">
              <w:rPr>
                <w:b w:val="0"/>
                <w:sz w:val="24"/>
                <w:szCs w:val="24"/>
              </w:rPr>
              <w:t>művészet, szépirodalom, szórakoztató irodalom, irodalmi kommunikáció; szerző, alkotó, terjesztő, másoló, előadó, befogadó; befogadás, értelmezés, műnem, epika, líra, dráma, műfaj, monda, elbeszélés, regény, elbeszélő költemény, dal, himnusz, óda, elégia, metafora, hasonlat, költői megformáltság, történet, elbeszélés, lírai én, narrátor, beszélő, dialógus, monológ</w:t>
            </w:r>
          </w:p>
          <w:p w:rsidR="000805FA" w:rsidRPr="00C83D72" w:rsidRDefault="000805FA" w:rsidP="00D80B14">
            <w:pPr>
              <w:rPr>
                <w:bCs/>
                <w:lang w:val="x-none"/>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C83D72" w:rsidRDefault="000805FA" w:rsidP="00D80B14">
            <w:pPr>
              <w:rPr>
                <w:bCs/>
              </w:rPr>
            </w:pPr>
            <w:r w:rsidRPr="00C83D72">
              <w:rPr>
                <w:bCs/>
              </w:rPr>
              <w:t>---</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C83D72" w:rsidRDefault="000805FA" w:rsidP="00D80B14">
            <w:pPr>
              <w:rPr>
                <w:bCs/>
              </w:rPr>
            </w:pPr>
            <w:r w:rsidRPr="00C83D72">
              <w:rPr>
                <w:bCs/>
              </w:rPr>
              <w:t>---</w:t>
            </w:r>
          </w:p>
        </w:tc>
      </w:tr>
    </w:tbl>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Az irodalom ősi formái. Mágia, mítosz, mitológia </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sidRPr="00C83D72">
              <w:rPr>
                <w:rFonts w:ascii="Times New Roman" w:hAnsi="Times New Roman" w:cs="Times New Roman"/>
                <w:b/>
                <w:color w:val="000000"/>
                <w:sz w:val="24"/>
                <w:szCs w:val="24"/>
              </w:rPr>
              <w:t>8 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0805FA" w:rsidRPr="00C83D72" w:rsidRDefault="000805FA" w:rsidP="000805FA">
            <w:pPr>
              <w:numPr>
                <w:ilvl w:val="0"/>
                <w:numId w:val="25"/>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ősi magyar hitvilág</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48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Hoppál Mihály: Sámánok. Lelkek és jelképek (részletek)</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Diószegi Vilmos: Az ősi magyarok hitvilága (Világfa)</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Anonymus: Gesta Hungarorum (ford.: Pais Dezső) (részletek)</w:t>
            </w:r>
          </w:p>
          <w:p w:rsidR="000805FA" w:rsidRPr="00802C67"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Jankovics Marcell: Az égig érő fa (részlet)</w:t>
            </w:r>
          </w:p>
        </w:tc>
      </w:tr>
      <w:tr w:rsidR="000805FA" w:rsidRPr="00F32A37" w:rsidTr="00D80B14">
        <w:trPr>
          <w:trHeight w:val="148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2216B3" w:rsidRDefault="000805FA" w:rsidP="00D80B14">
            <w:pPr>
              <w:rPr>
                <w:rFonts w:ascii="Times New Roman" w:hAnsi="Times New Roman" w:cs="Times New Roman"/>
                <w:sz w:val="24"/>
                <w:szCs w:val="24"/>
              </w:rPr>
            </w:pPr>
            <w:r w:rsidRPr="002216B3">
              <w:rPr>
                <w:rFonts w:ascii="Times New Roman" w:hAnsi="Times New Roman" w:cs="Times New Roman"/>
                <w:sz w:val="24"/>
                <w:szCs w:val="24"/>
              </w:rPr>
              <w:t>Irodalom és mozgókép:</w:t>
            </w:r>
          </w:p>
          <w:p w:rsidR="000805FA" w:rsidRPr="00F32A37" w:rsidRDefault="000805FA" w:rsidP="00D80B14">
            <w:r w:rsidRPr="002216B3">
              <w:rPr>
                <w:rFonts w:ascii="Times New Roman" w:hAnsi="Times New Roman" w:cs="Times New Roman"/>
                <w:sz w:val="24"/>
                <w:szCs w:val="24"/>
              </w:rPr>
              <w:t>Jankovics Marcell: Ének a csodaszarvasról (részlet)</w:t>
            </w:r>
          </w:p>
        </w:tc>
        <w:tc>
          <w:tcPr>
            <w:tcW w:w="3700" w:type="dxa"/>
            <w:gridSpan w:val="2"/>
            <w:vMerge/>
            <w:shd w:val="clear" w:color="auto" w:fill="auto"/>
          </w:tcPr>
          <w:p w:rsidR="000805FA" w:rsidRPr="00F32A37" w:rsidRDefault="000805FA" w:rsidP="00D80B14"/>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5"/>
              </w:numPr>
              <w:spacing w:after="200" w:line="276" w:lineRule="auto"/>
              <w:rPr>
                <w:b/>
                <w:bCs/>
                <w:i/>
              </w:rPr>
            </w:pPr>
            <w:r w:rsidRPr="00C83D72">
              <w:rPr>
                <w:rFonts w:ascii="Times New Roman" w:hAnsi="Times New Roman" w:cs="Times New Roman"/>
                <w:b/>
                <w:i/>
                <w:sz w:val="24"/>
                <w:szCs w:val="24"/>
              </w:rPr>
              <w:t xml:space="preserve">A görög mitológia  </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A világ születése; istenek születése és harca; istenek nemzedékei, </w:t>
            </w:r>
            <w:r w:rsidRPr="00C83D72">
              <w:rPr>
                <w:rFonts w:ascii="Times New Roman" w:hAnsi="Times New Roman" w:cs="Times New Roman"/>
                <w:sz w:val="24"/>
                <w:szCs w:val="24"/>
              </w:rPr>
              <w:lastRenderedPageBreak/>
              <w:t>világkorszakok; az ember teremtése</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Az olimposzi istenek </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A görög mitológia híres történetei (Hermész, Dionüszosz, Héraklész tettei, Daidalosz és Ikarosz, Thészeusz és Ariadné, a Minótaurosz)</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Ajánlott alkotók, művek</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További görög mítoszok:</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lastRenderedPageBreak/>
              <w:t>Hésziodosz: Istenek születése (részletek)</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Hésziodosz: Munkák és napok (részletek)</w:t>
            </w:r>
          </w:p>
          <w:p w:rsidR="000805FA" w:rsidRPr="00802C67"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 görög mitológia motívumainak, alakjainak megjelenése későbbi korok irodalmában</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5"/>
              </w:numPr>
              <w:spacing w:after="200" w:line="276" w:lineRule="auto"/>
              <w:rPr>
                <w:b/>
                <w:bCs/>
                <w:i/>
              </w:rPr>
            </w:pPr>
            <w:r w:rsidRPr="00C83D72">
              <w:rPr>
                <w:rFonts w:ascii="Times New Roman" w:hAnsi="Times New Roman" w:cs="Times New Roman"/>
                <w:b/>
                <w:i/>
                <w:sz w:val="24"/>
                <w:szCs w:val="24"/>
              </w:rPr>
              <w:t>Egyéb teremtésmítosz</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Ajánlott alkotók, művek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Babiloni teremtésmítosz (részlet)</w:t>
            </w:r>
          </w:p>
        </w:tc>
        <w:tc>
          <w:tcPr>
            <w:tcW w:w="3700" w:type="dxa"/>
            <w:gridSpan w:val="2"/>
            <w:shd w:val="clear" w:color="auto" w:fill="auto"/>
          </w:tcPr>
          <w:p w:rsidR="000805FA" w:rsidRPr="00C83D72" w:rsidRDefault="000805FA" w:rsidP="00D80B14">
            <w:pPr>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mítoszok kulturális jelentőségének megértése</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Hősök és archetípusok a kortárs kultúrában, pl. populáris filmen, videojátékban vagy képregényben</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Mítosz- és hőstípusok megkülönböztetése, felismerése. Mítoszok, mondák és népmesék</w:t>
            </w:r>
          </w:p>
          <w:p w:rsidR="000805FA" w:rsidRPr="00C83D72" w:rsidRDefault="000805FA" w:rsidP="000805FA">
            <w:pPr>
              <w:pStyle w:val="ListParagraph"/>
              <w:numPr>
                <w:ilvl w:val="0"/>
                <w:numId w:val="26"/>
              </w:numPr>
              <w:spacing w:after="120" w:line="240" w:lineRule="auto"/>
              <w:ind w:left="426"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Az archaikus, mitikus világkép és a kortárs világkép viszonyának mérlegelése </w:t>
            </w:r>
          </w:p>
          <w:p w:rsidR="000805FA" w:rsidRPr="00C83D72" w:rsidRDefault="000805FA" w:rsidP="000805FA">
            <w:pPr>
              <w:numPr>
                <w:ilvl w:val="0"/>
                <w:numId w:val="1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Az  alapvető emberi magatartásformák felismerése és azonosítása a mitológiai történetekben és eposzokban</w:t>
            </w:r>
          </w:p>
          <w:p w:rsidR="000805FA" w:rsidRPr="00C83D72" w:rsidRDefault="000805FA" w:rsidP="000805FA">
            <w:pPr>
              <w:numPr>
                <w:ilvl w:val="0"/>
                <w:numId w:val="1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 A vándormotívumok felismerése pl. vízözön, örök élet utáni vágy</w:t>
            </w:r>
          </w:p>
          <w:p w:rsidR="000805FA" w:rsidRPr="00C83D72" w:rsidRDefault="000805FA" w:rsidP="000805FA">
            <w:pPr>
              <w:numPr>
                <w:ilvl w:val="0"/>
                <w:numId w:val="19"/>
              </w:numPr>
              <w:spacing w:before="120"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Irodalmi alapformák, műfajok és motívumok megismerése</w:t>
            </w:r>
          </w:p>
          <w:p w:rsidR="000805FA" w:rsidRPr="00C83D72" w:rsidRDefault="000805FA" w:rsidP="000805FA">
            <w:pPr>
              <w:numPr>
                <w:ilvl w:val="0"/>
                <w:numId w:val="1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történetmesélés formáinak elemzése, az elbeszélői nézőpontok és a narratív struktúra szerepének felismerése</w:t>
            </w:r>
          </w:p>
          <w:p w:rsidR="000805FA" w:rsidRPr="00802C67" w:rsidRDefault="000805FA" w:rsidP="000805FA">
            <w:pPr>
              <w:numPr>
                <w:ilvl w:val="0"/>
                <w:numId w:val="19"/>
              </w:numPr>
              <w:spacing w:after="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görög kultúra máig tartó hatásának felismerése: pl. archetipikus helyzetek, mitológiai és irodalmi adaptációk, intertextualitás; mai magyar szókincs.</w:t>
            </w:r>
          </w:p>
          <w:p w:rsidR="000805FA" w:rsidRPr="00C83D72" w:rsidRDefault="000805FA" w:rsidP="00D80B14">
            <w:pPr>
              <w:pStyle w:val="ListParagraph"/>
              <w:spacing w:after="0"/>
              <w:ind w:left="0"/>
              <w:contextualSpacing/>
              <w:jc w:val="both"/>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0805FA" w:rsidRPr="00C83D72" w:rsidRDefault="000805FA" w:rsidP="00D80B14">
            <w:pPr>
              <w:rPr>
                <w:rStyle w:val="Heading3Char"/>
                <w:rFonts w:eastAsiaTheme="minorHAnsi"/>
                <w:b w:val="0"/>
                <w:sz w:val="24"/>
                <w:szCs w:val="24"/>
              </w:rPr>
            </w:pPr>
            <w:r w:rsidRPr="00C83D72">
              <w:rPr>
                <w:rFonts w:ascii="Times New Roman" w:hAnsi="Times New Roman" w:cs="Times New Roman"/>
                <w:sz w:val="24"/>
                <w:szCs w:val="24"/>
              </w:rPr>
              <w:t>szóbeliség, írásbeliség, sámánizmus, regös, mágus, jokulátor, táltos,  világfa, antikvitás, mítosz, mitológia eredetmítosz,</w:t>
            </w:r>
            <w:r w:rsidRPr="00C83D72">
              <w:rPr>
                <w:rFonts w:ascii="Times New Roman" w:hAnsi="Times New Roman" w:cs="Times New Roman"/>
                <w:color w:val="BE12A5"/>
                <w:sz w:val="24"/>
                <w:szCs w:val="24"/>
              </w:rPr>
              <w:t xml:space="preserve"> </w:t>
            </w:r>
            <w:r w:rsidRPr="00C83D72">
              <w:rPr>
                <w:rFonts w:ascii="Times New Roman" w:hAnsi="Times New Roman" w:cs="Times New Roman"/>
                <w:sz w:val="24"/>
                <w:szCs w:val="24"/>
              </w:rPr>
              <w:t>archaikus világ, archetípus</w:t>
            </w:r>
          </w:p>
          <w:p w:rsidR="000805FA" w:rsidRPr="00C83D72" w:rsidRDefault="000805FA" w:rsidP="00D80B14">
            <w:pPr>
              <w:pStyle w:val="Heading3"/>
              <w:spacing w:before="0"/>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C83D72" w:rsidRDefault="000805FA" w:rsidP="00D80B14">
            <w:pPr>
              <w:rPr>
                <w:bCs/>
              </w:rPr>
            </w:pPr>
            <w:r w:rsidRPr="00C83D72">
              <w:rPr>
                <w:bCs/>
              </w:rPr>
              <w:t>---</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C83D72" w:rsidRDefault="000805FA" w:rsidP="00D80B14">
            <w:pPr>
              <w:rPr>
                <w:bCs/>
              </w:rPr>
            </w:pPr>
            <w:r w:rsidRPr="00C83D72">
              <w:rPr>
                <w:bCs/>
              </w:rPr>
              <w:t>---</w:t>
            </w:r>
          </w:p>
        </w:tc>
      </w:tr>
    </w:tbl>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sz w:val="24"/>
                <w:szCs w:val="24"/>
              </w:rPr>
              <w:t>A görög irodalom</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11+2</w:t>
            </w:r>
            <w:r w:rsidRPr="00C83D72">
              <w:rPr>
                <w:rFonts w:ascii="Times New Roman" w:hAnsi="Times New Roman" w:cs="Times New Roman"/>
                <w:b/>
                <w:color w:val="000000"/>
                <w:sz w:val="24"/>
                <w:szCs w:val="24"/>
              </w:rPr>
              <w:t xml:space="preserve"> 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Tananyag tartalma</w:t>
            </w:r>
          </w:p>
        </w:tc>
        <w:tc>
          <w:tcPr>
            <w:tcW w:w="7400" w:type="dxa"/>
            <w:gridSpan w:val="3"/>
            <w:shd w:val="clear" w:color="auto" w:fill="auto"/>
          </w:tcPr>
          <w:p w:rsidR="000805FA" w:rsidRPr="00C83D72" w:rsidRDefault="000805FA" w:rsidP="000805FA">
            <w:pPr>
              <w:numPr>
                <w:ilvl w:val="0"/>
                <w:numId w:val="27"/>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Az epika születése</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Homérosz: Íliász vagy Odüsszeia (részletek)</w:t>
            </w:r>
          </w:p>
        </w:tc>
        <w:tc>
          <w:tcPr>
            <w:tcW w:w="3700" w:type="dxa"/>
            <w:gridSpan w:val="2"/>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7"/>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 görög líra, az időmértékes verselés</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Alkaiosz: Az állam hajója</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Szemelvények az antik görög lírából</w:t>
            </w:r>
          </w:p>
          <w:p w:rsidR="000805FA" w:rsidRPr="00C83D72" w:rsidRDefault="000805FA" w:rsidP="00D80B14">
            <w:pPr>
              <w:rPr>
                <w:rFonts w:ascii="Times New Roman" w:hAnsi="Times New Roman" w:cs="Times New Roman"/>
                <w:bCs/>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Alkaiosz: Bordal</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Szapphó: Aphroditéhez</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Szapphó: Édesanyám! Nem perdül a rokka</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Anakreón: Töredék a halálról</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Anakreón: Gyűlölöm</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7"/>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 xml:space="preserve">A görög dráma  </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683024" w:rsidRDefault="000805FA" w:rsidP="00D80B14">
            <w:pPr>
              <w:rPr>
                <w:rFonts w:ascii="Times New Roman" w:hAnsi="Times New Roman" w:cs="Times New Roman"/>
                <w:sz w:val="24"/>
                <w:szCs w:val="24"/>
              </w:rPr>
            </w:pPr>
            <w:r w:rsidRPr="00683024">
              <w:rPr>
                <w:rFonts w:ascii="Times New Roman" w:hAnsi="Times New Roman" w:cs="Times New Roman"/>
                <w:sz w:val="24"/>
                <w:szCs w:val="24"/>
              </w:rPr>
              <w:t>Színház- és drámatörténet:</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c>
          <w:tcPr>
            <w:tcW w:w="3700" w:type="dxa"/>
            <w:gridSpan w:val="2"/>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Szophoklész: Oidipusz király</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Arisztophanész: Lüszisztraté</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C83D72" w:rsidRDefault="000805FA" w:rsidP="000805FA">
            <w:pPr>
              <w:pStyle w:val="ListParagraph"/>
              <w:numPr>
                <w:ilvl w:val="0"/>
                <w:numId w:val="26"/>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Ismerkedés az ókori görög mitológiai történetekkel a törzsanyagban megjelöltek alapján </w:t>
            </w:r>
          </w:p>
          <w:p w:rsidR="000805FA" w:rsidRPr="00C83D72" w:rsidRDefault="000805FA" w:rsidP="000805FA">
            <w:pPr>
              <w:pStyle w:val="ListParagraph"/>
              <w:numPr>
                <w:ilvl w:val="0"/>
                <w:numId w:val="26"/>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Részleteket megismerése meg a homéroszi eposzokból </w:t>
            </w:r>
          </w:p>
          <w:p w:rsidR="000805FA" w:rsidRPr="00C83D72" w:rsidRDefault="000805FA" w:rsidP="000805FA">
            <w:pPr>
              <w:pStyle w:val="ListParagraph"/>
              <w:numPr>
                <w:ilvl w:val="0"/>
                <w:numId w:val="26"/>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görög lírából (pl. Anakreón, Szapphó, Alkaiosz, Szimónidész) és prózaepikából (Aiszóposz fabuláiból).</w:t>
            </w:r>
          </w:p>
          <w:p w:rsidR="000805FA" w:rsidRPr="00C83D72" w:rsidRDefault="000805FA" w:rsidP="000805FA">
            <w:pPr>
              <w:pStyle w:val="ListParagraph"/>
              <w:numPr>
                <w:ilvl w:val="0"/>
                <w:numId w:val="26"/>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A szerzőkhöz, illetve hősökhöz kapcsolódó toposzok megismerése</w:t>
            </w:r>
          </w:p>
          <w:p w:rsidR="000805FA" w:rsidRPr="00C83D72" w:rsidRDefault="000805FA" w:rsidP="000805FA">
            <w:pPr>
              <w:pStyle w:val="ListParagraph"/>
              <w:numPr>
                <w:ilvl w:val="0"/>
                <w:numId w:val="28"/>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Irodalmi alapformák, történetek és motívumok hatásának, továbbélésének bemutatása többféle értelmezésben az irodalomban, képzőművészetben, filmen, </w:t>
            </w:r>
          </w:p>
          <w:p w:rsidR="000805FA" w:rsidRPr="00C83D72" w:rsidRDefault="000805FA" w:rsidP="000805FA">
            <w:pPr>
              <w:pStyle w:val="ListParagraph"/>
              <w:numPr>
                <w:ilvl w:val="0"/>
                <w:numId w:val="28"/>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ókori görög színház és dráma jellemzőinek, valamint a színház- és drámatörténetre gyakorolt hatásának megismerése</w:t>
            </w:r>
          </w:p>
          <w:p w:rsidR="000805FA" w:rsidRPr="00C83D72" w:rsidRDefault="000805FA" w:rsidP="000805FA">
            <w:pPr>
              <w:pStyle w:val="ListParagraph"/>
              <w:numPr>
                <w:ilvl w:val="0"/>
                <w:numId w:val="28"/>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műelemző képesség fejlesztése, a hősök jellemzése, magatartásuk, konfliktusaik megértése</w:t>
            </w:r>
          </w:p>
          <w:p w:rsidR="000805FA" w:rsidRPr="00C83D72" w:rsidRDefault="000805FA" w:rsidP="000805FA">
            <w:pPr>
              <w:pStyle w:val="ListParagraph"/>
              <w:numPr>
                <w:ilvl w:val="0"/>
                <w:numId w:val="28"/>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Magatartásformák, konfliktusok, értékek felismerése, szembesítése, a drámai művekben felvetett erkölcsi problémák megértése, mérlegelése</w:t>
            </w:r>
          </w:p>
          <w:p w:rsidR="000805FA" w:rsidRPr="00C83D72" w:rsidRDefault="000805FA" w:rsidP="000805FA">
            <w:pPr>
              <w:pStyle w:val="ListParagraph"/>
              <w:numPr>
                <w:ilvl w:val="0"/>
                <w:numId w:val="28"/>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Drámai helyzetek és dramaturgiai eszközök megértése drámajátékon keresztül, részvétel drámai jelenet kidolgozásában és előadásában</w:t>
            </w:r>
          </w:p>
          <w:p w:rsidR="000805FA" w:rsidRPr="00C83D72" w:rsidRDefault="000805FA" w:rsidP="000805FA">
            <w:pPr>
              <w:pStyle w:val="ListParagraph"/>
              <w:numPr>
                <w:ilvl w:val="0"/>
                <w:numId w:val="28"/>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tragikum és a komikum műfajformáló minőségének megértése</w:t>
            </w:r>
          </w:p>
          <w:p w:rsidR="000805FA" w:rsidRPr="00C83D72" w:rsidRDefault="000805FA" w:rsidP="000805FA">
            <w:pPr>
              <w:pStyle w:val="CM38"/>
              <w:widowControl/>
              <w:numPr>
                <w:ilvl w:val="0"/>
                <w:numId w:val="28"/>
              </w:numPr>
              <w:autoSpaceDE/>
              <w:autoSpaceDN/>
              <w:adjustRightInd/>
              <w:spacing w:after="120" w:line="276" w:lineRule="auto"/>
              <w:ind w:left="284" w:hanging="284"/>
              <w:rPr>
                <w:rFonts w:ascii="Times New Roman" w:hAnsi="Times New Roman" w:cs="Times New Roman"/>
              </w:rPr>
            </w:pPr>
            <w:r w:rsidRPr="00C83D72">
              <w:rPr>
                <w:rFonts w:ascii="Times New Roman" w:hAnsi="Times New Roman" w:cs="Times New Roman"/>
              </w:rPr>
              <w:t xml:space="preserve">Lehetőség szerint e szerzők valamely művéből készült kortárs színházi </w:t>
            </w:r>
            <w:r w:rsidRPr="00C83D72">
              <w:rPr>
                <w:rFonts w:ascii="Times New Roman" w:hAnsi="Times New Roman" w:cs="Times New Roman"/>
              </w:rPr>
              <w:lastRenderedPageBreak/>
              <w:t xml:space="preserve">előadás megtekintése, a színházi előadás élményének megbeszélése, feldolgozása </w:t>
            </w:r>
          </w:p>
          <w:p w:rsidR="000805FA" w:rsidRPr="00C83D72" w:rsidRDefault="000805FA" w:rsidP="000805FA">
            <w:pPr>
              <w:pStyle w:val="CM38"/>
              <w:widowControl/>
              <w:numPr>
                <w:ilvl w:val="0"/>
                <w:numId w:val="28"/>
              </w:numPr>
              <w:autoSpaceDE/>
              <w:autoSpaceDN/>
              <w:adjustRightInd/>
              <w:spacing w:after="0" w:line="276" w:lineRule="auto"/>
              <w:ind w:left="284" w:hanging="284"/>
              <w:rPr>
                <w:rFonts w:ascii="Times New Roman" w:hAnsi="Times New Roman" w:cs="Times New Roman"/>
              </w:rPr>
            </w:pPr>
            <w:r w:rsidRPr="00C83D72">
              <w:rPr>
                <w:rFonts w:ascii="Times New Roman" w:hAnsi="Times New Roman" w:cs="Times New Roman"/>
              </w:rPr>
              <w:t>Különféle magatartásformák, konfliktusok, értékek és hibák (harmónia, mértéktartás,) felismerése; ezek elemzésével, értékelésével erkölcsi érzék fejlesztése.</w:t>
            </w:r>
          </w:p>
          <w:p w:rsidR="000805FA" w:rsidRPr="00C83D72" w:rsidRDefault="000805FA" w:rsidP="00D80B14">
            <w:pPr>
              <w:pStyle w:val="ListParagraph"/>
              <w:spacing w:after="0"/>
              <w:ind w:left="426"/>
              <w:contextualSpacing/>
              <w:jc w:val="both"/>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b/>
                <w:bCs/>
                <w:sz w:val="24"/>
                <w:szCs w:val="24"/>
              </w:rPr>
            </w:pPr>
          </w:p>
        </w:tc>
        <w:tc>
          <w:tcPr>
            <w:tcW w:w="7400" w:type="dxa"/>
            <w:gridSpan w:val="3"/>
            <w:shd w:val="clear" w:color="auto" w:fill="auto"/>
          </w:tcPr>
          <w:p w:rsidR="000805FA" w:rsidRPr="00C83D72" w:rsidRDefault="000805FA" w:rsidP="000805FA">
            <w:pPr>
              <w:pStyle w:val="ListParagraph"/>
              <w:numPr>
                <w:ilvl w:val="0"/>
                <w:numId w:val="26"/>
              </w:numPr>
              <w:spacing w:after="0"/>
              <w:ind w:left="284" w:hanging="284"/>
              <w:contextualSpacing/>
              <w:rPr>
                <w:rFonts w:ascii="Times New Roman" w:hAnsi="Times New Roman" w:cs="Times New Roman"/>
                <w:sz w:val="24"/>
                <w:szCs w:val="24"/>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0805FA" w:rsidRPr="00C83D72" w:rsidRDefault="000805FA" w:rsidP="00D80B14">
            <w:pPr>
              <w:jc w:val="both"/>
              <w:rPr>
                <w:rStyle w:val="Emphasis"/>
                <w:rFonts w:ascii="Times New Roman" w:hAnsi="Times New Roman" w:cs="Times New Roman"/>
                <w:sz w:val="24"/>
                <w:szCs w:val="24"/>
              </w:rPr>
            </w:pPr>
            <w:r w:rsidRPr="00C83D72">
              <w:rPr>
                <w:rFonts w:ascii="Times New Roman" w:hAnsi="Times New Roman" w:cs="Times New Roman"/>
                <w:sz w:val="24"/>
                <w:szCs w:val="24"/>
              </w:rPr>
              <w:t>eposz, eposzi konvenciók: propozíció, invokáció, enumeráció, in medias res, deus ex machina, hexameter; dal, elégia, epigramma, himnusz, időmértékes verselés fogalmai, toposz, tragédia, komédia, dialógus, monológ, hármas egység, akció, dikció, drámai szerkezet, expozíció, konfliktus, tetőpont, megoldás, kar, katarzis</w:t>
            </w:r>
          </w:p>
          <w:p w:rsidR="000805FA" w:rsidRPr="00C83D72" w:rsidRDefault="000805FA" w:rsidP="00D80B14">
            <w:pPr>
              <w:pStyle w:val="Heading3"/>
              <w:spacing w:before="0"/>
              <w:rPr>
                <w:bCs/>
                <w:sz w:val="24"/>
                <w:szCs w:val="24"/>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Homérosz: Odüsszeia (részletek)</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C83D72" w:rsidRDefault="000805FA" w:rsidP="00D80B14">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Homérosz: Odüsszeia (részlet)</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color w:val="000000"/>
                <w:sz w:val="24"/>
                <w:szCs w:val="24"/>
              </w:rPr>
              <w:t>Anakreón: Gyűlölöm azt…</w:t>
            </w:r>
          </w:p>
        </w:tc>
      </w:tr>
    </w:tbl>
    <w:p w:rsidR="000805FA" w:rsidRDefault="000805FA" w:rsidP="000805FA"/>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 római irodalom  </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4+2 </w:t>
            </w:r>
            <w:r w:rsidRPr="00C83D72">
              <w:rPr>
                <w:rFonts w:ascii="Times New Roman" w:hAnsi="Times New Roman" w:cs="Times New Roman"/>
                <w:b/>
                <w:color w:val="000000"/>
                <w:sz w:val="24"/>
                <w:szCs w:val="24"/>
              </w:rPr>
              <w:t>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0805FA" w:rsidRPr="00C83D72" w:rsidRDefault="000805FA" w:rsidP="000805FA">
            <w:pPr>
              <w:numPr>
                <w:ilvl w:val="0"/>
                <w:numId w:val="29"/>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rPr>
              <w:t>A polgárháborúk kora</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Catullus: Gyűlölök és szeretek</w:t>
            </w:r>
          </w:p>
        </w:tc>
        <w:tc>
          <w:tcPr>
            <w:tcW w:w="3700" w:type="dxa"/>
            <w:gridSpan w:val="2"/>
            <w:shd w:val="clear" w:color="auto" w:fill="auto"/>
          </w:tcPr>
          <w:p w:rsidR="000805FA" w:rsidRPr="00C83D72" w:rsidRDefault="000805FA" w:rsidP="00D80B14">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Catullus: Éljünk, Lesbia</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29"/>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Augustus kora</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0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Vergilius: Aeneis (Első ének, 1-7.sor)</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Vergilius: IV. ecloga</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Horatius: Leuconoénak </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Horatius: Licinius Murenához</w:t>
            </w:r>
          </w:p>
        </w:tc>
      </w:tr>
      <w:tr w:rsidR="000805FA" w:rsidRPr="00F32A37" w:rsidTr="00D80B14">
        <w:trPr>
          <w:trHeight w:val="10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Vergilius: IX. ecloga</w:t>
            </w:r>
          </w:p>
        </w:tc>
        <w:tc>
          <w:tcPr>
            <w:tcW w:w="3700" w:type="dxa"/>
            <w:gridSpan w:val="2"/>
            <w:vMerge/>
            <w:shd w:val="clear" w:color="auto" w:fill="auto"/>
          </w:tcPr>
          <w:p w:rsidR="000805FA" w:rsidRPr="00C83D72" w:rsidRDefault="000805FA" w:rsidP="00D80B14">
            <w:pPr>
              <w:rPr>
                <w:rFonts w:ascii="Times New Roman" w:hAnsi="Times New Roman" w:cs="Times New Roman"/>
                <w:bCs/>
                <w:sz w:val="24"/>
                <w:szCs w:val="24"/>
              </w:rPr>
            </w:pPr>
          </w:p>
        </w:tc>
      </w:tr>
      <w:tr w:rsidR="000805FA" w:rsidRPr="00F32A37" w:rsidTr="00D80B14">
        <w:trPr>
          <w:trHeight w:val="10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Horatius: Thaliarchushoz</w:t>
            </w:r>
          </w:p>
        </w:tc>
        <w:tc>
          <w:tcPr>
            <w:tcW w:w="3700" w:type="dxa"/>
            <w:gridSpan w:val="2"/>
            <w:vMerge/>
            <w:shd w:val="clear" w:color="auto" w:fill="auto"/>
          </w:tcPr>
          <w:p w:rsidR="000805FA" w:rsidRPr="00C83D72" w:rsidRDefault="000805FA" w:rsidP="00D80B14">
            <w:pPr>
              <w:rPr>
                <w:rFonts w:ascii="Times New Roman" w:hAnsi="Times New Roman" w:cs="Times New Roman"/>
                <w:bCs/>
                <w:sz w:val="24"/>
                <w:szCs w:val="24"/>
              </w:rPr>
            </w:pPr>
          </w:p>
        </w:tc>
      </w:tr>
      <w:tr w:rsidR="000805FA" w:rsidRPr="00F32A37" w:rsidTr="00D80B14">
        <w:trPr>
          <w:trHeight w:val="10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Ovidius: Átváltozások</w:t>
            </w:r>
          </w:p>
        </w:tc>
        <w:tc>
          <w:tcPr>
            <w:tcW w:w="3700" w:type="dxa"/>
            <w:gridSpan w:val="2"/>
            <w:vMerge/>
            <w:shd w:val="clear" w:color="auto" w:fill="auto"/>
          </w:tcPr>
          <w:p w:rsidR="000805FA" w:rsidRPr="00C83D72" w:rsidRDefault="000805FA" w:rsidP="00D80B14">
            <w:pPr>
              <w:rPr>
                <w:rFonts w:ascii="Times New Roman" w:hAnsi="Times New Roman" w:cs="Times New Roman"/>
                <w:bCs/>
                <w:sz w:val="24"/>
                <w:szCs w:val="24"/>
              </w:rPr>
            </w:pPr>
          </w:p>
        </w:tc>
      </w:tr>
      <w:tr w:rsidR="000805FA" w:rsidRPr="00F32A37" w:rsidTr="00D80B14">
        <w:trPr>
          <w:trHeight w:val="10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Pygmalion</w:t>
            </w:r>
          </w:p>
        </w:tc>
        <w:tc>
          <w:tcPr>
            <w:tcW w:w="3700" w:type="dxa"/>
            <w:gridSpan w:val="2"/>
            <w:vMerge/>
            <w:shd w:val="clear" w:color="auto" w:fill="auto"/>
          </w:tcPr>
          <w:p w:rsidR="000805FA" w:rsidRPr="00C83D72" w:rsidRDefault="000805FA" w:rsidP="00D80B14">
            <w:pPr>
              <w:rPr>
                <w:rFonts w:ascii="Times New Roman" w:hAnsi="Times New Roman" w:cs="Times New Roman"/>
                <w:bCs/>
                <w:sz w:val="24"/>
                <w:szCs w:val="24"/>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 xml:space="preserve">Fejlesztési feladatok és </w:t>
            </w:r>
            <w:r w:rsidRPr="00C83D72">
              <w:rPr>
                <w:rFonts w:ascii="Times New Roman" w:hAnsi="Times New Roman"/>
                <w:b/>
                <w:bCs/>
                <w:sz w:val="24"/>
                <w:szCs w:val="24"/>
              </w:rPr>
              <w:lastRenderedPageBreak/>
              <w:t>ismeretek</w:t>
            </w:r>
          </w:p>
        </w:tc>
        <w:tc>
          <w:tcPr>
            <w:tcW w:w="7400" w:type="dxa"/>
            <w:gridSpan w:val="3"/>
            <w:shd w:val="clear" w:color="auto" w:fill="auto"/>
          </w:tcPr>
          <w:p w:rsidR="000805FA" w:rsidRPr="00C83D72" w:rsidRDefault="000805FA" w:rsidP="000805FA">
            <w:pPr>
              <w:pStyle w:val="ListParagraph"/>
              <w:numPr>
                <w:ilvl w:val="0"/>
                <w:numId w:val="30"/>
              </w:numPr>
              <w:spacing w:after="0"/>
              <w:ind w:left="426"/>
              <w:contextualSpacing/>
              <w:rPr>
                <w:rFonts w:ascii="Times New Roman" w:hAnsi="Times New Roman" w:cs="Times New Roman"/>
                <w:sz w:val="24"/>
                <w:szCs w:val="24"/>
              </w:rPr>
            </w:pPr>
            <w:r w:rsidRPr="00C83D72">
              <w:rPr>
                <w:rFonts w:ascii="Times New Roman" w:hAnsi="Times New Roman" w:cs="Times New Roman"/>
                <w:sz w:val="24"/>
                <w:szCs w:val="24"/>
              </w:rPr>
              <w:lastRenderedPageBreak/>
              <w:t xml:space="preserve">Szemelvények megismerése a római lírából és epikából, Horatius és Vergilius művek, továbbá Catullus, Ovidius, Phaedrus művek vagy </w:t>
            </w:r>
            <w:r w:rsidRPr="00C83D72">
              <w:rPr>
                <w:rFonts w:ascii="Times New Roman" w:hAnsi="Times New Roman" w:cs="Times New Roman"/>
                <w:sz w:val="24"/>
                <w:szCs w:val="24"/>
              </w:rPr>
              <w:lastRenderedPageBreak/>
              <w:t>részletek.</w:t>
            </w:r>
          </w:p>
          <w:p w:rsidR="000805FA" w:rsidRPr="00C83D72" w:rsidRDefault="000805FA" w:rsidP="000805FA">
            <w:pPr>
              <w:numPr>
                <w:ilvl w:val="0"/>
                <w:numId w:val="2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w:t>
            </w:r>
            <w:r w:rsidRPr="00C83D72">
              <w:rPr>
                <w:rFonts w:ascii="Times New Roman" w:hAnsi="Times New Roman" w:cs="Times New Roman"/>
                <w:b/>
                <w:sz w:val="24"/>
                <w:szCs w:val="24"/>
              </w:rPr>
              <w:t xml:space="preserve"> </w:t>
            </w:r>
            <w:r w:rsidRPr="00C83D72">
              <w:rPr>
                <w:rFonts w:ascii="Times New Roman" w:hAnsi="Times New Roman" w:cs="Times New Roman"/>
                <w:sz w:val="24"/>
                <w:szCs w:val="24"/>
              </w:rPr>
              <w:t xml:space="preserve">római irodalom műfajainak, témáinak, motívumainak hatása, továbbélése </w:t>
            </w:r>
          </w:p>
          <w:p w:rsidR="000805FA" w:rsidRPr="00C83D72" w:rsidRDefault="000805FA" w:rsidP="000805FA">
            <w:pPr>
              <w:numPr>
                <w:ilvl w:val="0"/>
                <w:numId w:val="2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Emberi magatartásformák azonosítása, értékelése a művek, illetve a szerzők portréi alapján; a horatiusi életelvek érvényességének vizsgálata; </w:t>
            </w:r>
          </w:p>
          <w:p w:rsidR="000805FA" w:rsidRPr="00C83D72" w:rsidRDefault="000805FA" w:rsidP="000805FA">
            <w:pPr>
              <w:numPr>
                <w:ilvl w:val="0"/>
                <w:numId w:val="2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Irodalmi műfajok, versformák megismerése;</w:t>
            </w:r>
          </w:p>
          <w:p w:rsidR="000805FA" w:rsidRPr="00C83D72" w:rsidRDefault="000805FA" w:rsidP="000805FA">
            <w:pPr>
              <w:numPr>
                <w:ilvl w:val="0"/>
                <w:numId w:val="2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 görög és római kultúra viszonyának értelmezése;</w:t>
            </w:r>
          </w:p>
          <w:p w:rsidR="000805FA" w:rsidRPr="00C83D72" w:rsidRDefault="000805FA" w:rsidP="000805FA">
            <w:pPr>
              <w:pStyle w:val="Heading3"/>
              <w:numPr>
                <w:ilvl w:val="0"/>
                <w:numId w:val="30"/>
              </w:numPr>
              <w:spacing w:before="200" w:after="0" w:line="276" w:lineRule="auto"/>
              <w:ind w:left="426"/>
              <w:rPr>
                <w:b w:val="0"/>
                <w:sz w:val="24"/>
                <w:szCs w:val="24"/>
              </w:rPr>
            </w:pPr>
            <w:r w:rsidRPr="00C83D72">
              <w:rPr>
                <w:b w:val="0"/>
                <w:sz w:val="24"/>
                <w:szCs w:val="24"/>
              </w:rPr>
              <w:t>A római kultúra máig tartó hatásának felismerése (mitológiai és irodalmi adaptációk, intertextualitás);</w:t>
            </w:r>
          </w:p>
          <w:p w:rsidR="000805FA" w:rsidRPr="00C83D72" w:rsidRDefault="000805FA" w:rsidP="00D80B14">
            <w:pPr>
              <w:pStyle w:val="ListParagraph"/>
              <w:spacing w:after="0"/>
              <w:ind w:left="426"/>
              <w:contextualSpacing/>
              <w:jc w:val="both"/>
              <w:rPr>
                <w:rFonts w:ascii="Times New Roman" w:hAnsi="Times New Roman" w:cs="Times New Roman"/>
                <w:bCs/>
                <w:sz w:val="24"/>
                <w:szCs w:val="24"/>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0805FA" w:rsidRPr="00C83D72" w:rsidRDefault="000805FA" w:rsidP="00D80B14">
            <w:pPr>
              <w:rPr>
                <w:rFonts w:ascii="Times New Roman" w:hAnsi="Times New Roman" w:cs="Times New Roman"/>
                <w:b/>
                <w:color w:val="4F81BD"/>
                <w:sz w:val="24"/>
                <w:szCs w:val="24"/>
              </w:rPr>
            </w:pPr>
            <w:r w:rsidRPr="00C83D72">
              <w:rPr>
                <w:rFonts w:ascii="Times New Roman" w:hAnsi="Times New Roman" w:cs="Times New Roman"/>
                <w:sz w:val="24"/>
                <w:szCs w:val="24"/>
              </w:rPr>
              <w:t xml:space="preserve">imitáció, dal, óda, elégia ekloga, </w:t>
            </w:r>
            <w:r>
              <w:rPr>
                <w:rFonts w:ascii="Times New Roman" w:hAnsi="Times New Roman" w:cs="Times New Roman"/>
                <w:sz w:val="24"/>
                <w:szCs w:val="24"/>
              </w:rPr>
              <w:t>episztola, strófaszerkezet, hora</w:t>
            </w:r>
            <w:r w:rsidRPr="00C83D72">
              <w:rPr>
                <w:rFonts w:ascii="Times New Roman" w:hAnsi="Times New Roman" w:cs="Times New Roman"/>
                <w:sz w:val="24"/>
                <w:szCs w:val="24"/>
              </w:rPr>
              <w:t>tiusi alapelvek, ars poetica</w:t>
            </w:r>
          </w:p>
          <w:p w:rsidR="000805FA" w:rsidRPr="00C83D72" w:rsidRDefault="000805FA" w:rsidP="00D80B14">
            <w:pPr>
              <w:pStyle w:val="Heading3"/>
              <w:spacing w:before="0"/>
              <w:rPr>
                <w:bCs/>
                <w:sz w:val="24"/>
                <w:szCs w:val="24"/>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Cs/>
                <w:sz w:val="24"/>
                <w:szCs w:val="24"/>
              </w:rPr>
              <w:t>---</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color w:val="000000"/>
                <w:sz w:val="24"/>
                <w:szCs w:val="24"/>
              </w:rPr>
              <w:t>Catullus: Gyűlölök és szeretek</w:t>
            </w:r>
            <w:r w:rsidRPr="00C83D72">
              <w:rPr>
                <w:rFonts w:ascii="Times New Roman" w:hAnsi="Times New Roman" w:cs="Times New Roman"/>
                <w:bCs/>
                <w:sz w:val="24"/>
                <w:szCs w:val="24"/>
              </w:rPr>
              <w:t xml:space="preserve"> </w:t>
            </w:r>
          </w:p>
        </w:tc>
      </w:tr>
    </w:tbl>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sz w:val="24"/>
                <w:szCs w:val="24"/>
              </w:rPr>
              <w:t>A Biblia mint kulturális kód</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12+3 </w:t>
            </w:r>
            <w:r w:rsidRPr="00C83D72">
              <w:rPr>
                <w:rFonts w:ascii="Times New Roman" w:hAnsi="Times New Roman" w:cs="Times New Roman"/>
                <w:b/>
                <w:color w:val="000000"/>
                <w:sz w:val="24"/>
                <w:szCs w:val="24"/>
              </w:rPr>
              <w:t>óra</w:t>
            </w:r>
          </w:p>
        </w:tc>
      </w:tr>
      <w:tr w:rsidR="000805FA" w:rsidRPr="00F32A37" w:rsidTr="00D80B14">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37"/>
              </w:numPr>
              <w:spacing w:after="200" w:line="276" w:lineRule="auto"/>
              <w:rPr>
                <w:rFonts w:ascii="Times New Roman" w:hAnsi="Times New Roman" w:cs="Times New Roman"/>
                <w:b/>
                <w:i/>
                <w:color w:val="000000"/>
                <w:sz w:val="24"/>
                <w:szCs w:val="24"/>
              </w:rPr>
            </w:pPr>
            <w:r w:rsidRPr="00C83D72">
              <w:rPr>
                <w:rFonts w:ascii="Times New Roman" w:hAnsi="Times New Roman" w:cs="Times New Roman"/>
                <w:b/>
                <w:i/>
                <w:color w:val="000000"/>
                <w:sz w:val="24"/>
                <w:szCs w:val="24"/>
              </w:rPr>
              <w:t>Ószövetség</w:t>
            </w:r>
          </w:p>
        </w:tc>
      </w:tr>
      <w:tr w:rsidR="000805FA" w:rsidRPr="00F32A37" w:rsidTr="00D80B14">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jc w:val="both"/>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779"/>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Mózes első könyvéből (</w:t>
            </w:r>
            <w:r w:rsidRPr="00375483">
              <w:rPr>
                <w:rFonts w:ascii="Times New Roman" w:hAnsi="Times New Roman" w:cs="Times New Roman"/>
                <w:sz w:val="24"/>
                <w:szCs w:val="24"/>
              </w:rPr>
              <w:t>részletek)</w:t>
            </w:r>
            <w:r w:rsidRPr="00C83D72">
              <w:rPr>
                <w:rFonts w:ascii="Times New Roman" w:hAnsi="Times New Roman" w:cs="Times New Roman"/>
                <w:sz w:val="24"/>
                <w:szCs w:val="24"/>
              </w:rPr>
              <w:t>:</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Teremtéstörténet</w:t>
            </w:r>
          </w:p>
          <w:p w:rsidR="000805FA" w:rsidRPr="00F32A37" w:rsidRDefault="000805FA" w:rsidP="00D80B14">
            <w:r w:rsidRPr="00C83D72">
              <w:rPr>
                <w:rFonts w:ascii="Times New Roman" w:hAnsi="Times New Roman" w:cs="Times New Roman"/>
                <w:sz w:val="24"/>
                <w:szCs w:val="24"/>
              </w:rPr>
              <w:t>József</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Szemelvények az Ószövetségből</w:t>
            </w:r>
          </w:p>
          <w:p w:rsidR="000805FA" w:rsidRPr="00C83D72" w:rsidRDefault="000805FA" w:rsidP="00D80B14">
            <w:pPr>
              <w:outlineLvl w:val="1"/>
              <w:rPr>
                <w:rFonts w:ascii="Times New Roman" w:hAnsi="Times New Roman" w:cs="Times New Roman"/>
                <w:sz w:val="24"/>
                <w:szCs w:val="24"/>
              </w:rPr>
            </w:pPr>
            <w:r w:rsidRPr="00C83D72">
              <w:rPr>
                <w:rFonts w:ascii="Times New Roman" w:hAnsi="Times New Roman" w:cs="Times New Roman"/>
                <w:sz w:val="24"/>
                <w:szCs w:val="24"/>
              </w:rPr>
              <w:t>Az Ószövetség motívumainak megjelenése későbbi korok irodalmi alkotásaiban</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Az Ószövetség és a film</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Ridley Scott: Exodus vagy</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Roger Young: Mózes </w:t>
            </w:r>
          </w:p>
          <w:p w:rsidR="000805FA" w:rsidRPr="00C83D72" w:rsidRDefault="000805FA" w:rsidP="00D80B14">
            <w:pPr>
              <w:outlineLvl w:val="1"/>
              <w:rPr>
                <w:rFonts w:ascii="Times New Roman" w:hAnsi="Times New Roman" w:cs="Times New Roman"/>
                <w:sz w:val="24"/>
                <w:szCs w:val="24"/>
              </w:rPr>
            </w:pPr>
            <w:r w:rsidRPr="00C83D72">
              <w:rPr>
                <w:rFonts w:ascii="Times New Roman" w:hAnsi="Times New Roman" w:cs="Times New Roman"/>
                <w:sz w:val="24"/>
                <w:szCs w:val="24"/>
              </w:rPr>
              <w:t>(vagy más Ószövetség-feldolgozás)</w:t>
            </w:r>
          </w:p>
          <w:p w:rsidR="000805FA" w:rsidRPr="00C83D72" w:rsidRDefault="000805FA" w:rsidP="00D80B14">
            <w:pPr>
              <w:spacing w:after="0"/>
              <w:rPr>
                <w:rFonts w:ascii="Times New Roman" w:hAnsi="Times New Roman" w:cs="Times New Roman"/>
                <w:sz w:val="24"/>
                <w:szCs w:val="24"/>
              </w:rPr>
            </w:pPr>
            <w:r w:rsidRPr="00C83D72">
              <w:rPr>
                <w:rFonts w:ascii="Times New Roman" w:hAnsi="Times New Roman" w:cs="Times New Roman"/>
                <w:sz w:val="24"/>
                <w:szCs w:val="24"/>
              </w:rPr>
              <w:t>Az Ószövetség és a képzőművészet</w:t>
            </w:r>
          </w:p>
          <w:p w:rsidR="000805FA" w:rsidRPr="00C83D72" w:rsidRDefault="000805FA" w:rsidP="00D80B14">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(pl.: Michelangelo Buonarotti, Pieter Bruegel, William Blake, Modigliani képei)</w:t>
            </w:r>
          </w:p>
        </w:tc>
      </w:tr>
      <w:tr w:rsidR="000805FA" w:rsidRPr="00F32A37" w:rsidTr="00D80B14">
        <w:trPr>
          <w:trHeight w:val="779"/>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Mózes második könyvéből (részletek):</w:t>
            </w:r>
          </w:p>
          <w:p w:rsidR="000805FA" w:rsidRDefault="000805FA" w:rsidP="00D80B14">
            <w:r w:rsidRPr="00C83D72">
              <w:rPr>
                <w:rFonts w:ascii="Times New Roman" w:hAnsi="Times New Roman" w:cs="Times New Roman"/>
                <w:sz w:val="24"/>
                <w:szCs w:val="24"/>
              </w:rPr>
              <w:t>Kivonulás Egyiptomból (</w:t>
            </w:r>
            <w:r w:rsidRPr="00375483">
              <w:rPr>
                <w:rFonts w:ascii="Times New Roman" w:hAnsi="Times New Roman" w:cs="Times New Roman"/>
                <w:sz w:val="24"/>
                <w:szCs w:val="24"/>
              </w:rPr>
              <w:t>részletek</w:t>
            </w:r>
            <w:r w:rsidRPr="00C83D72">
              <w:rPr>
                <w:rFonts w:ascii="Times New Roman" w:hAnsi="Times New Roman" w:cs="Times New Roman"/>
                <w:sz w:val="24"/>
                <w:szCs w:val="24"/>
              </w:rPr>
              <w:t>), a Tízparancsolat</w:t>
            </w:r>
          </w:p>
          <w:p w:rsidR="000805FA" w:rsidRPr="00C83D72" w:rsidRDefault="000805FA" w:rsidP="00D80B14">
            <w:pPr>
              <w:rPr>
                <w:rFonts w:ascii="Times New Roman" w:hAnsi="Times New Roman" w:cs="Times New Roman"/>
                <w:sz w:val="24"/>
                <w:szCs w:val="24"/>
              </w:rPr>
            </w:pP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221"/>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F32A37" w:rsidRDefault="000805FA" w:rsidP="00D80B14">
            <w:r w:rsidRPr="00C83D72">
              <w:rPr>
                <w:rFonts w:ascii="Times New Roman" w:hAnsi="Times New Roman" w:cs="Times New Roman"/>
                <w:sz w:val="24"/>
                <w:szCs w:val="24"/>
              </w:rPr>
              <w:t>Zsoltárok könyve (23., 42.)</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31"/>
              </w:numPr>
              <w:spacing w:after="200" w:line="276" w:lineRule="auto"/>
              <w:rPr>
                <w:bCs/>
              </w:rPr>
            </w:pPr>
            <w:r w:rsidRPr="00C83D72">
              <w:rPr>
                <w:rFonts w:ascii="Times New Roman" w:hAnsi="Times New Roman" w:cs="Times New Roman"/>
                <w:b/>
                <w:i/>
                <w:sz w:val="24"/>
              </w:rPr>
              <w:t>Újszövetség (részletek)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Ajánlott alkotók, művek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Máté evangéliumából (részletek):</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Jézus Krisztus születése, megkeresztelése</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Jézus Krisztus tanításai: Hegyi beszéd, A magvető példázata</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Passió-történet</w:t>
            </w:r>
          </w:p>
          <w:p w:rsidR="000805FA" w:rsidRPr="00C83D72" w:rsidRDefault="000805FA" w:rsidP="00D80B14">
            <w:pPr>
              <w:rPr>
                <w:bCs/>
              </w:rPr>
            </w:pPr>
            <w:r w:rsidRPr="00C83D72">
              <w:rPr>
                <w:rFonts w:ascii="Times New Roman" w:hAnsi="Times New Roman" w:cs="Times New Roman"/>
                <w:sz w:val="24"/>
                <w:szCs w:val="24"/>
              </w:rPr>
              <w:t>Jézus feltámadása</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Szemelvények az Újszövetségből</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Az Újszövetség motívumainak megjelenése későbbi korok irodalmi alkotásaiban </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Karinthy: Barabbás</w:t>
            </w:r>
          </w:p>
          <w:p w:rsidR="000805FA" w:rsidRPr="00C83D72" w:rsidRDefault="000805FA" w:rsidP="00D80B14">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film</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Franco Zeffirelli: A Názáreti Jézus vagy Catharine Hardwicke: A születés (vagy más Újszövetség-feldolgozás)</w:t>
            </w:r>
          </w:p>
          <w:p w:rsidR="000805FA" w:rsidRPr="00C83D72" w:rsidRDefault="000805FA" w:rsidP="00D80B14">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képzőművészet</w:t>
            </w:r>
          </w:p>
          <w:p w:rsidR="000805FA" w:rsidRPr="00C83D72" w:rsidRDefault="000805FA" w:rsidP="00D80B14">
            <w:pPr>
              <w:spacing w:after="0"/>
              <w:rPr>
                <w:bCs/>
              </w:rPr>
            </w:pPr>
            <w:r w:rsidRPr="00C83D72">
              <w:rPr>
                <w:rFonts w:ascii="Times New Roman" w:hAnsi="Times New Roman" w:cs="Times New Roman"/>
                <w:sz w:val="24"/>
                <w:szCs w:val="24"/>
              </w:rPr>
              <w:t xml:space="preserve">(pl.: </w:t>
            </w:r>
            <w:r w:rsidRPr="00CD3C84">
              <w:rPr>
                <w:rFonts w:ascii="Times New Roman" w:hAnsi="Times New Roman" w:cs="Times New Roman"/>
                <w:sz w:val="24"/>
                <w:szCs w:val="24"/>
              </w:rPr>
              <w:t xml:space="preserve">M.S. mester, </w:t>
            </w:r>
            <w:r w:rsidRPr="00CD3C84">
              <w:rPr>
                <w:rStyle w:val="painter"/>
                <w:color w:val="000000"/>
              </w:rPr>
              <w:t>Michelangelo Buonarroti, Tintoretto, Albrecht Dürer, Caravaggio, Munkácsy Mihály)</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Lukács evangéliumából (részletek):</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Az irgalmas szamaritánus</w:t>
            </w:r>
          </w:p>
          <w:p w:rsidR="000805FA" w:rsidRPr="00F32A37" w:rsidRDefault="000805FA" w:rsidP="00D80B14">
            <w:r w:rsidRPr="00C83D72">
              <w:rPr>
                <w:rFonts w:ascii="Times New Roman" w:hAnsi="Times New Roman" w:cs="Times New Roman"/>
                <w:sz w:val="24"/>
                <w:szCs w:val="24"/>
              </w:rPr>
              <w:t>A tékozló fiú</w:t>
            </w:r>
          </w:p>
        </w:tc>
        <w:tc>
          <w:tcPr>
            <w:tcW w:w="3700" w:type="dxa"/>
            <w:gridSpan w:val="2"/>
            <w:vMerge/>
            <w:shd w:val="clear" w:color="auto" w:fill="auto"/>
          </w:tcPr>
          <w:p w:rsidR="000805FA" w:rsidRPr="00F32A37" w:rsidRDefault="000805FA" w:rsidP="00D80B14"/>
        </w:tc>
      </w:tr>
      <w:tr w:rsidR="000805FA" w:rsidRPr="00F32A37" w:rsidTr="00D80B14">
        <w:trPr>
          <w:trHeight w:val="1077"/>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Pál apostol Szeretethimnusza</w:t>
            </w:r>
          </w:p>
        </w:tc>
        <w:tc>
          <w:tcPr>
            <w:tcW w:w="3700" w:type="dxa"/>
            <w:gridSpan w:val="2"/>
            <w:vMerge/>
            <w:shd w:val="clear" w:color="auto" w:fill="auto"/>
          </w:tcPr>
          <w:p w:rsidR="000805FA" w:rsidRPr="00F32A37" w:rsidRDefault="000805FA" w:rsidP="00D80B14"/>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felépítésének tanulmányozása, a szöveghagyomány jellemzőinek és jelentőségének megértése</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Szemelvények olvasása az Ó- és Újszövetségből: alapvető történetek, motívumok és műfajok megismerése</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Háttérismeretek a Bibliához mint az európai kultúra korokon és világnézeteken átívelő, alapvető kódjához</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Kitekintés a bibliai történetek későbbi megjelenéseire az irodalomban és más művészeti ágakban</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bibliai hagyomány meghatározó jellege a szóbeli és írásos kultúrában: szókincsben, szólásokban, témákban, motívumokban</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Bibliához kapcsolódó ünnepek, hagyományok eredete, tartalma</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hatástörténetét feltáró és megértető, önálló és csoportos kutatási és projektfeladatok</w:t>
            </w:r>
          </w:p>
          <w:p w:rsidR="000805FA" w:rsidRPr="00C83D72" w:rsidRDefault="000805FA" w:rsidP="00D80B14">
            <w:pPr>
              <w:pStyle w:val="Heading3"/>
              <w:spacing w:before="0"/>
              <w:jc w:val="both"/>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0805FA" w:rsidRPr="00C83D72" w:rsidRDefault="000805FA" w:rsidP="00D80B14">
            <w:pPr>
              <w:pStyle w:val="Heading3"/>
              <w:spacing w:before="0"/>
              <w:jc w:val="both"/>
              <w:rPr>
                <w:color w:val="BE12A5"/>
                <w:sz w:val="24"/>
                <w:szCs w:val="24"/>
              </w:rPr>
            </w:pPr>
            <w:r w:rsidRPr="00C83D72">
              <w:rPr>
                <w:b w:val="0"/>
                <w:iCs/>
                <w:sz w:val="24"/>
                <w:szCs w:val="24"/>
              </w:rPr>
              <w:t>Biblia, Ószövetség, Újszövetség</w:t>
            </w:r>
            <w:r w:rsidRPr="00C83D72">
              <w:rPr>
                <w:b w:val="0"/>
                <w:sz w:val="24"/>
                <w:szCs w:val="24"/>
              </w:rPr>
              <w:t xml:space="preserve">, </w:t>
            </w:r>
            <w:r w:rsidRPr="00C83D72">
              <w:rPr>
                <w:b w:val="0"/>
                <w:iCs/>
                <w:sz w:val="24"/>
                <w:szCs w:val="24"/>
              </w:rPr>
              <w:t>Héber Biblia, zsidó vallás,</w:t>
            </w:r>
            <w:r w:rsidRPr="00C83D72">
              <w:rPr>
                <w:b w:val="0"/>
                <w:sz w:val="24"/>
                <w:szCs w:val="24"/>
              </w:rPr>
              <w:t xml:space="preserve"> kánon, kanonizáció, teremtéstörténet, pusztulástörténet, Tóra, Genesis, Exodus, zsoltár, próféta, kereszténység, evangélium, szinoptikusok, napkeleti bölcsek, apostol, példabeszéd, passió, kálvária, apokalipszis</w:t>
            </w:r>
          </w:p>
          <w:p w:rsidR="000805FA" w:rsidRPr="00C83D72" w:rsidRDefault="000805FA" w:rsidP="00D80B14">
            <w:pPr>
              <w:jc w:val="both"/>
              <w:rPr>
                <w:bCs/>
                <w:lang w:val="x-none"/>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color w:val="000000"/>
                <w:sz w:val="24"/>
                <w:szCs w:val="24"/>
              </w:rPr>
              <w:t>Biblia (részletek az Ószövetségből és az Újszövetségből).</w:t>
            </w:r>
          </w:p>
          <w:p w:rsidR="000805FA" w:rsidRPr="00C83D72" w:rsidRDefault="000805FA" w:rsidP="00D80B14">
            <w:pPr>
              <w:rPr>
                <w:rFonts w:ascii="Times New Roman" w:hAnsi="Times New Roman" w:cs="Times New Roman"/>
                <w:bCs/>
                <w:sz w:val="24"/>
                <w:szCs w:val="24"/>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Cs/>
                <w:sz w:val="24"/>
                <w:szCs w:val="24"/>
              </w:rPr>
              <w:t>---</w:t>
            </w:r>
          </w:p>
        </w:tc>
      </w:tr>
    </w:tbl>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sz w:val="24"/>
                <w:szCs w:val="24"/>
              </w:rPr>
              <w:t>A középkor irodalma</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11+3 </w:t>
            </w:r>
            <w:r w:rsidRPr="00C83D72">
              <w:rPr>
                <w:rFonts w:ascii="Times New Roman" w:hAnsi="Times New Roman" w:cs="Times New Roman"/>
                <w:b/>
                <w:color w:val="000000"/>
                <w:sz w:val="24"/>
                <w:szCs w:val="24"/>
              </w:rPr>
              <w:t xml:space="preserve"> 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0805FA" w:rsidRPr="00C83D72" w:rsidRDefault="000805FA" w:rsidP="000805FA">
            <w:pPr>
              <w:numPr>
                <w:ilvl w:val="0"/>
                <w:numId w:val="32"/>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Egyházi irodalom</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23"/>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0805FA">
            <w:pPr>
              <w:numPr>
                <w:ilvl w:val="0"/>
                <w:numId w:val="33"/>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Umberto Eco: A rózsa neve </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Szent Gellért püspök legendája (részlet)</w:t>
            </w:r>
          </w:p>
          <w:p w:rsidR="000805FA" w:rsidRPr="00C83D72" w:rsidRDefault="000805FA" w:rsidP="00D80B14">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Tommaso da Celano: Ének az utolsó ítéletről</w:t>
            </w:r>
          </w:p>
        </w:tc>
      </w:tr>
      <w:tr w:rsidR="000805FA" w:rsidRPr="00F32A37" w:rsidTr="00D80B14">
        <w:trPr>
          <w:trHeight w:val="121"/>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Szent Ágoston: Vallomások (részlet)</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32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Halotti beszéd és könyörgés</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32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Szent Erzsébet legendája (részlet)</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32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Szent Margit legendája (részlet)</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319"/>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0805FA">
            <w:pPr>
              <w:numPr>
                <w:ilvl w:val="0"/>
                <w:numId w:val="33"/>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319"/>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Jacopone da Todi: Himnusz a fájdalmas anyáról</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319"/>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Ómagyar Mária-siralom</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32"/>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Lovagi és udvari irodalom</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0805FA">
            <w:pPr>
              <w:numPr>
                <w:ilvl w:val="0"/>
                <w:numId w:val="34"/>
              </w:numPr>
              <w:spacing w:after="200" w:line="276" w:lineRule="auto"/>
              <w:rPr>
                <w:rFonts w:ascii="Times New Roman" w:hAnsi="Times New Roman" w:cs="Times New Roman"/>
                <w:bCs/>
                <w:sz w:val="24"/>
                <w:szCs w:val="24"/>
              </w:rPr>
            </w:pPr>
            <w:r w:rsidRPr="00C83D72">
              <w:rPr>
                <w:rFonts w:ascii="Times New Roman" w:hAnsi="Times New Roman" w:cs="Times New Roman"/>
                <w:bCs/>
                <w:sz w:val="24"/>
                <w:szCs w:val="24"/>
              </w:rPr>
              <w:t>Epika:</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Kálti Márk: Képes krónika (részlet)</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Irodalom és film</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Terry Jones és Terry Gilliam: Gyalog galopp</w:t>
            </w:r>
          </w:p>
          <w:p w:rsidR="000805FA" w:rsidRPr="00C83D72" w:rsidRDefault="000805FA" w:rsidP="00D80B14">
            <w:pPr>
              <w:rPr>
                <w:rFonts w:ascii="Times New Roman" w:hAnsi="Times New Roman" w:cs="Times New Roman"/>
                <w:bCs/>
                <w:sz w:val="24"/>
                <w:szCs w:val="24"/>
              </w:rPr>
            </w:pPr>
          </w:p>
        </w:tc>
      </w:tr>
      <w:tr w:rsidR="000805FA" w:rsidRPr="00F32A37" w:rsidTr="00D80B14">
        <w:trPr>
          <w:trHeight w:val="1362"/>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Anonymus: Gesta Hungarorum (részlet)</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0805FA">
            <w:pPr>
              <w:numPr>
                <w:ilvl w:val="0"/>
                <w:numId w:val="34"/>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Walter von der Vogelweide: Ó, jaj, hogy eltűnt minden</w:t>
            </w:r>
          </w:p>
        </w:tc>
      </w:tr>
      <w:tr w:rsidR="000805FA" w:rsidRPr="00F32A37" w:rsidTr="00D80B14">
        <w:trPr>
          <w:trHeight w:val="811"/>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spacing w:after="0"/>
              <w:rPr>
                <w:rFonts w:ascii="Times New Roman" w:hAnsi="Times New Roman" w:cs="Times New Roman"/>
                <w:sz w:val="24"/>
                <w:szCs w:val="24"/>
              </w:rPr>
            </w:pPr>
            <w:r w:rsidRPr="00C83D72">
              <w:rPr>
                <w:rFonts w:ascii="Times New Roman" w:hAnsi="Times New Roman" w:cs="Times New Roman"/>
                <w:sz w:val="24"/>
                <w:szCs w:val="24"/>
              </w:rPr>
              <w:t xml:space="preserve">Walter von der Vogelweide: A hársfaágak csendes árnyán </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32"/>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Dante Alighieri: Isteni színjáték – Pokol (részletek)</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274"/>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Pokol (részletek)</w:t>
            </w:r>
          </w:p>
          <w:p w:rsidR="000805FA" w:rsidRPr="00F129EC" w:rsidRDefault="000805FA" w:rsidP="00D80B14">
            <w:pPr>
              <w:rPr>
                <w:rFonts w:ascii="Times New Roman" w:hAnsi="Times New Roman" w:cs="Times New Roman"/>
                <w:sz w:val="24"/>
                <w:szCs w:val="24"/>
              </w:rPr>
            </w:pPr>
            <w:r w:rsidRPr="00F129EC">
              <w:rPr>
                <w:rFonts w:ascii="Times New Roman" w:hAnsi="Times New Roman" w:cs="Times New Roman"/>
                <w:sz w:val="24"/>
                <w:szCs w:val="24"/>
              </w:rPr>
              <w:t>Irodalom és képzőművészet</w:t>
            </w:r>
          </w:p>
        </w:tc>
        <w:tc>
          <w:tcPr>
            <w:tcW w:w="3700" w:type="dxa"/>
            <w:gridSpan w:val="2"/>
            <w:shd w:val="clear" w:color="auto" w:fill="auto"/>
          </w:tcPr>
          <w:p w:rsidR="000805FA" w:rsidRPr="00F129EC" w:rsidRDefault="000805FA" w:rsidP="00D80B14">
            <w:pPr>
              <w:rPr>
                <w:rFonts w:ascii="Times New Roman" w:hAnsi="Times New Roman" w:cs="Times New Roman"/>
                <w:bCs/>
                <w:sz w:val="24"/>
                <w:szCs w:val="24"/>
              </w:rPr>
            </w:pPr>
            <w:r w:rsidRPr="00F129EC">
              <w:rPr>
                <w:rFonts w:ascii="Times New Roman" w:hAnsi="Times New Roman" w:cs="Times New Roman"/>
                <w:sz w:val="24"/>
                <w:szCs w:val="24"/>
              </w:rPr>
              <w:t>Dante: Pokol Gustave Doré illusztrációi, Auguste Rodin munkái</w:t>
            </w:r>
          </w:p>
        </w:tc>
      </w:tr>
      <w:tr w:rsidR="000805FA" w:rsidRPr="00F32A37" w:rsidTr="00D80B14">
        <w:trPr>
          <w:trHeight w:val="274"/>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C83D72" w:rsidRDefault="000805FA" w:rsidP="000805FA">
            <w:pPr>
              <w:numPr>
                <w:ilvl w:val="0"/>
                <w:numId w:val="32"/>
              </w:numPr>
              <w:spacing w:after="200" w:line="276" w:lineRule="auto"/>
              <w:rPr>
                <w:rFonts w:ascii="Times New Roman" w:hAnsi="Times New Roman" w:cs="Times New Roman"/>
                <w:sz w:val="24"/>
                <w:szCs w:val="24"/>
              </w:rPr>
            </w:pPr>
            <w:r w:rsidRPr="00C83D72">
              <w:rPr>
                <w:rFonts w:ascii="Times New Roman" w:hAnsi="Times New Roman" w:cs="Times New Roman"/>
                <w:b/>
                <w:i/>
                <w:sz w:val="24"/>
                <w:szCs w:val="24"/>
              </w:rPr>
              <w:t>A középkor világi irodalma</w:t>
            </w:r>
          </w:p>
        </w:tc>
      </w:tr>
      <w:tr w:rsidR="000805FA" w:rsidRPr="00F32A37" w:rsidTr="00D80B14">
        <w:trPr>
          <w:trHeight w:val="274"/>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vágánsköltészet</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lastRenderedPageBreak/>
              <w:t>Carmina Burana (részlet)</w:t>
            </w:r>
          </w:p>
        </w:tc>
        <w:tc>
          <w:tcPr>
            <w:tcW w:w="3700" w:type="dxa"/>
            <w:gridSpan w:val="2"/>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lastRenderedPageBreak/>
              <w:t>Irodalom és zene</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lastRenderedPageBreak/>
              <w:t>Carl Orff: Carmina Burana</w:t>
            </w:r>
          </w:p>
        </w:tc>
      </w:tr>
      <w:tr w:rsidR="000805FA" w:rsidRPr="00F32A37" w:rsidTr="00D80B14">
        <w:trPr>
          <w:trHeight w:val="274"/>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François Villon: A nagy testamentum (részletek)</w:t>
            </w:r>
          </w:p>
        </w:tc>
        <w:tc>
          <w:tcPr>
            <w:tcW w:w="3700" w:type="dxa"/>
            <w:gridSpan w:val="2"/>
            <w:shd w:val="clear" w:color="auto" w:fill="auto"/>
          </w:tcPr>
          <w:p w:rsidR="000805FA" w:rsidRPr="00C83D72" w:rsidRDefault="000805FA" w:rsidP="00D80B14">
            <w:pPr>
              <w:spacing w:after="0"/>
              <w:rPr>
                <w:rFonts w:ascii="Times New Roman" w:hAnsi="Times New Roman" w:cs="Times New Roman"/>
                <w:sz w:val="24"/>
                <w:szCs w:val="24"/>
              </w:rPr>
            </w:pPr>
            <w:r w:rsidRPr="00C83D72">
              <w:rPr>
                <w:rFonts w:ascii="Times New Roman" w:hAnsi="Times New Roman" w:cs="Times New Roman"/>
                <w:sz w:val="24"/>
                <w:szCs w:val="24"/>
              </w:rPr>
              <w:t>Irodalom és színház</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Szakácsi Sándor – Őze Áron: A cella</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bevezetése; az irodalom és a társművészetek kapcsolata</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0805FA" w:rsidRPr="00C83D72" w:rsidRDefault="000805FA" w:rsidP="000805FA">
            <w:pPr>
              <w:numPr>
                <w:ilvl w:val="0"/>
                <w:numId w:val="2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Szövegrészlet elemzése a középkor irodalmából az alábbi műfajok közül: vallomás, lovagi epika, legenda, himnusz</w:t>
            </w:r>
          </w:p>
          <w:p w:rsidR="000805FA" w:rsidRPr="00C83D72" w:rsidRDefault="000805FA" w:rsidP="000805FA">
            <w:pPr>
              <w:numPr>
                <w:ilvl w:val="0"/>
                <w:numId w:val="2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A középkori irodalom jellegének megismerése az ókeresztény és középkori szakaszban</w:t>
            </w:r>
          </w:p>
          <w:p w:rsidR="000805FA" w:rsidRPr="00C83D72" w:rsidRDefault="000805FA" w:rsidP="000805FA">
            <w:pPr>
              <w:numPr>
                <w:ilvl w:val="0"/>
                <w:numId w:val="2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vallásos és világi irodalom együtthatásának megismerése </w:t>
            </w:r>
          </w:p>
          <w:p w:rsidR="000805FA" w:rsidRPr="00C83D72" w:rsidRDefault="000805FA" w:rsidP="000805FA">
            <w:pPr>
              <w:numPr>
                <w:ilvl w:val="0"/>
                <w:numId w:val="2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egyház irodalomra gyakorolt hatásának megértése </w:t>
            </w:r>
          </w:p>
          <w:p w:rsidR="000805FA" w:rsidRPr="00C83D72" w:rsidRDefault="000805FA" w:rsidP="000805FA">
            <w:pPr>
              <w:numPr>
                <w:ilvl w:val="0"/>
                <w:numId w:val="2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kéziratos kor írási és olvasási szokásainak megismerése </w:t>
            </w:r>
          </w:p>
          <w:p w:rsidR="000805FA" w:rsidRPr="00C83D72" w:rsidRDefault="000805FA" w:rsidP="000805FA">
            <w:pPr>
              <w:numPr>
                <w:ilvl w:val="0"/>
                <w:numId w:val="2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antikvitás  középkorra tett hatásának felismerése (pl. Vergilius-Dante) </w:t>
            </w:r>
          </w:p>
          <w:p w:rsidR="000805FA" w:rsidRPr="00C83D72" w:rsidRDefault="000805FA" w:rsidP="000805FA">
            <w:pPr>
              <w:numPr>
                <w:ilvl w:val="0"/>
                <w:numId w:val="21"/>
              </w:numPr>
              <w:spacing w:after="0" w:line="240" w:lineRule="auto"/>
              <w:rPr>
                <w:rFonts w:ascii="Times New Roman" w:hAnsi="Times New Roman" w:cs="Times New Roman"/>
                <w:sz w:val="24"/>
                <w:szCs w:val="24"/>
              </w:rPr>
            </w:pPr>
            <w:r w:rsidRPr="00C83D72">
              <w:rPr>
                <w:rFonts w:ascii="Times New Roman" w:hAnsi="Times New Roman" w:cs="Times New Roman"/>
                <w:sz w:val="24"/>
                <w:szCs w:val="24"/>
              </w:rPr>
              <w:t>Dante és Villon életműve jelentőségének megértése</w:t>
            </w:r>
          </w:p>
          <w:p w:rsidR="000805FA" w:rsidRPr="00C83D72" w:rsidRDefault="000805FA" w:rsidP="000805FA">
            <w:pPr>
              <w:pStyle w:val="ListParagraph"/>
              <w:numPr>
                <w:ilvl w:val="0"/>
                <w:numId w:val="30"/>
              </w:numPr>
              <w:spacing w:after="0"/>
              <w:ind w:left="0"/>
              <w:contextualSpacing/>
              <w:jc w:val="both"/>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0805FA" w:rsidRDefault="000805FA" w:rsidP="00D80B14">
            <w:pPr>
              <w:pStyle w:val="Heading3"/>
              <w:spacing w:before="0"/>
              <w:jc w:val="both"/>
              <w:rPr>
                <w:b w:val="0"/>
                <w:sz w:val="24"/>
                <w:szCs w:val="24"/>
              </w:rPr>
            </w:pPr>
            <w:r w:rsidRPr="00C83D72">
              <w:rPr>
                <w:b w:val="0"/>
                <w:sz w:val="24"/>
                <w:szCs w:val="24"/>
              </w:rPr>
              <w:t>középkor, korstílus, művelődéstörténet, romanika, gótika, patrisztika, skolasztika, katedrális, vallomás, legenda, rím, egyházi kultúra, lovagi kultúra, trubadúr, moralitás, vágáns költészet, nyelvemlék,</w:t>
            </w:r>
            <w:r w:rsidRPr="00C83D72">
              <w:rPr>
                <w:sz w:val="24"/>
                <w:szCs w:val="24"/>
              </w:rPr>
              <w:t xml:space="preserve"> </w:t>
            </w:r>
            <w:r w:rsidRPr="00C83D72">
              <w:rPr>
                <w:b w:val="0"/>
                <w:sz w:val="24"/>
                <w:szCs w:val="24"/>
              </w:rPr>
              <w:t>szövegemlék, gesta, krónika, intelem, kódex, prédikáció, Pokol, Purgatórium, Paradicsom, emberiségköltemény, allegória, szimbólum, tercina, balladaforma, rondó, rím, oktáva, testamentum, haláltánc, oximoron</w:t>
            </w:r>
          </w:p>
          <w:p w:rsidR="000805FA" w:rsidRPr="0005758A" w:rsidRDefault="000805FA" w:rsidP="00D80B14"/>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Dante Alighieri: Isteni színjáték – Pokol (részletek)</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sz w:val="24"/>
                <w:szCs w:val="24"/>
              </w:rPr>
              <w:t>François Villon: A nagy testamentum (részletek)</w:t>
            </w:r>
            <w:r w:rsidRPr="00C83D72">
              <w:rPr>
                <w:rFonts w:ascii="Times New Roman" w:hAnsi="Times New Roman" w:cs="Times New Roman"/>
                <w:bCs/>
                <w:sz w:val="24"/>
                <w:szCs w:val="24"/>
              </w:rPr>
              <w:t>---</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C83D72" w:rsidRDefault="000805FA" w:rsidP="00D80B14">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Halotti beszéd és könyörgés (részlet)</w:t>
            </w:r>
          </w:p>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color w:val="000000"/>
                <w:sz w:val="24"/>
                <w:szCs w:val="24"/>
              </w:rPr>
              <w:t>Ómagyar Mária-siralom (részlet)</w:t>
            </w:r>
          </w:p>
        </w:tc>
      </w:tr>
    </w:tbl>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C83D72"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sz w:val="28"/>
              </w:rPr>
              <w:t>A reneszánsz irodalma</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lastRenderedPageBreak/>
              <w:t>4+2</w:t>
            </w:r>
            <w:r w:rsidRPr="00C83D72">
              <w:rPr>
                <w:rFonts w:ascii="Times New Roman" w:hAnsi="Times New Roman" w:cs="Times New Roman"/>
                <w:b/>
                <w:color w:val="000000"/>
                <w:sz w:val="24"/>
                <w:szCs w:val="24"/>
              </w:rPr>
              <w:t xml:space="preserve"> óra</w:t>
            </w:r>
          </w:p>
        </w:tc>
      </w:tr>
      <w:tr w:rsidR="000805FA" w:rsidRPr="00C83D72"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Tananyag tartalma</w:t>
            </w:r>
          </w:p>
        </w:tc>
        <w:tc>
          <w:tcPr>
            <w:tcW w:w="7400" w:type="dxa"/>
            <w:gridSpan w:val="3"/>
            <w:shd w:val="clear" w:color="auto" w:fill="auto"/>
          </w:tcPr>
          <w:p w:rsidR="000805FA" w:rsidRPr="00C83D72" w:rsidRDefault="000805FA" w:rsidP="000805FA">
            <w:pPr>
              <w:numPr>
                <w:ilvl w:val="0"/>
                <w:numId w:val="35"/>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 humanista irodalom</w:t>
            </w:r>
          </w:p>
        </w:tc>
      </w:tr>
      <w:tr w:rsidR="000805FA" w:rsidRPr="00C83D72"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C83D72" w:rsidTr="00D80B14">
        <w:trPr>
          <w:trHeight w:val="41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0805FA">
            <w:pPr>
              <w:numPr>
                <w:ilvl w:val="0"/>
                <w:numId w:val="36"/>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Petrarca: Daloskönyv (részletek)</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Janus Pannonius: Galeotto Marzióhoz</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Janus Pannonius: Búcsú Váradtól </w:t>
            </w:r>
          </w:p>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Janus Pannonius: Mars istenhez békességért</w:t>
            </w:r>
          </w:p>
          <w:p w:rsidR="000805FA" w:rsidRPr="00C83D72" w:rsidRDefault="000805FA" w:rsidP="00D80B14">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Janus Pannonius: A saját lelkéhez</w:t>
            </w:r>
          </w:p>
        </w:tc>
      </w:tr>
      <w:tr w:rsidR="000805FA" w:rsidRPr="00C83D72" w:rsidTr="00D80B14">
        <w:trPr>
          <w:trHeight w:val="40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Petrarca: Pó, földi kérgem</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C83D72" w:rsidTr="00D80B14">
        <w:trPr>
          <w:trHeight w:val="40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b/>
                <w:i/>
              </w:rPr>
              <w:t>Portré: Janus Pannonius</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C83D72" w:rsidTr="00D80B14">
        <w:trPr>
          <w:trHeight w:val="40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Janus Pannonius: Pannónia dicsérete</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C83D72" w:rsidTr="00D80B14">
        <w:trPr>
          <w:trHeight w:val="40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Janus Pannonius: Egy dunántúli mandulafáról</w:t>
            </w:r>
          </w:p>
        </w:tc>
        <w:tc>
          <w:tcPr>
            <w:tcW w:w="3700" w:type="dxa"/>
            <w:gridSpan w:val="2"/>
            <w:vMerge/>
            <w:shd w:val="clear" w:color="auto" w:fill="auto"/>
          </w:tcPr>
          <w:p w:rsidR="000805FA" w:rsidRPr="00C83D72" w:rsidRDefault="000805FA" w:rsidP="00D80B14">
            <w:pPr>
              <w:rPr>
                <w:rFonts w:ascii="Times New Roman" w:hAnsi="Times New Roman" w:cs="Times New Roman"/>
                <w:sz w:val="24"/>
                <w:szCs w:val="24"/>
              </w:rPr>
            </w:pPr>
          </w:p>
        </w:tc>
      </w:tr>
      <w:tr w:rsidR="000805FA" w:rsidRPr="00C83D72"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0805FA">
            <w:pPr>
              <w:numPr>
                <w:ilvl w:val="0"/>
                <w:numId w:val="36"/>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shd w:val="clear" w:color="auto" w:fill="auto"/>
          </w:tcPr>
          <w:p w:rsidR="000805FA" w:rsidRPr="00C83D72" w:rsidRDefault="000805FA" w:rsidP="00D80B14">
            <w:pPr>
              <w:rPr>
                <w:rFonts w:ascii="Times New Roman" w:hAnsi="Times New Roman" w:cs="Times New Roman"/>
                <w:sz w:val="24"/>
                <w:szCs w:val="24"/>
              </w:rPr>
            </w:pPr>
          </w:p>
        </w:tc>
      </w:tr>
      <w:tr w:rsidR="000805FA" w:rsidRPr="00C83D72"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Boccaccio: Dekameron, Első nap 3. novella</w:t>
            </w:r>
          </w:p>
        </w:tc>
        <w:tc>
          <w:tcPr>
            <w:tcW w:w="3700" w:type="dxa"/>
            <w:gridSpan w:val="2"/>
            <w:shd w:val="clear" w:color="auto" w:fill="auto"/>
          </w:tcPr>
          <w:p w:rsidR="000805FA" w:rsidRPr="00C83D72"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Boccaccio: Dekameron (részletek)</w:t>
            </w:r>
          </w:p>
        </w:tc>
      </w:tr>
      <w:tr w:rsidR="000805FA" w:rsidRPr="00C83D72"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rögzítése; az irodalom és a társművészetek kapcsolata</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Petrarca-szonett megismerése </w:t>
            </w:r>
          </w:p>
          <w:p w:rsidR="000805FA" w:rsidRPr="00C83D7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w:t>
            </w:r>
            <w:r w:rsidRPr="00C83D72">
              <w:rPr>
                <w:rFonts w:ascii="Times New Roman" w:hAnsi="Times New Roman" w:cs="Times New Roman"/>
                <w:sz w:val="24"/>
                <w:szCs w:val="24"/>
              </w:rPr>
              <w:t xml:space="preserve"> magyar irodalomtörténettel és a nemzeti kultúrával, hagyományokkal kapcsolatos ismereteinek elmélyítése Janus Pannonius műveinek olvasásával és értelmezésével </w:t>
            </w:r>
          </w:p>
          <w:p w:rsidR="000805FA" w:rsidRPr="00C83D72" w:rsidRDefault="000805FA" w:rsidP="00D80B14">
            <w:pPr>
              <w:pStyle w:val="ListParagraph"/>
              <w:spacing w:after="0" w:line="240" w:lineRule="auto"/>
              <w:ind w:left="454"/>
              <w:contextualSpacing/>
              <w:rPr>
                <w:bCs/>
              </w:rPr>
            </w:pPr>
          </w:p>
        </w:tc>
      </w:tr>
      <w:tr w:rsidR="000805FA" w:rsidRPr="00C83D72"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0805FA" w:rsidRPr="00F129EC" w:rsidRDefault="000805FA" w:rsidP="00D80B14">
            <w:pPr>
              <w:rPr>
                <w:rFonts w:ascii="Times New Roman" w:hAnsi="Times New Roman" w:cs="Times New Roman"/>
                <w:sz w:val="24"/>
                <w:szCs w:val="24"/>
              </w:rPr>
            </w:pPr>
            <w:r w:rsidRPr="00C83D72">
              <w:rPr>
                <w:rFonts w:ascii="Times New Roman" w:hAnsi="Times New Roman" w:cs="Times New Roman"/>
                <w:sz w:val="24"/>
                <w:szCs w:val="24"/>
              </w:rPr>
              <w:t xml:space="preserve">reneszánsz, humanizmus, reformáció, szonett, novella, novellafüzér, anekdota, búcsúvers </w:t>
            </w:r>
          </w:p>
        </w:tc>
      </w:tr>
      <w:tr w:rsidR="000805FA" w:rsidRPr="00C83D72"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C83D72" w:rsidRDefault="00713C30" w:rsidP="00D80B14">
            <w:pPr>
              <w:rPr>
                <w:rFonts w:ascii="Times New Roman" w:hAnsi="Times New Roman" w:cs="Times New Roman"/>
                <w:bCs/>
                <w:sz w:val="24"/>
                <w:szCs w:val="24"/>
              </w:rPr>
            </w:pPr>
            <w:r>
              <w:rPr>
                <w:rFonts w:ascii="Times New Roman" w:hAnsi="Times New Roman" w:cs="Times New Roman"/>
                <w:sz w:val="24"/>
                <w:szCs w:val="24"/>
              </w:rPr>
              <w:t>Boccaccio: Dekameron, Első nap 3. novella</w:t>
            </w:r>
            <w:bookmarkStart w:id="0" w:name="_GoBack"/>
            <w:bookmarkEnd w:id="0"/>
          </w:p>
        </w:tc>
      </w:tr>
      <w:tr w:rsidR="000805FA" w:rsidRPr="00C83D72"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color w:val="000000"/>
                <w:sz w:val="24"/>
                <w:szCs w:val="24"/>
              </w:rPr>
              <w:t>Janus Pannonius: Pannónia dicsérete</w:t>
            </w:r>
          </w:p>
        </w:tc>
      </w:tr>
    </w:tbl>
    <w:p w:rsidR="000805FA" w:rsidRDefault="000805FA" w:rsidP="000805FA">
      <w:pPr>
        <w:spacing w:after="0" w:line="240" w:lineRule="auto"/>
        <w:rPr>
          <w:rFonts w:ascii="Times New Roman" w:hAnsi="Times New Roman"/>
          <w:sz w:val="20"/>
          <w:szCs w:val="20"/>
        </w:rPr>
      </w:pPr>
    </w:p>
    <w:p w:rsidR="000805FA" w:rsidRDefault="000805FA" w:rsidP="000805FA">
      <w:pPr>
        <w:spacing w:after="0" w:line="240" w:lineRule="auto"/>
        <w:rPr>
          <w:rFonts w:ascii="Times New Roman" w:hAnsi="Times New Roman"/>
          <w:sz w:val="20"/>
          <w:szCs w:val="20"/>
        </w:rPr>
      </w:pPr>
    </w:p>
    <w:p w:rsidR="000805FA" w:rsidRDefault="000805FA" w:rsidP="000805FA">
      <w:pPr>
        <w:rPr>
          <w:rFonts w:ascii="Times New Roman" w:hAnsi="Times New Roman" w:cs="Times New Roman"/>
          <w:b/>
          <w:sz w:val="28"/>
          <w:szCs w:val="28"/>
        </w:rPr>
      </w:pPr>
    </w:p>
    <w:p w:rsidR="00B63D1A" w:rsidRDefault="00B63D1A" w:rsidP="000805FA">
      <w:pPr>
        <w:jc w:val="center"/>
        <w:rPr>
          <w:rFonts w:ascii="Times New Roman" w:hAnsi="Times New Roman" w:cs="Times New Roman"/>
          <w:b/>
          <w:sz w:val="28"/>
          <w:szCs w:val="28"/>
        </w:rPr>
      </w:pPr>
    </w:p>
    <w:p w:rsidR="000805FA" w:rsidRPr="00B25144" w:rsidRDefault="000805FA" w:rsidP="000805FA">
      <w:pPr>
        <w:jc w:val="center"/>
        <w:rPr>
          <w:rFonts w:ascii="Times New Roman" w:hAnsi="Times New Roman" w:cs="Times New Roman"/>
          <w:b/>
          <w:sz w:val="28"/>
          <w:szCs w:val="28"/>
        </w:rPr>
      </w:pPr>
      <w:r w:rsidRPr="00B25144">
        <w:rPr>
          <w:rFonts w:ascii="Times New Roman" w:hAnsi="Times New Roman" w:cs="Times New Roman"/>
          <w:b/>
          <w:sz w:val="28"/>
          <w:szCs w:val="28"/>
        </w:rPr>
        <w:lastRenderedPageBreak/>
        <w:t>Magyar irodalom</w:t>
      </w:r>
    </w:p>
    <w:p w:rsidR="000805FA" w:rsidRPr="00B25144" w:rsidRDefault="000805FA" w:rsidP="000805FA">
      <w:pPr>
        <w:ind w:left="2832" w:firstLine="708"/>
        <w:rPr>
          <w:rFonts w:ascii="Times New Roman" w:hAnsi="Times New Roman" w:cs="Times New Roman"/>
        </w:rPr>
      </w:pPr>
      <w:r>
        <w:rPr>
          <w:rFonts w:ascii="Times New Roman" w:hAnsi="Times New Roman" w:cs="Times New Roman"/>
          <w:b/>
          <w:sz w:val="28"/>
          <w:szCs w:val="28"/>
        </w:rPr>
        <w:t xml:space="preserve">   10</w:t>
      </w:r>
      <w:r w:rsidRPr="00B25144">
        <w:rPr>
          <w:rFonts w:ascii="Times New Roman" w:hAnsi="Times New Roman" w:cs="Times New Roman"/>
          <w:b/>
          <w:sz w:val="28"/>
          <w:szCs w:val="28"/>
        </w:rPr>
        <w:t>. évfolyam</w:t>
      </w:r>
    </w:p>
    <w:p w:rsidR="000805FA" w:rsidRDefault="000805FA" w:rsidP="000805FA">
      <w:pPr>
        <w:tabs>
          <w:tab w:val="left" w:pos="1440"/>
        </w:tabs>
        <w:spacing w:after="0"/>
        <w:rPr>
          <w:rFonts w:ascii="Times New Roman" w:hAnsi="Times New Roman" w:cs="Times New Roman"/>
          <w:b/>
          <w:sz w:val="24"/>
          <w:szCs w:val="24"/>
        </w:rPr>
      </w:pPr>
    </w:p>
    <w:p w:rsidR="000805FA" w:rsidRDefault="000805FA" w:rsidP="000805FA">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r w:rsidRPr="00E457A3">
        <w:rPr>
          <w:rFonts w:ascii="Times New Roman" w:hAnsi="Times New Roman" w:cs="Times New Roman"/>
          <w:b/>
          <w:sz w:val="24"/>
          <w:szCs w:val="24"/>
        </w:rPr>
        <w:t xml:space="preserve"> </w:t>
      </w:r>
    </w:p>
    <w:p w:rsidR="000805FA" w:rsidRPr="00E457A3" w:rsidRDefault="000805FA" w:rsidP="000805FA">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0805FA" w:rsidRPr="00E457A3" w:rsidRDefault="000805FA" w:rsidP="000805FA">
      <w:pPr>
        <w:ind w:firstLine="708"/>
        <w:jc w:val="center"/>
        <w:rPr>
          <w:rFonts w:ascii="Times New Roman" w:hAnsi="Times New Roman" w:cs="Times New Roman"/>
          <w:sz w:val="24"/>
          <w:szCs w:val="24"/>
        </w:rPr>
      </w:pPr>
    </w:p>
    <w:p w:rsidR="000805FA" w:rsidRDefault="000805FA" w:rsidP="000805F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0805FA" w:rsidRPr="002A4648" w:rsidRDefault="000805FA" w:rsidP="00D80B14">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0805FA" w:rsidRPr="002A4648" w:rsidRDefault="000805FA" w:rsidP="00D80B14">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0805FA" w:rsidRPr="00F129EC" w:rsidRDefault="000805FA" w:rsidP="00D80B14">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12+3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2213C5" w:rsidRDefault="000805FA" w:rsidP="000805FA">
            <w:pPr>
              <w:numPr>
                <w:ilvl w:val="0"/>
                <w:numId w:val="5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vallásos irodalma, az anyanyelvű kultúra születése, hatása az irodalomra, a magyar nemzeti tudatra</w:t>
            </w:r>
          </w:p>
        </w:tc>
        <w:tc>
          <w:tcPr>
            <w:tcW w:w="1544" w:type="dxa"/>
            <w:shd w:val="clear" w:color="auto" w:fill="auto"/>
            <w:vAlign w:val="center"/>
          </w:tcPr>
          <w:p w:rsidR="000805FA" w:rsidRPr="002213C5" w:rsidRDefault="000805FA" w:rsidP="00D80B14">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2213C5" w:rsidRDefault="000805FA" w:rsidP="000805FA">
            <w:pPr>
              <w:numPr>
                <w:ilvl w:val="0"/>
                <w:numId w:val="5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világi irodalma</w:t>
            </w:r>
          </w:p>
        </w:tc>
        <w:tc>
          <w:tcPr>
            <w:tcW w:w="1544" w:type="dxa"/>
            <w:shd w:val="clear" w:color="auto" w:fill="auto"/>
            <w:vAlign w:val="center"/>
          </w:tcPr>
          <w:p w:rsidR="000805FA" w:rsidRPr="002213C5" w:rsidRDefault="000805FA" w:rsidP="00D80B14">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83503" w:rsidRDefault="000805FA" w:rsidP="000805FA">
            <w:pPr>
              <w:numPr>
                <w:ilvl w:val="0"/>
                <w:numId w:val="5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Líra a reformáció korában</w:t>
            </w:r>
          </w:p>
        </w:tc>
        <w:tc>
          <w:tcPr>
            <w:tcW w:w="1544" w:type="dxa"/>
            <w:shd w:val="clear" w:color="auto" w:fill="auto"/>
            <w:vAlign w:val="center"/>
          </w:tcPr>
          <w:p w:rsidR="000805FA" w:rsidRPr="00183503" w:rsidRDefault="000805FA" w:rsidP="00D80B14">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83503" w:rsidRDefault="000805FA" w:rsidP="000805FA">
            <w:pPr>
              <w:numPr>
                <w:ilvl w:val="0"/>
                <w:numId w:val="5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Dráma a reformáció korában</w:t>
            </w:r>
          </w:p>
        </w:tc>
        <w:tc>
          <w:tcPr>
            <w:tcW w:w="1544" w:type="dxa"/>
            <w:shd w:val="clear" w:color="auto" w:fill="auto"/>
            <w:vAlign w:val="center"/>
          </w:tcPr>
          <w:p w:rsidR="000805FA" w:rsidRPr="00183503" w:rsidRDefault="000805FA" w:rsidP="00D80B14">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0805FA" w:rsidRPr="00F129EC" w:rsidRDefault="000805FA" w:rsidP="00D80B14">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barokk és a rokokó irodalma</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861BCE" w:rsidRDefault="000805FA" w:rsidP="000805FA">
            <w:pPr>
              <w:numPr>
                <w:ilvl w:val="0"/>
                <w:numId w:val="5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Epika</w:t>
            </w:r>
          </w:p>
        </w:tc>
        <w:tc>
          <w:tcPr>
            <w:tcW w:w="1544" w:type="dxa"/>
            <w:shd w:val="clear" w:color="auto" w:fill="auto"/>
            <w:vAlign w:val="center"/>
          </w:tcPr>
          <w:p w:rsidR="000805FA" w:rsidRPr="00861BCE" w:rsidRDefault="000805FA" w:rsidP="00D80B14">
            <w:pPr>
              <w:spacing w:after="0"/>
              <w:jc w:val="center"/>
              <w:rPr>
                <w:rFonts w:ascii="Times New Roman" w:hAnsi="Times New Roman" w:cs="Times New Roman"/>
                <w:sz w:val="24"/>
                <w:szCs w:val="24"/>
              </w:rPr>
            </w:pPr>
            <w:r w:rsidRPr="00861BCE">
              <w:rPr>
                <w:rFonts w:ascii="Times New Roman" w:hAnsi="Times New Roman" w:cs="Times New Roman"/>
                <w:sz w:val="24"/>
                <w:szCs w:val="24"/>
              </w:rPr>
              <w:t>5</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861BCE" w:rsidRDefault="000805FA" w:rsidP="000805FA">
            <w:pPr>
              <w:numPr>
                <w:ilvl w:val="0"/>
                <w:numId w:val="5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A kuruc kor lírája: műfajok, művek</w:t>
            </w:r>
          </w:p>
        </w:tc>
        <w:tc>
          <w:tcPr>
            <w:tcW w:w="1544" w:type="dxa"/>
            <w:shd w:val="clear" w:color="auto" w:fill="auto"/>
            <w:vAlign w:val="center"/>
          </w:tcPr>
          <w:p w:rsidR="000805FA" w:rsidRPr="00861BCE" w:rsidRDefault="000805FA" w:rsidP="00D80B14">
            <w:pPr>
              <w:spacing w:after="0"/>
              <w:jc w:val="center"/>
              <w:rPr>
                <w:rFonts w:ascii="Times New Roman" w:hAnsi="Times New Roman" w:cs="Times New Roman"/>
                <w:sz w:val="24"/>
                <w:szCs w:val="24"/>
              </w:rPr>
            </w:pPr>
            <w:r w:rsidRPr="00861BCE">
              <w:rPr>
                <w:rFonts w:ascii="Times New Roman" w:hAnsi="Times New Roman" w:cs="Times New Roman"/>
                <w:sz w:val="24"/>
                <w:szCs w:val="24"/>
              </w:rPr>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0805FA" w:rsidRPr="00F129EC" w:rsidRDefault="000805FA" w:rsidP="00D80B14">
            <w:pPr>
              <w:spacing w:after="0" w:line="240" w:lineRule="auto"/>
              <w:rPr>
                <w:rFonts w:ascii="Times New Roman" w:hAnsi="Times New Roman" w:cs="Times New Roman"/>
                <w:b/>
                <w:sz w:val="24"/>
                <w:szCs w:val="24"/>
              </w:rPr>
            </w:pPr>
            <w:r w:rsidRPr="00F129EC">
              <w:rPr>
                <w:rFonts w:ascii="Times New Roman" w:hAnsi="Times New Roman" w:cs="Times New Roman"/>
                <w:b/>
                <w:sz w:val="24"/>
                <w:szCs w:val="24"/>
              </w:rPr>
              <w:t>A felvilágosodás irodalma</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28+6</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Az európai felvilágosodás</w:t>
            </w:r>
          </w:p>
        </w:tc>
        <w:tc>
          <w:tcPr>
            <w:tcW w:w="1544" w:type="dxa"/>
            <w:shd w:val="clear" w:color="auto" w:fill="auto"/>
          </w:tcPr>
          <w:p w:rsidR="000805FA" w:rsidRPr="000E702A" w:rsidRDefault="000805FA" w:rsidP="00D80B14">
            <w:pPr>
              <w:jc w:val="center"/>
            </w:pP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0805FA" w:rsidRPr="000E702A" w:rsidRDefault="000805FA" w:rsidP="00D80B14">
            <w:pPr>
              <w:jc w:val="center"/>
            </w:pPr>
            <w:r w:rsidRPr="000E702A">
              <w:t>5</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0805FA" w:rsidRPr="000E702A" w:rsidRDefault="000805FA" w:rsidP="00D80B14">
            <w:pPr>
              <w:jc w:val="center"/>
            </w:pPr>
            <w:r w:rsidRPr="000E702A">
              <w:t>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0805FA" w:rsidRPr="000E702A" w:rsidRDefault="000805FA" w:rsidP="00D80B14">
            <w:pPr>
              <w:jc w:val="center"/>
            </w:pPr>
            <w:r w:rsidRPr="000E702A">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 felvilágosodás korának magyar irodalma: rokokó, klasszicizmus és szentimentalizmus</w:t>
            </w:r>
          </w:p>
        </w:tc>
        <w:tc>
          <w:tcPr>
            <w:tcW w:w="1544" w:type="dxa"/>
            <w:shd w:val="clear" w:color="auto" w:fill="auto"/>
          </w:tcPr>
          <w:p w:rsidR="000805FA" w:rsidRPr="000E702A" w:rsidRDefault="000805FA" w:rsidP="00D80B14">
            <w:pPr>
              <w:jc w:val="center"/>
              <w:rPr>
                <w:sz w:val="28"/>
              </w:rPr>
            </w:pP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0805FA" w:rsidRPr="000E702A" w:rsidRDefault="000805FA" w:rsidP="00D80B14">
            <w:pPr>
              <w:jc w:val="center"/>
            </w:pPr>
            <w:r w:rsidRPr="000E702A">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0805FA" w:rsidRPr="000E702A" w:rsidRDefault="000805FA" w:rsidP="00D80B14">
            <w:pPr>
              <w:jc w:val="center"/>
            </w:pPr>
            <w:r w:rsidRPr="000E702A">
              <w:t>6</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Klasszicizmus és kora romantika a magyar irodalomban</w:t>
            </w:r>
          </w:p>
        </w:tc>
        <w:tc>
          <w:tcPr>
            <w:tcW w:w="1544" w:type="dxa"/>
            <w:shd w:val="clear" w:color="auto" w:fill="auto"/>
          </w:tcPr>
          <w:p w:rsidR="000805FA" w:rsidRPr="000E702A" w:rsidRDefault="000805FA" w:rsidP="00D80B14">
            <w:pPr>
              <w:jc w:val="center"/>
            </w:pP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0805FA" w:rsidRPr="000E702A" w:rsidRDefault="000805FA" w:rsidP="00D80B14">
            <w:pPr>
              <w:jc w:val="center"/>
            </w:pPr>
            <w:r w:rsidRPr="000E702A">
              <w:t>8</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0805FA" w:rsidRPr="000E702A" w:rsidRDefault="000805FA" w:rsidP="00D80B14">
            <w:pPr>
              <w:jc w:val="center"/>
            </w:pPr>
            <w:r w:rsidRPr="000E702A">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tcPr>
          <w:p w:rsidR="000805FA" w:rsidRPr="000E702A" w:rsidRDefault="000805FA" w:rsidP="000805FA">
            <w:pPr>
              <w:pStyle w:val="ListParagraph"/>
              <w:numPr>
                <w:ilvl w:val="0"/>
                <w:numId w:val="5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0805FA" w:rsidRPr="000E702A" w:rsidRDefault="000805FA" w:rsidP="00D80B14">
            <w:pPr>
              <w:jc w:val="center"/>
            </w:pPr>
            <w:r w:rsidRPr="000E702A">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0805FA" w:rsidRPr="00144562" w:rsidRDefault="000805FA" w:rsidP="00D80B14">
            <w:pPr>
              <w:spacing w:after="0" w:line="240" w:lineRule="auto"/>
              <w:rPr>
                <w:rFonts w:ascii="Times New Roman" w:hAnsi="Times New Roman" w:cs="Times New Roman"/>
                <w:b/>
                <w:sz w:val="24"/>
                <w:szCs w:val="24"/>
              </w:rPr>
            </w:pPr>
            <w:r w:rsidRPr="00144562">
              <w:rPr>
                <w:rFonts w:ascii="Times New Roman" w:hAnsi="Times New Roman" w:cs="Times New Roman"/>
                <w:b/>
                <w:sz w:val="24"/>
                <w:szCs w:val="24"/>
              </w:rPr>
              <w:t>A romantika irodalma</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9+3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44562" w:rsidRDefault="000805FA" w:rsidP="000805FA">
            <w:pPr>
              <w:numPr>
                <w:ilvl w:val="0"/>
                <w:numId w:val="5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angolszász romantika</w:t>
            </w:r>
          </w:p>
        </w:tc>
        <w:tc>
          <w:tcPr>
            <w:tcW w:w="1544" w:type="dxa"/>
            <w:shd w:val="clear" w:color="auto" w:fill="auto"/>
            <w:vAlign w:val="center"/>
          </w:tcPr>
          <w:p w:rsidR="000805FA" w:rsidRPr="00144562" w:rsidRDefault="000805FA" w:rsidP="00D80B14">
            <w:pPr>
              <w:spacing w:after="0"/>
              <w:jc w:val="center"/>
              <w:rPr>
                <w:rFonts w:ascii="Times New Roman" w:hAnsi="Times New Roman" w:cs="Times New Roman"/>
                <w:sz w:val="24"/>
                <w:szCs w:val="24"/>
              </w:rPr>
            </w:pPr>
            <w:r w:rsidRPr="00144562">
              <w:rPr>
                <w:rFonts w:ascii="Times New Roman" w:hAnsi="Times New Roman" w:cs="Times New Roman"/>
                <w:sz w:val="24"/>
                <w:szCs w:val="24"/>
              </w:rPr>
              <w:t>3</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44562" w:rsidRDefault="000805FA" w:rsidP="000805FA">
            <w:pPr>
              <w:numPr>
                <w:ilvl w:val="0"/>
                <w:numId w:val="5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francia romantika</w:t>
            </w:r>
          </w:p>
        </w:tc>
        <w:tc>
          <w:tcPr>
            <w:tcW w:w="1544" w:type="dxa"/>
            <w:shd w:val="clear" w:color="auto" w:fill="auto"/>
            <w:vAlign w:val="center"/>
          </w:tcPr>
          <w:p w:rsidR="000805FA" w:rsidRPr="00144562" w:rsidRDefault="000805FA" w:rsidP="00D80B14">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44562" w:rsidRDefault="000805FA" w:rsidP="000805FA">
            <w:pPr>
              <w:numPr>
                <w:ilvl w:val="0"/>
                <w:numId w:val="5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német romantika</w:t>
            </w:r>
          </w:p>
        </w:tc>
        <w:tc>
          <w:tcPr>
            <w:tcW w:w="1544" w:type="dxa"/>
            <w:shd w:val="clear" w:color="auto" w:fill="auto"/>
            <w:vAlign w:val="center"/>
          </w:tcPr>
          <w:p w:rsidR="000805FA" w:rsidRPr="00144562" w:rsidRDefault="000805FA" w:rsidP="00D80B14">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44562" w:rsidRDefault="000805FA" w:rsidP="000805FA">
            <w:pPr>
              <w:numPr>
                <w:ilvl w:val="0"/>
                <w:numId w:val="5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orosz romantika</w:t>
            </w:r>
          </w:p>
        </w:tc>
        <w:tc>
          <w:tcPr>
            <w:tcW w:w="1544" w:type="dxa"/>
            <w:shd w:val="clear" w:color="auto" w:fill="auto"/>
            <w:vAlign w:val="center"/>
          </w:tcPr>
          <w:p w:rsidR="000805FA" w:rsidRPr="00144562" w:rsidRDefault="000805FA" w:rsidP="00D80B14">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44562" w:rsidRDefault="000805FA" w:rsidP="000805FA">
            <w:pPr>
              <w:numPr>
                <w:ilvl w:val="0"/>
                <w:numId w:val="5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lengyel romantika</w:t>
            </w:r>
          </w:p>
        </w:tc>
        <w:tc>
          <w:tcPr>
            <w:tcW w:w="1544" w:type="dxa"/>
            <w:shd w:val="clear" w:color="auto" w:fill="auto"/>
            <w:vAlign w:val="center"/>
          </w:tcPr>
          <w:p w:rsidR="000805FA" w:rsidRPr="00144562" w:rsidRDefault="000805FA" w:rsidP="00D80B14">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0805FA" w:rsidRPr="002A4648" w:rsidRDefault="000805FA" w:rsidP="00D80B14">
            <w:pPr>
              <w:spacing w:after="0" w:line="240" w:lineRule="auto"/>
              <w:rPr>
                <w:rFonts w:ascii="Times New Roman" w:hAnsi="Times New Roman" w:cs="Times New Roman"/>
                <w:b/>
                <w:sz w:val="24"/>
                <w:szCs w:val="24"/>
              </w:rPr>
            </w:pPr>
            <w:r w:rsidRPr="003B53AB">
              <w:rPr>
                <w:rFonts w:ascii="Times New Roman" w:hAnsi="Times New Roman" w:cs="Times New Roman"/>
                <w:b/>
                <w:sz w:val="24"/>
                <w:szCs w:val="24"/>
              </w:rPr>
              <w:t>A magyar romantika irodalma</w:t>
            </w:r>
            <w:r>
              <w:rPr>
                <w:rFonts w:ascii="Times New Roman" w:hAnsi="Times New Roman" w:cs="Times New Roman"/>
                <w:b/>
                <w:sz w:val="24"/>
                <w:szCs w:val="24"/>
              </w:rPr>
              <w:t xml:space="preserve"> I.</w:t>
            </w:r>
          </w:p>
        </w:tc>
        <w:tc>
          <w:tcPr>
            <w:tcW w:w="1544"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26+8</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C2F74" w:rsidRDefault="000805FA" w:rsidP="000805FA">
            <w:pPr>
              <w:numPr>
                <w:ilvl w:val="0"/>
                <w:numId w:val="5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Életművek a magyar romantika irodalmából I.</w:t>
            </w:r>
          </w:p>
        </w:tc>
        <w:tc>
          <w:tcPr>
            <w:tcW w:w="1544" w:type="dxa"/>
            <w:shd w:val="clear" w:color="auto" w:fill="auto"/>
            <w:vAlign w:val="center"/>
          </w:tcPr>
          <w:p w:rsidR="000805FA" w:rsidRPr="00AE2BC3" w:rsidRDefault="000805FA" w:rsidP="00D80B14">
            <w:pPr>
              <w:spacing w:after="0"/>
              <w:jc w:val="center"/>
              <w:rPr>
                <w:rFonts w:ascii="Times New Roman" w:hAnsi="Times New Roman" w:cs="Times New Roman"/>
                <w:sz w:val="24"/>
                <w:szCs w:val="24"/>
              </w:rPr>
            </w:pP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C2F74" w:rsidRDefault="000805FA" w:rsidP="000805FA">
            <w:pPr>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Vörösmarty Mihály</w:t>
            </w:r>
          </w:p>
        </w:tc>
        <w:tc>
          <w:tcPr>
            <w:tcW w:w="1544" w:type="dxa"/>
            <w:shd w:val="clear" w:color="auto" w:fill="auto"/>
            <w:vAlign w:val="center"/>
          </w:tcPr>
          <w:p w:rsidR="000805FA" w:rsidRPr="00AE2BC3" w:rsidRDefault="000805FA" w:rsidP="00D80B14">
            <w:pPr>
              <w:spacing w:after="0"/>
              <w:jc w:val="center"/>
              <w:rPr>
                <w:rFonts w:ascii="Times New Roman" w:hAnsi="Times New Roman" w:cs="Times New Roman"/>
                <w:sz w:val="24"/>
                <w:szCs w:val="24"/>
              </w:rPr>
            </w:pPr>
            <w:r w:rsidRPr="00AE2BC3">
              <w:rPr>
                <w:rFonts w:ascii="Times New Roman" w:hAnsi="Times New Roman" w:cs="Times New Roman"/>
                <w:sz w:val="24"/>
                <w:szCs w:val="24"/>
              </w:rPr>
              <w:t>8</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C2F74" w:rsidRDefault="000805FA" w:rsidP="000805FA">
            <w:pPr>
              <w:numPr>
                <w:ilvl w:val="0"/>
                <w:numId w:val="59"/>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Petőfi Sándor</w:t>
            </w:r>
          </w:p>
        </w:tc>
        <w:tc>
          <w:tcPr>
            <w:tcW w:w="1544" w:type="dxa"/>
            <w:shd w:val="clear" w:color="auto" w:fill="auto"/>
            <w:vAlign w:val="center"/>
          </w:tcPr>
          <w:p w:rsidR="000805FA" w:rsidRPr="00AE2BC3" w:rsidRDefault="000805FA" w:rsidP="00D80B14">
            <w:pPr>
              <w:spacing w:after="0"/>
              <w:jc w:val="center"/>
              <w:rPr>
                <w:rFonts w:ascii="Times New Roman" w:hAnsi="Times New Roman" w:cs="Times New Roman"/>
                <w:sz w:val="24"/>
                <w:szCs w:val="24"/>
              </w:rPr>
            </w:pPr>
            <w:r w:rsidRPr="00AE2BC3">
              <w:rPr>
                <w:rFonts w:ascii="Times New Roman" w:hAnsi="Times New Roman" w:cs="Times New Roman"/>
                <w:sz w:val="24"/>
                <w:szCs w:val="24"/>
              </w:rPr>
              <w:t>10</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C2F74" w:rsidRDefault="000805FA" w:rsidP="000805FA">
            <w:pPr>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2F74">
              <w:rPr>
                <w:rFonts w:ascii="Times New Roman" w:hAnsi="Times New Roman" w:cs="Times New Roman"/>
                <w:sz w:val="24"/>
                <w:szCs w:val="24"/>
              </w:rPr>
              <w:t>Jókai Mór</w:t>
            </w:r>
          </w:p>
        </w:tc>
        <w:tc>
          <w:tcPr>
            <w:tcW w:w="1544" w:type="dxa"/>
            <w:shd w:val="clear" w:color="auto" w:fill="auto"/>
            <w:vAlign w:val="center"/>
          </w:tcPr>
          <w:p w:rsidR="000805FA" w:rsidRPr="00AE2BC3" w:rsidRDefault="000805FA" w:rsidP="00D80B14">
            <w:pPr>
              <w:spacing w:after="0"/>
              <w:jc w:val="center"/>
              <w:rPr>
                <w:rFonts w:ascii="Times New Roman" w:hAnsi="Times New Roman" w:cs="Times New Roman"/>
                <w:sz w:val="24"/>
                <w:szCs w:val="24"/>
              </w:rPr>
            </w:pPr>
            <w:r w:rsidRPr="00AE2BC3">
              <w:rPr>
                <w:rFonts w:ascii="Times New Roman" w:hAnsi="Times New Roman" w:cs="Times New Roman"/>
                <w:sz w:val="24"/>
                <w:szCs w:val="24"/>
              </w:rPr>
              <w:t>7</w:t>
            </w:r>
          </w:p>
        </w:tc>
      </w:tr>
      <w:tr w:rsidR="000805FA" w:rsidRPr="002A4648" w:rsidTr="00D80B14">
        <w:trPr>
          <w:trHeight w:val="510"/>
        </w:trPr>
        <w:tc>
          <w:tcPr>
            <w:tcW w:w="1908" w:type="dxa"/>
            <w:shd w:val="clear" w:color="auto" w:fill="auto"/>
            <w:vAlign w:val="center"/>
          </w:tcPr>
          <w:p w:rsidR="000805FA" w:rsidRPr="002A4648" w:rsidRDefault="000805FA" w:rsidP="00D80B14">
            <w:pPr>
              <w:spacing w:after="0"/>
              <w:jc w:val="center"/>
              <w:rPr>
                <w:rFonts w:ascii="Times New Roman" w:hAnsi="Times New Roman" w:cs="Times New Roman"/>
                <w:b/>
                <w:sz w:val="24"/>
                <w:szCs w:val="24"/>
              </w:rPr>
            </w:pPr>
          </w:p>
        </w:tc>
        <w:tc>
          <w:tcPr>
            <w:tcW w:w="5760" w:type="dxa"/>
            <w:shd w:val="clear" w:color="auto" w:fill="auto"/>
            <w:vAlign w:val="center"/>
          </w:tcPr>
          <w:p w:rsidR="000805FA" w:rsidRPr="001C2F74" w:rsidRDefault="000805FA" w:rsidP="000805FA">
            <w:pPr>
              <w:numPr>
                <w:ilvl w:val="0"/>
                <w:numId w:val="5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Irodalomtudomány a romantika korában</w:t>
            </w:r>
          </w:p>
        </w:tc>
        <w:tc>
          <w:tcPr>
            <w:tcW w:w="1544" w:type="dxa"/>
            <w:shd w:val="clear" w:color="auto" w:fill="auto"/>
            <w:vAlign w:val="center"/>
          </w:tcPr>
          <w:p w:rsidR="000805FA" w:rsidRPr="00AE2BC3" w:rsidRDefault="000805FA" w:rsidP="00D80B14">
            <w:pPr>
              <w:spacing w:after="0"/>
              <w:jc w:val="center"/>
              <w:rPr>
                <w:rFonts w:ascii="Times New Roman" w:hAnsi="Times New Roman" w:cs="Times New Roman"/>
                <w:sz w:val="24"/>
                <w:szCs w:val="24"/>
              </w:rPr>
            </w:pPr>
            <w:r w:rsidRPr="00AE2BC3">
              <w:rPr>
                <w:rFonts w:ascii="Times New Roman" w:hAnsi="Times New Roman" w:cs="Times New Roman"/>
                <w:sz w:val="24"/>
                <w:szCs w:val="24"/>
              </w:rPr>
              <w:t>1</w:t>
            </w:r>
          </w:p>
        </w:tc>
      </w:tr>
    </w:tbl>
    <w:p w:rsidR="000805FA" w:rsidRDefault="000805FA" w:rsidP="000805FA">
      <w:pPr>
        <w:spacing w:after="0" w:line="240" w:lineRule="auto"/>
        <w:rPr>
          <w:rFonts w:ascii="Times New Roman" w:hAnsi="Times New Roman"/>
          <w:b/>
          <w:bCs/>
          <w:sz w:val="24"/>
          <w:szCs w:val="24"/>
        </w:rPr>
      </w:pPr>
    </w:p>
    <w:p w:rsidR="000805FA" w:rsidRDefault="000805FA" w:rsidP="000805FA">
      <w:pPr>
        <w:spacing w:after="0" w:line="240" w:lineRule="auto"/>
        <w:rPr>
          <w:rFonts w:ascii="Times New Roman" w:hAnsi="Times New Roman"/>
          <w:b/>
          <w:bCs/>
          <w:sz w:val="24"/>
          <w:szCs w:val="24"/>
        </w:rPr>
      </w:pPr>
    </w:p>
    <w:p w:rsidR="000805FA" w:rsidRDefault="000805FA" w:rsidP="000805FA">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E8779C" w:rsidTr="00D80B14">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Témakör</w:t>
            </w:r>
          </w:p>
        </w:tc>
        <w:tc>
          <w:tcPr>
            <w:tcW w:w="5670" w:type="dxa"/>
            <w:gridSpan w:val="2"/>
            <w:shd w:val="clear" w:color="auto" w:fill="auto"/>
          </w:tcPr>
          <w:p w:rsidR="000805FA" w:rsidRPr="00F129EC" w:rsidRDefault="000805FA" w:rsidP="00D80B14">
            <w:pPr>
              <w:rPr>
                <w:rFonts w:ascii="Times New Roman" w:hAnsi="Times New Roman" w:cs="Times New Roman"/>
                <w:b/>
                <w:color w:val="000000"/>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730" w:type="dxa"/>
            <w:shd w:val="clear" w:color="auto" w:fill="auto"/>
          </w:tcPr>
          <w:p w:rsidR="000805FA" w:rsidRPr="00E8779C" w:rsidRDefault="000805FA" w:rsidP="00D80B14">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12+3 </w:t>
            </w:r>
            <w:r w:rsidRPr="00E8779C">
              <w:rPr>
                <w:rFonts w:ascii="Times New Roman" w:hAnsi="Times New Roman" w:cs="Times New Roman"/>
                <w:b/>
                <w:color w:val="000000"/>
                <w:sz w:val="24"/>
                <w:szCs w:val="24"/>
              </w:rPr>
              <w:t>óra</w:t>
            </w:r>
          </w:p>
        </w:tc>
      </w:tr>
      <w:tr w:rsidR="000805FA" w:rsidRPr="00E8779C" w:rsidTr="00D80B14">
        <w:trPr>
          <w:trHeight w:val="425"/>
        </w:trPr>
        <w:tc>
          <w:tcPr>
            <w:tcW w:w="1951" w:type="dxa"/>
            <w:vMerge w:val="restart"/>
            <w:shd w:val="clear" w:color="auto" w:fill="auto"/>
          </w:tcPr>
          <w:p w:rsidR="000805FA" w:rsidRPr="00E8779C" w:rsidRDefault="000805F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400" w:type="dxa"/>
            <w:gridSpan w:val="3"/>
            <w:shd w:val="clear" w:color="auto" w:fill="auto"/>
          </w:tcPr>
          <w:p w:rsidR="000805FA" w:rsidRPr="00E8779C" w:rsidRDefault="000805FA" w:rsidP="000805FA">
            <w:pPr>
              <w:numPr>
                <w:ilvl w:val="0"/>
                <w:numId w:val="39"/>
              </w:numPr>
              <w:spacing w:after="200" w:line="276" w:lineRule="auto"/>
              <w:rPr>
                <w:rFonts w:ascii="Times New Roman" w:hAnsi="Times New Roman" w:cs="Times New Roman"/>
                <w:bCs/>
                <w:sz w:val="24"/>
                <w:szCs w:val="24"/>
              </w:rPr>
            </w:pPr>
            <w:r w:rsidRPr="00E8779C">
              <w:rPr>
                <w:rFonts w:ascii="Times New Roman" w:hAnsi="Times New Roman" w:cs="Times New Roman"/>
                <w:b/>
                <w:i/>
                <w:sz w:val="24"/>
                <w:szCs w:val="24"/>
              </w:rPr>
              <w:t>A reformáció vallásos irodalma, az anyanyelvű kultúra születése</w:t>
            </w:r>
          </w:p>
        </w:tc>
      </w:tr>
      <w:tr w:rsidR="000805FA" w:rsidRPr="00E8779C" w:rsidTr="00D80B14">
        <w:trPr>
          <w:trHeight w:val="425"/>
        </w:trPr>
        <w:tc>
          <w:tcPr>
            <w:tcW w:w="1951" w:type="dxa"/>
            <w:vMerge/>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0805FA" w:rsidRPr="00E8779C" w:rsidRDefault="000805FA" w:rsidP="00D80B14">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0805FA" w:rsidRPr="00E8779C" w:rsidTr="00D80B14">
        <w:trPr>
          <w:trHeight w:val="170"/>
        </w:trPr>
        <w:tc>
          <w:tcPr>
            <w:tcW w:w="1951" w:type="dxa"/>
            <w:vMerge/>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Bibliafordítások:</w:t>
            </w:r>
          </w:p>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 xml:space="preserve">Károli Gáspár Szent Biblia </w:t>
            </w:r>
          </w:p>
          <w:p w:rsidR="000805FA" w:rsidRPr="00E8779C" w:rsidRDefault="000805FA" w:rsidP="00D80B14">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Zsoltárfordítások</w:t>
            </w:r>
          </w:p>
          <w:p w:rsidR="000805FA" w:rsidRPr="00E8779C" w:rsidRDefault="000805FA" w:rsidP="00D80B14">
            <w:pPr>
              <w:rPr>
                <w:rFonts w:ascii="Times New Roman" w:hAnsi="Times New Roman" w:cs="Times New Roman"/>
                <w:bCs/>
                <w:sz w:val="24"/>
                <w:szCs w:val="24"/>
              </w:rPr>
            </w:pPr>
            <w:r w:rsidRPr="00E8779C">
              <w:rPr>
                <w:rFonts w:ascii="Times New Roman" w:hAnsi="Times New Roman" w:cs="Times New Roman"/>
                <w:sz w:val="24"/>
                <w:szCs w:val="24"/>
              </w:rPr>
              <w:t>Szenczi Molnár Albert: 42. zsoltár</w:t>
            </w:r>
          </w:p>
        </w:tc>
        <w:tc>
          <w:tcPr>
            <w:tcW w:w="3700" w:type="dxa"/>
            <w:gridSpan w:val="2"/>
            <w:vMerge w:val="restart"/>
            <w:shd w:val="clear" w:color="auto" w:fill="auto"/>
          </w:tcPr>
          <w:p w:rsidR="000805FA" w:rsidRPr="00E8779C" w:rsidRDefault="000805FA" w:rsidP="00D80B14">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Eric Till: Luther (részlet)</w:t>
            </w:r>
          </w:p>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Reményik Sándor: A fordító</w:t>
            </w:r>
          </w:p>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Sylvester János: Újtestamentum fordítása (ajánló vers)</w:t>
            </w:r>
          </w:p>
          <w:p w:rsidR="000805FA" w:rsidRPr="00E8779C" w:rsidRDefault="000805FA" w:rsidP="00D80B14">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0805FA" w:rsidRPr="00E8779C" w:rsidRDefault="000805FA" w:rsidP="00D80B14">
            <w:pPr>
              <w:spacing w:after="0"/>
              <w:rPr>
                <w:rFonts w:ascii="Times New Roman" w:hAnsi="Times New Roman" w:cs="Times New Roman"/>
                <w:bCs/>
                <w:sz w:val="24"/>
                <w:szCs w:val="24"/>
              </w:rPr>
            </w:pPr>
            <w:r w:rsidRPr="00E8779C">
              <w:rPr>
                <w:rFonts w:ascii="Times New Roman" w:hAnsi="Times New Roman" w:cs="Times New Roman"/>
                <w:sz w:val="24"/>
                <w:szCs w:val="24"/>
              </w:rPr>
              <w:t>Richly Zsolt: Heltai Gáspár mesél (rajzfilmek) (részlet)</w:t>
            </w:r>
          </w:p>
        </w:tc>
      </w:tr>
      <w:tr w:rsidR="000805FA" w:rsidRPr="00E8779C" w:rsidTr="00D80B14">
        <w:trPr>
          <w:trHeight w:val="170"/>
        </w:trPr>
        <w:tc>
          <w:tcPr>
            <w:tcW w:w="1951" w:type="dxa"/>
            <w:vMerge/>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Heltai Gáspár: Száz fabula (részletek)</w:t>
            </w:r>
          </w:p>
        </w:tc>
        <w:tc>
          <w:tcPr>
            <w:tcW w:w="3700" w:type="dxa"/>
            <w:gridSpan w:val="2"/>
            <w:vMerge/>
            <w:shd w:val="clear" w:color="auto" w:fill="auto"/>
          </w:tcPr>
          <w:p w:rsidR="000805FA" w:rsidRPr="00E8779C" w:rsidRDefault="000805FA" w:rsidP="00D80B14">
            <w:pPr>
              <w:rPr>
                <w:rFonts w:ascii="Times New Roman" w:hAnsi="Times New Roman" w:cs="Times New Roman"/>
                <w:sz w:val="24"/>
                <w:szCs w:val="24"/>
              </w:rPr>
            </w:pPr>
          </w:p>
        </w:tc>
      </w:tr>
      <w:tr w:rsidR="000805FA" w:rsidRPr="00E8779C" w:rsidTr="00D80B14">
        <w:trPr>
          <w:trHeight w:val="425"/>
        </w:trPr>
        <w:tc>
          <w:tcPr>
            <w:tcW w:w="1951" w:type="dxa"/>
            <w:vMerge/>
            <w:shd w:val="clear" w:color="auto" w:fill="auto"/>
          </w:tcPr>
          <w:p w:rsidR="000805FA" w:rsidRPr="00E8779C"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E8779C" w:rsidRDefault="000805FA" w:rsidP="000805FA">
            <w:pPr>
              <w:numPr>
                <w:ilvl w:val="0"/>
                <w:numId w:val="39"/>
              </w:numPr>
              <w:spacing w:after="200" w:line="276" w:lineRule="auto"/>
              <w:rPr>
                <w:rFonts w:ascii="Times New Roman" w:hAnsi="Times New Roman" w:cs="Times New Roman"/>
                <w:bCs/>
                <w:sz w:val="24"/>
                <w:szCs w:val="24"/>
              </w:rPr>
            </w:pPr>
            <w:r>
              <w:rPr>
                <w:rFonts w:ascii="Times New Roman" w:hAnsi="Times New Roman" w:cs="Times New Roman"/>
                <w:b/>
                <w:i/>
                <w:sz w:val="24"/>
                <w:szCs w:val="24"/>
              </w:rPr>
              <w:t>A reformáció világi irodal</w:t>
            </w:r>
            <w:r w:rsidRPr="00E8779C">
              <w:rPr>
                <w:rFonts w:ascii="Times New Roman" w:hAnsi="Times New Roman" w:cs="Times New Roman"/>
                <w:b/>
                <w:i/>
                <w:sz w:val="24"/>
                <w:szCs w:val="24"/>
              </w:rPr>
              <w:t>m</w:t>
            </w:r>
            <w:r>
              <w:rPr>
                <w:rFonts w:ascii="Times New Roman" w:hAnsi="Times New Roman" w:cs="Times New Roman"/>
                <w:b/>
                <w:i/>
                <w:sz w:val="24"/>
                <w:szCs w:val="24"/>
              </w:rPr>
              <w:t>a</w:t>
            </w:r>
          </w:p>
        </w:tc>
      </w:tr>
      <w:tr w:rsidR="000805FA" w:rsidRPr="00E8779C" w:rsidTr="00D80B14">
        <w:trPr>
          <w:trHeight w:val="170"/>
        </w:trPr>
        <w:tc>
          <w:tcPr>
            <w:tcW w:w="1951" w:type="dxa"/>
            <w:vMerge/>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0805FA" w:rsidRPr="00E8779C" w:rsidRDefault="000805FA" w:rsidP="00D80B14">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0805FA" w:rsidRPr="00E8779C" w:rsidTr="00D80B14">
        <w:trPr>
          <w:trHeight w:val="484"/>
        </w:trPr>
        <w:tc>
          <w:tcPr>
            <w:tcW w:w="1951" w:type="dxa"/>
            <w:vMerge/>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spacing w:after="0"/>
              <w:rPr>
                <w:rFonts w:ascii="Times New Roman" w:hAnsi="Times New Roman" w:cs="Times New Roman"/>
                <w:sz w:val="24"/>
                <w:szCs w:val="24"/>
              </w:rPr>
            </w:pPr>
            <w:r w:rsidRPr="00E8779C">
              <w:rPr>
                <w:rFonts w:ascii="Times New Roman" w:hAnsi="Times New Roman" w:cs="Times New Roman"/>
                <w:sz w:val="24"/>
                <w:szCs w:val="24"/>
              </w:rPr>
              <w:t>Históriás énekek:</w:t>
            </w:r>
          </w:p>
          <w:p w:rsidR="000805FA" w:rsidRPr="00E8779C" w:rsidRDefault="000805FA" w:rsidP="00D80B14">
            <w:pPr>
              <w:rPr>
                <w:rFonts w:ascii="Times New Roman" w:hAnsi="Times New Roman" w:cs="Times New Roman"/>
                <w:bCs/>
                <w:sz w:val="24"/>
                <w:szCs w:val="24"/>
              </w:rPr>
            </w:pPr>
            <w:r w:rsidRPr="00E8779C">
              <w:rPr>
                <w:rFonts w:ascii="Times New Roman" w:hAnsi="Times New Roman" w:cs="Times New Roman"/>
                <w:sz w:val="24"/>
                <w:szCs w:val="24"/>
              </w:rPr>
              <w:t>Tinódi Lantos Sebestyén: Eger vár viadaljáról (részlet)</w:t>
            </w:r>
          </w:p>
        </w:tc>
        <w:tc>
          <w:tcPr>
            <w:tcW w:w="3700" w:type="dxa"/>
            <w:gridSpan w:val="2"/>
            <w:vMerge w:val="restart"/>
            <w:shd w:val="clear" w:color="auto" w:fill="auto"/>
          </w:tcPr>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 xml:space="preserve">Szemelvények a magyar reformáció irodalmából </w:t>
            </w:r>
          </w:p>
          <w:p w:rsidR="000805FA" w:rsidRPr="00E8779C" w:rsidRDefault="000805FA" w:rsidP="00D80B14">
            <w:pPr>
              <w:rPr>
                <w:rFonts w:ascii="Times New Roman" w:hAnsi="Times New Roman" w:cs="Times New Roman"/>
                <w:bCs/>
                <w:sz w:val="24"/>
                <w:szCs w:val="24"/>
              </w:rPr>
            </w:pPr>
          </w:p>
        </w:tc>
      </w:tr>
      <w:tr w:rsidR="000805FA" w:rsidRPr="00E8779C" w:rsidTr="00D80B14">
        <w:trPr>
          <w:trHeight w:val="483"/>
        </w:trPr>
        <w:tc>
          <w:tcPr>
            <w:tcW w:w="1951" w:type="dxa"/>
            <w:vMerge/>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 xml:space="preserve">Széphistóriák: </w:t>
            </w:r>
          </w:p>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Gyergyai (Gergei) Albert: História egy Árgirus nevű királyfiról és egy tündér szűz leányról (részletek)</w:t>
            </w:r>
          </w:p>
        </w:tc>
        <w:tc>
          <w:tcPr>
            <w:tcW w:w="3700" w:type="dxa"/>
            <w:gridSpan w:val="2"/>
            <w:vMerge/>
            <w:shd w:val="clear" w:color="auto" w:fill="auto"/>
          </w:tcPr>
          <w:p w:rsidR="000805FA" w:rsidRPr="00E8779C" w:rsidRDefault="000805FA" w:rsidP="00D80B14">
            <w:pPr>
              <w:rPr>
                <w:rFonts w:ascii="Times New Roman" w:hAnsi="Times New Roman" w:cs="Times New Roman"/>
                <w:sz w:val="24"/>
                <w:szCs w:val="24"/>
              </w:rPr>
            </w:pP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rPr>
                <w:rFonts w:ascii="Times New Roman" w:hAnsi="Times New Roman" w:cs="Times New Roman"/>
                <w:sz w:val="24"/>
                <w:szCs w:val="24"/>
              </w:rPr>
            </w:pPr>
          </w:p>
        </w:tc>
        <w:tc>
          <w:tcPr>
            <w:tcW w:w="3700" w:type="dxa"/>
            <w:gridSpan w:val="2"/>
            <w:shd w:val="clear" w:color="auto" w:fill="auto"/>
          </w:tcPr>
          <w:p w:rsidR="000805FA" w:rsidRPr="00E8779C" w:rsidRDefault="000805FA" w:rsidP="00D80B14">
            <w:pPr>
              <w:rPr>
                <w:rFonts w:ascii="Times New Roman" w:hAnsi="Times New Roman" w:cs="Times New Roman"/>
                <w:sz w:val="24"/>
                <w:szCs w:val="24"/>
              </w:rPr>
            </w:pPr>
            <w:r w:rsidRPr="00E8779C">
              <w:rPr>
                <w:rFonts w:ascii="Times New Roman" w:hAnsi="Times New Roman" w:cs="Times New Roman"/>
                <w:sz w:val="24"/>
                <w:szCs w:val="24"/>
              </w:rPr>
              <w:t xml:space="preserve">A regény születése </w:t>
            </w:r>
          </w:p>
          <w:p w:rsidR="000805FA" w:rsidRPr="00E8779C" w:rsidRDefault="000805FA" w:rsidP="00D80B14">
            <w:pPr>
              <w:rPr>
                <w:rFonts w:ascii="Times New Roman" w:hAnsi="Times New Roman" w:cs="Times New Roman"/>
                <w:bCs/>
                <w:sz w:val="24"/>
                <w:szCs w:val="24"/>
              </w:rPr>
            </w:pPr>
            <w:r w:rsidRPr="00E8779C">
              <w:rPr>
                <w:rFonts w:ascii="Times New Roman" w:hAnsi="Times New Roman" w:cs="Times New Roman"/>
                <w:sz w:val="24"/>
                <w:szCs w:val="24"/>
              </w:rPr>
              <w:t>Miguel Cervantes Saavedra: Don Quijote (részletek)</w:t>
            </w: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E8779C" w:rsidRDefault="000805FA" w:rsidP="000805FA">
            <w:pPr>
              <w:numPr>
                <w:ilvl w:val="0"/>
                <w:numId w:val="39"/>
              </w:numPr>
              <w:spacing w:after="200" w:line="276" w:lineRule="auto"/>
              <w:rPr>
                <w:rFonts w:ascii="Times New Roman" w:hAnsi="Times New Roman" w:cs="Times New Roman"/>
                <w:sz w:val="24"/>
                <w:szCs w:val="24"/>
              </w:rPr>
            </w:pPr>
            <w:r w:rsidRPr="00E037A1">
              <w:rPr>
                <w:rFonts w:ascii="Times New Roman" w:hAnsi="Times New Roman" w:cs="Times New Roman"/>
                <w:b/>
                <w:i/>
                <w:sz w:val="24"/>
                <w:szCs w:val="24"/>
              </w:rPr>
              <w:t>Líra a reformáció korában</w:t>
            </w: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rPr>
                <w:rFonts w:ascii="Times New Roman" w:hAnsi="Times New Roman" w:cs="Times New Roman"/>
                <w:sz w:val="24"/>
                <w:szCs w:val="24"/>
              </w:rPr>
            </w:pPr>
            <w:r>
              <w:rPr>
                <w:rFonts w:ascii="Times New Roman" w:hAnsi="Times New Roman" w:cs="Times New Roman"/>
                <w:b/>
                <w:i/>
                <w:sz w:val="24"/>
                <w:szCs w:val="24"/>
              </w:rPr>
              <w:t>a)</w:t>
            </w:r>
            <w:r w:rsidRPr="00F32A37">
              <w:rPr>
                <w:rFonts w:ascii="Times New Roman" w:hAnsi="Times New Roman" w:cs="Times New Roman"/>
                <w:b/>
                <w:i/>
                <w:sz w:val="24"/>
                <w:szCs w:val="24"/>
              </w:rPr>
              <w:t>Portré: Balassi Bálint</w:t>
            </w:r>
          </w:p>
        </w:tc>
        <w:tc>
          <w:tcPr>
            <w:tcW w:w="3700" w:type="dxa"/>
            <w:gridSpan w:val="2"/>
            <w:vMerge w:val="restart"/>
            <w:shd w:val="clear" w:color="auto" w:fill="auto"/>
          </w:tcPr>
          <w:p w:rsidR="000805FA" w:rsidRPr="00712D3D" w:rsidRDefault="000805FA" w:rsidP="00D80B14">
            <w:pPr>
              <w:rPr>
                <w:rFonts w:ascii="Times New Roman" w:hAnsi="Times New Roman" w:cs="Times New Roman"/>
                <w:sz w:val="24"/>
                <w:szCs w:val="24"/>
              </w:rPr>
            </w:pPr>
            <w:r w:rsidRPr="00712D3D">
              <w:rPr>
                <w:rFonts w:ascii="Times New Roman" w:hAnsi="Times New Roman" w:cs="Times New Roman"/>
                <w:sz w:val="24"/>
                <w:szCs w:val="24"/>
              </w:rPr>
              <w:t>További Balassi-versek</w:t>
            </w:r>
          </w:p>
          <w:p w:rsidR="000805FA" w:rsidRPr="00E8779C" w:rsidRDefault="000805FA" w:rsidP="00D80B14">
            <w:pPr>
              <w:rPr>
                <w:rFonts w:ascii="Times New Roman" w:hAnsi="Times New Roman" w:cs="Times New Roman"/>
                <w:sz w:val="24"/>
                <w:szCs w:val="24"/>
              </w:rPr>
            </w:pPr>
            <w:r w:rsidRPr="00712D3D">
              <w:rPr>
                <w:rFonts w:ascii="Times New Roman" w:hAnsi="Times New Roman" w:cs="Times New Roman"/>
                <w:sz w:val="24"/>
                <w:szCs w:val="24"/>
              </w:rPr>
              <w:t>További Shakespeare-szonettek</w:t>
            </w: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8779C" w:rsidRDefault="000805FA" w:rsidP="00D80B14">
            <w:pPr>
              <w:rPr>
                <w:rFonts w:ascii="Times New Roman" w:hAnsi="Times New Roman" w:cs="Times New Roman"/>
                <w:sz w:val="24"/>
                <w:szCs w:val="24"/>
              </w:rPr>
            </w:pPr>
            <w:r w:rsidRPr="00F32A37">
              <w:rPr>
                <w:rFonts w:ascii="Times New Roman" w:hAnsi="Times New Roman" w:cs="Times New Roman"/>
                <w:sz w:val="24"/>
                <w:szCs w:val="24"/>
              </w:rPr>
              <w:t>Balassi Bálint: Egy katonaének</w:t>
            </w:r>
          </w:p>
        </w:tc>
        <w:tc>
          <w:tcPr>
            <w:tcW w:w="3700" w:type="dxa"/>
            <w:gridSpan w:val="2"/>
            <w:vMerge/>
            <w:shd w:val="clear" w:color="auto" w:fill="auto"/>
          </w:tcPr>
          <w:p w:rsidR="000805FA" w:rsidRPr="00E8779C" w:rsidRDefault="000805FA" w:rsidP="00D80B14">
            <w:pPr>
              <w:rPr>
                <w:rFonts w:ascii="Times New Roman" w:hAnsi="Times New Roman" w:cs="Times New Roman"/>
                <w:sz w:val="24"/>
                <w:szCs w:val="24"/>
              </w:rPr>
            </w:pP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F32A37" w:rsidRDefault="000805FA" w:rsidP="00D80B14">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Borivóknak való</w:t>
            </w:r>
          </w:p>
        </w:tc>
        <w:tc>
          <w:tcPr>
            <w:tcW w:w="3700" w:type="dxa"/>
            <w:gridSpan w:val="2"/>
            <w:vMerge/>
            <w:shd w:val="clear" w:color="auto" w:fill="auto"/>
          </w:tcPr>
          <w:p w:rsidR="000805FA" w:rsidRPr="00E8779C" w:rsidRDefault="000805FA" w:rsidP="00D80B14">
            <w:pPr>
              <w:rPr>
                <w:rFonts w:ascii="Times New Roman" w:hAnsi="Times New Roman" w:cs="Times New Roman"/>
                <w:sz w:val="24"/>
                <w:szCs w:val="24"/>
              </w:rPr>
            </w:pP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F32A37" w:rsidRDefault="000805FA" w:rsidP="00D80B1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F32A37">
              <w:rPr>
                <w:rFonts w:ascii="Times New Roman" w:hAnsi="Times New Roman" w:cs="Times New Roman"/>
                <w:sz w:val="24"/>
                <w:szCs w:val="24"/>
              </w:rPr>
              <w:t>alassi Bálint: Adj már csendességet</w:t>
            </w:r>
            <w:r>
              <w:rPr>
                <w:rFonts w:ascii="Times New Roman" w:hAnsi="Times New Roman" w:cs="Times New Roman"/>
                <w:sz w:val="24"/>
                <w:szCs w:val="24"/>
              </w:rPr>
              <w:t>…</w:t>
            </w:r>
          </w:p>
        </w:tc>
        <w:tc>
          <w:tcPr>
            <w:tcW w:w="3700" w:type="dxa"/>
            <w:gridSpan w:val="2"/>
            <w:vMerge/>
            <w:shd w:val="clear" w:color="auto" w:fill="auto"/>
          </w:tcPr>
          <w:p w:rsidR="000805FA" w:rsidRPr="00E8779C" w:rsidRDefault="000805FA" w:rsidP="00D80B14">
            <w:pPr>
              <w:rPr>
                <w:rFonts w:ascii="Times New Roman" w:hAnsi="Times New Roman" w:cs="Times New Roman"/>
                <w:sz w:val="24"/>
                <w:szCs w:val="24"/>
              </w:rPr>
            </w:pP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Default="000805FA" w:rsidP="00D80B14">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Hogy Júliára talála</w:t>
            </w:r>
            <w:r>
              <w:rPr>
                <w:rFonts w:ascii="Times New Roman" w:hAnsi="Times New Roman" w:cs="Times New Roman"/>
                <w:sz w:val="24"/>
                <w:szCs w:val="24"/>
              </w:rPr>
              <w:t>...</w:t>
            </w:r>
          </w:p>
        </w:tc>
        <w:tc>
          <w:tcPr>
            <w:tcW w:w="3700" w:type="dxa"/>
            <w:gridSpan w:val="2"/>
            <w:vMerge/>
            <w:shd w:val="clear" w:color="auto" w:fill="auto"/>
          </w:tcPr>
          <w:p w:rsidR="000805FA" w:rsidRPr="00E8779C" w:rsidRDefault="000805FA" w:rsidP="00D80B14">
            <w:pPr>
              <w:rPr>
                <w:rFonts w:ascii="Times New Roman" w:hAnsi="Times New Roman" w:cs="Times New Roman"/>
                <w:sz w:val="24"/>
                <w:szCs w:val="24"/>
              </w:rPr>
            </w:pP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F32A37" w:rsidRDefault="000805FA" w:rsidP="00D80B14">
            <w:pPr>
              <w:pStyle w:val="ListParagraph"/>
              <w:ind w:left="0"/>
              <w:rPr>
                <w:rFonts w:ascii="Times New Roman" w:hAnsi="Times New Roman" w:cs="Times New Roman"/>
                <w:sz w:val="24"/>
                <w:szCs w:val="24"/>
              </w:rPr>
            </w:pPr>
            <w:r>
              <w:rPr>
                <w:rFonts w:ascii="Times New Roman" w:hAnsi="Times New Roman" w:cs="Times New Roman"/>
                <w:b/>
                <w:i/>
                <w:sz w:val="24"/>
                <w:szCs w:val="24"/>
              </w:rPr>
              <w:t>b)</w:t>
            </w:r>
            <w:r w:rsidRPr="00650395">
              <w:rPr>
                <w:rFonts w:ascii="Times New Roman" w:hAnsi="Times New Roman" w:cs="Times New Roman"/>
                <w:b/>
                <w:i/>
                <w:sz w:val="24"/>
                <w:szCs w:val="24"/>
              </w:rPr>
              <w:t>William Shakespeare</w:t>
            </w:r>
            <w:r w:rsidRPr="00F32A37">
              <w:rPr>
                <w:rFonts w:ascii="Times New Roman" w:hAnsi="Times New Roman" w:cs="Times New Roman"/>
                <w:sz w:val="24"/>
                <w:szCs w:val="24"/>
              </w:rPr>
              <w:t>: LXXV. szonett</w:t>
            </w:r>
          </w:p>
        </w:tc>
        <w:tc>
          <w:tcPr>
            <w:tcW w:w="3700" w:type="dxa"/>
            <w:gridSpan w:val="2"/>
            <w:vMerge/>
            <w:shd w:val="clear" w:color="auto" w:fill="auto"/>
          </w:tcPr>
          <w:p w:rsidR="000805FA" w:rsidRPr="00E8779C" w:rsidRDefault="000805FA" w:rsidP="00D80B14">
            <w:pPr>
              <w:rPr>
                <w:rFonts w:ascii="Times New Roman" w:hAnsi="Times New Roman" w:cs="Times New Roman"/>
                <w:sz w:val="24"/>
                <w:szCs w:val="24"/>
              </w:rPr>
            </w:pP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F32A37" w:rsidRDefault="000805FA" w:rsidP="00D80B14">
            <w:pPr>
              <w:pStyle w:val="ListParagraph"/>
              <w:ind w:left="1080"/>
              <w:rPr>
                <w:rFonts w:ascii="Times New Roman" w:hAnsi="Times New Roman" w:cs="Times New Roman"/>
                <w:sz w:val="24"/>
                <w:szCs w:val="24"/>
              </w:rPr>
            </w:pPr>
            <w:r>
              <w:rPr>
                <w:rFonts w:ascii="Times New Roman" w:hAnsi="Times New Roman" w:cs="Times New Roman"/>
                <w:b/>
                <w:i/>
                <w:sz w:val="24"/>
              </w:rPr>
              <w:t>D)</w:t>
            </w:r>
            <w:r w:rsidRPr="00E31A81">
              <w:rPr>
                <w:rFonts w:ascii="Times New Roman" w:hAnsi="Times New Roman" w:cs="Times New Roman"/>
                <w:b/>
                <w:i/>
                <w:sz w:val="24"/>
              </w:rPr>
              <w:t xml:space="preserve">Színház- és drámatörténet: </w:t>
            </w:r>
            <w:r>
              <w:rPr>
                <w:rFonts w:ascii="Times New Roman" w:hAnsi="Times New Roman" w:cs="Times New Roman"/>
                <w:b/>
                <w:i/>
                <w:sz w:val="24"/>
              </w:rPr>
              <w:t>az angol reneszánsz dráma</w:t>
            </w:r>
          </w:p>
        </w:tc>
      </w:tr>
      <w:tr w:rsidR="000805FA" w:rsidRPr="00E8779C" w:rsidTr="00D80B14">
        <w:trPr>
          <w:trHeight w:val="170"/>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712D3D" w:rsidRDefault="000805FA" w:rsidP="00D80B14">
            <w:pPr>
              <w:rPr>
                <w:rFonts w:ascii="Times New Roman" w:hAnsi="Times New Roman" w:cs="Times New Roman"/>
                <w:sz w:val="24"/>
                <w:szCs w:val="24"/>
              </w:rPr>
            </w:pPr>
            <w:r w:rsidRPr="00712D3D">
              <w:rPr>
                <w:rFonts w:ascii="Times New Roman" w:hAnsi="Times New Roman" w:cs="Times New Roman"/>
                <w:b/>
                <w:i/>
                <w:sz w:val="24"/>
                <w:szCs w:val="24"/>
              </w:rPr>
              <w:t>William Shakespeare</w:t>
            </w:r>
            <w:r w:rsidRPr="00712D3D">
              <w:rPr>
                <w:rFonts w:ascii="Times New Roman" w:hAnsi="Times New Roman" w:cs="Times New Roman"/>
                <w:sz w:val="24"/>
                <w:szCs w:val="24"/>
              </w:rPr>
              <w:t>: Romeo és Júlia</w:t>
            </w:r>
            <w:r>
              <w:rPr>
                <w:rFonts w:ascii="Times New Roman" w:hAnsi="Times New Roman" w:cs="Times New Roman"/>
                <w:sz w:val="24"/>
                <w:szCs w:val="24"/>
              </w:rPr>
              <w:t xml:space="preserve"> </w:t>
            </w:r>
            <w:r w:rsidRPr="00712D3D">
              <w:rPr>
                <w:rFonts w:ascii="Times New Roman" w:hAnsi="Times New Roman" w:cs="Times New Roman"/>
                <w:sz w:val="24"/>
                <w:szCs w:val="24"/>
              </w:rPr>
              <w:t>vagy Hamlet, dán királyfi</w:t>
            </w:r>
          </w:p>
        </w:tc>
        <w:tc>
          <w:tcPr>
            <w:tcW w:w="3700" w:type="dxa"/>
            <w:gridSpan w:val="2"/>
            <w:shd w:val="clear" w:color="auto" w:fill="auto"/>
          </w:tcPr>
          <w:p w:rsidR="000805FA" w:rsidRPr="00712D3D" w:rsidRDefault="000805FA" w:rsidP="00D80B14">
            <w:pPr>
              <w:spacing w:after="0"/>
              <w:rPr>
                <w:rFonts w:ascii="Times New Roman" w:hAnsi="Times New Roman" w:cs="Times New Roman"/>
                <w:sz w:val="24"/>
                <w:szCs w:val="24"/>
              </w:rPr>
            </w:pPr>
            <w:r w:rsidRPr="00712D3D">
              <w:rPr>
                <w:rFonts w:ascii="Times New Roman" w:hAnsi="Times New Roman" w:cs="Times New Roman"/>
                <w:sz w:val="24"/>
                <w:szCs w:val="24"/>
              </w:rPr>
              <w:t>Irodalom és film</w:t>
            </w:r>
          </w:p>
          <w:p w:rsidR="000805FA" w:rsidRPr="00712D3D" w:rsidRDefault="000805FA" w:rsidP="00D80B14">
            <w:pPr>
              <w:spacing w:after="0"/>
              <w:rPr>
                <w:rFonts w:ascii="Times New Roman" w:hAnsi="Times New Roman" w:cs="Times New Roman"/>
                <w:sz w:val="24"/>
                <w:szCs w:val="24"/>
              </w:rPr>
            </w:pPr>
            <w:r w:rsidRPr="00712D3D">
              <w:rPr>
                <w:rFonts w:ascii="Times New Roman" w:hAnsi="Times New Roman" w:cs="Times New Roman"/>
                <w:sz w:val="24"/>
                <w:szCs w:val="24"/>
              </w:rPr>
              <w:t xml:space="preserve">Franco Zeffirelli: Romeo és Júlia </w:t>
            </w:r>
          </w:p>
          <w:p w:rsidR="000805FA" w:rsidRPr="00712D3D" w:rsidRDefault="000805FA" w:rsidP="00D80B14">
            <w:pPr>
              <w:spacing w:after="0"/>
              <w:rPr>
                <w:rFonts w:ascii="Times New Roman" w:hAnsi="Times New Roman" w:cs="Times New Roman"/>
                <w:sz w:val="24"/>
                <w:szCs w:val="24"/>
              </w:rPr>
            </w:pPr>
            <w:r w:rsidRPr="00712D3D">
              <w:rPr>
                <w:rFonts w:ascii="Times New Roman" w:hAnsi="Times New Roman" w:cs="Times New Roman"/>
                <w:sz w:val="24"/>
                <w:szCs w:val="24"/>
              </w:rPr>
              <w:t>(vagy más feldolgozás)</w:t>
            </w:r>
          </w:p>
          <w:p w:rsidR="000805FA" w:rsidRPr="00712D3D" w:rsidRDefault="000805FA" w:rsidP="00D80B14">
            <w:pPr>
              <w:rPr>
                <w:rFonts w:ascii="Times New Roman" w:hAnsi="Times New Roman" w:cs="Times New Roman"/>
                <w:sz w:val="24"/>
                <w:szCs w:val="24"/>
              </w:rPr>
            </w:pPr>
          </w:p>
        </w:tc>
      </w:tr>
      <w:tr w:rsidR="000805FA" w:rsidRPr="00E8779C" w:rsidTr="00D80B14">
        <w:trPr>
          <w:trHeight w:val="85"/>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r w:rsidRPr="00E8779C">
              <w:rPr>
                <w:rFonts w:ascii="Times New Roman" w:hAnsi="Times New Roman"/>
                <w:b/>
                <w:bCs/>
                <w:sz w:val="24"/>
                <w:szCs w:val="24"/>
              </w:rPr>
              <w:t>Fejlesztési feladatok és ismeretek</w:t>
            </w:r>
          </w:p>
        </w:tc>
        <w:tc>
          <w:tcPr>
            <w:tcW w:w="7400" w:type="dxa"/>
            <w:gridSpan w:val="3"/>
            <w:shd w:val="clear" w:color="auto" w:fill="auto"/>
          </w:tcPr>
          <w:p w:rsidR="000805FA" w:rsidRPr="00E8779C" w:rsidRDefault="000805FA" w:rsidP="000805FA">
            <w:pPr>
              <w:pStyle w:val="Heading3"/>
              <w:numPr>
                <w:ilvl w:val="0"/>
                <w:numId w:val="38"/>
              </w:numPr>
              <w:spacing w:before="0" w:after="120" w:line="259" w:lineRule="auto"/>
              <w:rPr>
                <w:b w:val="0"/>
                <w:sz w:val="24"/>
                <w:szCs w:val="24"/>
              </w:rPr>
            </w:pPr>
            <w:r w:rsidRPr="00E8779C">
              <w:rPr>
                <w:b w:val="0"/>
                <w:sz w:val="24"/>
                <w:szCs w:val="24"/>
              </w:rPr>
              <w:t>A reformáció kultúrtörténeti jelentőségének (iskolák, nyomdák, anyanyelvűség) megismerése</w:t>
            </w:r>
          </w:p>
          <w:p w:rsidR="000805FA" w:rsidRPr="00E8779C" w:rsidRDefault="000805FA" w:rsidP="000805FA">
            <w:pPr>
              <w:pStyle w:val="ListParagraph"/>
              <w:numPr>
                <w:ilvl w:val="0"/>
                <w:numId w:val="38"/>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 xml:space="preserve">A XVI. századi Magyarországon a reformáció gyors terjedése okainak (miért és hogyan) megértése </w:t>
            </w:r>
          </w:p>
          <w:p w:rsidR="000805FA" w:rsidRPr="00E8779C" w:rsidRDefault="000805FA" w:rsidP="000805FA">
            <w:pPr>
              <w:pStyle w:val="ListParagraph"/>
              <w:numPr>
                <w:ilvl w:val="0"/>
                <w:numId w:val="38"/>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XVII. század elejétől megjelenő a katolikus megújulás jellemzőinek megismerése</w:t>
            </w:r>
          </w:p>
          <w:p w:rsidR="000805FA" w:rsidRDefault="000805FA" w:rsidP="000805FA">
            <w:pPr>
              <w:pStyle w:val="ListParagraph"/>
              <w:numPr>
                <w:ilvl w:val="0"/>
                <w:numId w:val="38"/>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magyar és európai reformációs irodalom műfaji gazdagságának, sokszínűségének megismerése</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Lírai beszédhelyzetek, szerepek, alapvető műfajok (dal, epigramma, óda, elégia)</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lastRenderedPageBreak/>
              <w:t>Líra és metrika, líra és zeneiség: az ütemhangsúlyos verselés alapjai</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Népköltészet, közköltészet és műköltészet a régi és klasszikus magyar irodalomban</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szonett formai változása Shakespeare-nél</w:t>
            </w:r>
          </w:p>
          <w:p w:rsidR="000805FA" w:rsidRPr="00CF3913" w:rsidRDefault="000805FA" w:rsidP="000805FA">
            <w:pPr>
              <w:pStyle w:val="ListParagraph"/>
              <w:numPr>
                <w:ilvl w:val="0"/>
                <w:numId w:val="38"/>
              </w:numPr>
              <w:spacing w:after="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megnevezett költemények részletesebb értelmezése a korábban megismert stilisztika</w:t>
            </w:r>
            <w:r>
              <w:rPr>
                <w:rFonts w:ascii="Times New Roman" w:hAnsi="Times New Roman" w:cs="Times New Roman"/>
                <w:sz w:val="24"/>
                <w:szCs w:val="24"/>
              </w:rPr>
              <w:t>i-poétikai fogalmak segítségével.</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Az angol reneszánsz színház és dráma jellemzőinek, a shakespeare-i dramaturgia és nyelvezet befogadása, reflektálás Shakespeare drámaírói életművének hatására</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színházi kultúra alapvető változásai a görög színháztól a shakespeare-i színházig</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műelemző képesség fejlesztése, a hősök jellemzése, magatartásuk, konfliktusaik megértése</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Magatartásformák, konfliktusok, értékek felismerése, szembesítése, a drámai művekben felvetett erkölcsi problémák megértése, mérlegelése</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Drámai helyzetek és dramaturgiai eszközök megértése drámajátékon keresztül, részvétel drámai jelenet kidolgozásában és előadásában</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tragikum és a komikum műfajformáló minőségének megértése</w:t>
            </w:r>
          </w:p>
          <w:p w:rsidR="000805FA" w:rsidRPr="005A037E"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megjelölt művek egyikének feldolgozása</w:t>
            </w:r>
          </w:p>
          <w:p w:rsidR="000805FA" w:rsidRPr="00F129EC" w:rsidRDefault="000805FA" w:rsidP="000805FA">
            <w:pPr>
              <w:pStyle w:val="ListParagraph"/>
              <w:numPr>
                <w:ilvl w:val="0"/>
                <w:numId w:val="38"/>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Lehetőség szerint a szerző valamely művéből készült kortárs színházi előadás megtekintése, a színházi előadás élményének megbeszélése, feldolgozása</w:t>
            </w:r>
          </w:p>
          <w:p w:rsidR="000805FA" w:rsidRPr="00E8779C" w:rsidRDefault="000805FA" w:rsidP="00D80B14">
            <w:pPr>
              <w:pStyle w:val="ListParagraph"/>
              <w:spacing w:line="240" w:lineRule="auto"/>
              <w:ind w:left="-57"/>
              <w:rPr>
                <w:bCs/>
              </w:rPr>
            </w:pPr>
          </w:p>
        </w:tc>
      </w:tr>
      <w:tr w:rsidR="000805FA" w:rsidRPr="00E8779C" w:rsidTr="00D80B14">
        <w:trPr>
          <w:trHeight w:val="85"/>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r w:rsidRPr="00E8779C">
              <w:rPr>
                <w:rFonts w:ascii="Times New Roman" w:hAnsi="Times New Roman"/>
                <w:b/>
                <w:sz w:val="24"/>
                <w:szCs w:val="24"/>
                <w:lang w:val="cs-CZ"/>
              </w:rPr>
              <w:lastRenderedPageBreak/>
              <w:t>Fogalmak</w:t>
            </w:r>
          </w:p>
        </w:tc>
        <w:tc>
          <w:tcPr>
            <w:tcW w:w="7400" w:type="dxa"/>
            <w:gridSpan w:val="3"/>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bibliafordítás,  zsoltárfordítás, vitairat, vitadráma, jeremiád, fabula, dallamvers, szövegvers, mese, példázat, históriás ének, széphistória, lovagregény-paródia</w:t>
            </w:r>
          </w:p>
          <w:p w:rsidR="000805FA" w:rsidRPr="003B53AB" w:rsidRDefault="000805FA" w:rsidP="00D80B14">
            <w:pPr>
              <w:pStyle w:val="Heading3"/>
              <w:spacing w:before="0"/>
              <w:rPr>
                <w:b w:val="0"/>
                <w:sz w:val="24"/>
                <w:szCs w:val="24"/>
              </w:rPr>
            </w:pPr>
            <w:r w:rsidRPr="003B53AB">
              <w:rPr>
                <w:b w:val="0"/>
                <w:sz w:val="24"/>
                <w:szCs w:val="24"/>
              </w:rPr>
              <w:t>Balassi-strófa, Balassa-kódex, hárompilléres versszerkezet, katonaének, szonett</w:t>
            </w:r>
          </w:p>
          <w:p w:rsidR="000805FA" w:rsidRPr="00F129EC"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blank verse, commedia dell’arte, hármas színpad, a shakespeare-i dramaturgia, királydráma, bosszúdráma, lírai tragédia</w:t>
            </w:r>
          </w:p>
        </w:tc>
      </w:tr>
      <w:tr w:rsidR="000805FA" w:rsidRPr="00E8779C" w:rsidTr="00D80B14">
        <w:trPr>
          <w:trHeight w:val="85"/>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sz w:val="24"/>
                <w:szCs w:val="24"/>
              </w:rPr>
              <w:t>William Shakespeare: Romeo és Júlia vagy Hamlet, dán királyfi</w:t>
            </w:r>
            <w:r w:rsidRPr="003B53AB">
              <w:rPr>
                <w:rFonts w:ascii="Times New Roman" w:hAnsi="Times New Roman" w:cs="Times New Roman"/>
                <w:bCs/>
                <w:sz w:val="24"/>
                <w:szCs w:val="24"/>
              </w:rPr>
              <w:t xml:space="preserve"> </w:t>
            </w:r>
          </w:p>
        </w:tc>
      </w:tr>
      <w:tr w:rsidR="000805FA" w:rsidRPr="00E8779C" w:rsidTr="00D80B14">
        <w:trPr>
          <w:trHeight w:val="85"/>
        </w:trPr>
        <w:tc>
          <w:tcPr>
            <w:tcW w:w="1951" w:type="dxa"/>
            <w:shd w:val="clear" w:color="auto" w:fill="auto"/>
          </w:tcPr>
          <w:p w:rsidR="000805FA" w:rsidRPr="00E8779C" w:rsidRDefault="000805FA" w:rsidP="00D80B14">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Memoriterek</w:t>
            </w:r>
          </w:p>
        </w:tc>
        <w:tc>
          <w:tcPr>
            <w:tcW w:w="7400" w:type="dxa"/>
            <w:gridSpan w:val="3"/>
            <w:shd w:val="clear" w:color="auto" w:fill="auto"/>
          </w:tcPr>
          <w:p w:rsidR="000805FA" w:rsidRPr="00690ECB" w:rsidRDefault="000805FA" w:rsidP="00D80B14">
            <w:pPr>
              <w:rPr>
                <w:rFonts w:ascii="Times New Roman" w:hAnsi="Times New Roman" w:cs="Times New Roman"/>
                <w:color w:val="000000"/>
                <w:sz w:val="24"/>
                <w:szCs w:val="24"/>
              </w:rPr>
            </w:pPr>
            <w:r w:rsidRPr="00690ECB">
              <w:rPr>
                <w:rFonts w:ascii="Times New Roman" w:hAnsi="Times New Roman" w:cs="Times New Roman"/>
                <w:color w:val="000000"/>
                <w:sz w:val="24"/>
                <w:szCs w:val="24"/>
              </w:rPr>
              <w:t>Balassi Bálint: Egy katonaének (részlet)</w:t>
            </w:r>
          </w:p>
          <w:p w:rsidR="000805FA" w:rsidRPr="00690ECB" w:rsidRDefault="000805FA" w:rsidP="00D80B14">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Balassi Bálint: Adj már csendességet… (részlet)</w:t>
            </w:r>
          </w:p>
        </w:tc>
      </w:tr>
    </w:tbl>
    <w:p w:rsidR="000805FA" w:rsidRPr="006E78B5" w:rsidRDefault="000805FA" w:rsidP="000805FA">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F129EC" w:rsidRDefault="000805FA" w:rsidP="00D80B14">
            <w:pPr>
              <w:rPr>
                <w:rFonts w:ascii="Times New Roman" w:hAnsi="Times New Roman" w:cs="Times New Roman"/>
                <w:b/>
                <w:color w:val="000000"/>
                <w:sz w:val="24"/>
                <w:szCs w:val="24"/>
              </w:rPr>
            </w:pPr>
            <w:r w:rsidRPr="00F129EC">
              <w:rPr>
                <w:rFonts w:ascii="Times New Roman" w:hAnsi="Times New Roman" w:cs="Times New Roman"/>
                <w:b/>
                <w:sz w:val="24"/>
                <w:szCs w:val="24"/>
              </w:rPr>
              <w:t>A barokk és a rokokó irodalma</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lastRenderedPageBreak/>
              <w:t>7</w:t>
            </w:r>
            <w:r w:rsidRPr="00C83D72">
              <w:rPr>
                <w:rFonts w:ascii="Times New Roman" w:hAnsi="Times New Roman" w:cs="Times New Roman"/>
                <w:b/>
                <w:color w:val="000000"/>
                <w:sz w:val="24"/>
                <w:szCs w:val="24"/>
              </w:rPr>
              <w:t xml:space="preserve"> 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Tananyag tartalma</w:t>
            </w:r>
          </w:p>
        </w:tc>
        <w:tc>
          <w:tcPr>
            <w:tcW w:w="7400" w:type="dxa"/>
            <w:gridSpan w:val="3"/>
            <w:shd w:val="clear" w:color="auto" w:fill="auto"/>
          </w:tcPr>
          <w:p w:rsidR="000805FA" w:rsidRPr="00C83D72" w:rsidRDefault="000805FA" w:rsidP="000805FA">
            <w:pPr>
              <w:numPr>
                <w:ilvl w:val="0"/>
                <w:numId w:val="40"/>
              </w:numPr>
              <w:spacing w:after="200" w:line="276" w:lineRule="auto"/>
              <w:ind w:right="11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Epika</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F32A37" w:rsidRDefault="000805FA" w:rsidP="00D80B14">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a)V</w:t>
            </w:r>
            <w:r w:rsidRPr="00F32A37">
              <w:rPr>
                <w:rFonts w:ascii="Times New Roman" w:hAnsi="Times New Roman" w:cs="Times New Roman"/>
                <w:sz w:val="24"/>
                <w:szCs w:val="24"/>
              </w:rPr>
              <w:t>itairatok, vallásos értekezések – a katolikus megújulás</w:t>
            </w:r>
          </w:p>
          <w:p w:rsidR="000805FA" w:rsidRPr="00C83D72" w:rsidRDefault="000805FA" w:rsidP="00D80B14">
            <w:pPr>
              <w:rPr>
                <w:rFonts w:ascii="Times New Roman" w:hAnsi="Times New Roman" w:cs="Times New Roman"/>
                <w:sz w:val="24"/>
                <w:szCs w:val="24"/>
              </w:rPr>
            </w:pPr>
            <w:r w:rsidRPr="00F32A37">
              <w:rPr>
                <w:rFonts w:ascii="Times New Roman" w:hAnsi="Times New Roman" w:cs="Times New Roman"/>
                <w:sz w:val="24"/>
                <w:szCs w:val="24"/>
              </w:rPr>
              <w:t xml:space="preserve">Pázmány Péter: </w:t>
            </w:r>
            <w:r w:rsidRPr="00F32A37">
              <w:rPr>
                <w:rFonts w:ascii="Times New Roman" w:hAnsi="Times New Roman" w:cs="Times New Roman"/>
                <w:iCs/>
                <w:color w:val="222222"/>
                <w:sz w:val="24"/>
                <w:szCs w:val="24"/>
                <w:shd w:val="clear" w:color="auto" w:fill="FFFFFF"/>
              </w:rPr>
              <w:t>Alvinczi Péter uramhoz írt öt szép levél (részlet</w:t>
            </w:r>
            <w:r w:rsidRPr="00C83D72">
              <w:rPr>
                <w:rFonts w:ascii="Times New Roman" w:hAnsi="Times New Roman" w:cs="Times New Roman"/>
                <w:bCs/>
                <w:sz w:val="24"/>
                <w:szCs w:val="24"/>
              </w:rPr>
              <w:t xml:space="preserve"> </w:t>
            </w:r>
          </w:p>
        </w:tc>
        <w:tc>
          <w:tcPr>
            <w:tcW w:w="3700" w:type="dxa"/>
            <w:gridSpan w:val="2"/>
            <w:vMerge w:val="restart"/>
            <w:shd w:val="clear" w:color="auto" w:fill="auto"/>
          </w:tcPr>
          <w:p w:rsidR="000805FA" w:rsidRPr="002964E4" w:rsidRDefault="000805FA" w:rsidP="00D80B14">
            <w:pPr>
              <w:outlineLvl w:val="1"/>
              <w:rPr>
                <w:rFonts w:ascii="Times New Roman" w:hAnsi="Times New Roman" w:cs="Times New Roman"/>
                <w:sz w:val="24"/>
                <w:szCs w:val="24"/>
              </w:rPr>
            </w:pPr>
            <w:r w:rsidRPr="002964E4">
              <w:rPr>
                <w:rFonts w:ascii="Times New Roman" w:hAnsi="Times New Roman" w:cs="Times New Roman"/>
                <w:sz w:val="24"/>
                <w:szCs w:val="24"/>
              </w:rPr>
              <w:t>Mikes Kelemen: Törökországi levelek (részletek)</w:t>
            </w:r>
          </w:p>
          <w:p w:rsidR="000805FA" w:rsidRPr="00C83D72" w:rsidRDefault="000805FA" w:rsidP="00D80B14">
            <w:pPr>
              <w:outlineLvl w:val="1"/>
              <w:rPr>
                <w:rFonts w:ascii="Times New Roman" w:hAnsi="Times New Roman" w:cs="Times New Roman"/>
                <w:b/>
                <w:color w:val="000000"/>
                <w:sz w:val="24"/>
                <w:szCs w:val="24"/>
              </w:rPr>
            </w:pPr>
            <w:r w:rsidRPr="002964E4">
              <w:rPr>
                <w:rFonts w:ascii="Times New Roman" w:hAnsi="Times New Roman" w:cs="Times New Roman"/>
                <w:sz w:val="24"/>
                <w:szCs w:val="24"/>
              </w:rPr>
              <w:t>Apáczai Csere János: Az iskolák felette szükséges voltáról (részlet)</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Default="000805FA" w:rsidP="00D80B14">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b)</w:t>
            </w:r>
            <w:r w:rsidRPr="005048BC">
              <w:rPr>
                <w:rFonts w:ascii="Times New Roman" w:hAnsi="Times New Roman" w:cs="Times New Roman"/>
                <w:b/>
                <w:sz w:val="24"/>
                <w:szCs w:val="24"/>
              </w:rPr>
              <w:t>Portré</w:t>
            </w:r>
            <w:r w:rsidRPr="005048BC">
              <w:rPr>
                <w:rFonts w:ascii="Times New Roman" w:hAnsi="Times New Roman" w:cs="Times New Roman"/>
                <w:sz w:val="24"/>
                <w:szCs w:val="24"/>
              </w:rPr>
              <w:t>: Zrínyi Miklós és a barokk eposz</w:t>
            </w:r>
          </w:p>
          <w:p w:rsidR="000805FA" w:rsidRDefault="000805FA" w:rsidP="00D80B14">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Szigeti veszedelem (részletek)</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Default="000805FA" w:rsidP="00D80B14">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r w:rsidRPr="00F32A37">
              <w:rPr>
                <w:rFonts w:ascii="Times New Roman" w:hAnsi="Times New Roman" w:cs="Times New Roman"/>
                <w:sz w:val="24"/>
                <w:szCs w:val="24"/>
              </w:rPr>
              <w:t>Levél</w:t>
            </w:r>
          </w:p>
          <w:p w:rsidR="000805FA" w:rsidRPr="00A0057B" w:rsidRDefault="000805FA" w:rsidP="00D80B14">
            <w:pPr>
              <w:rPr>
                <w:rFonts w:ascii="Times New Roman" w:hAnsi="Times New Roman" w:cs="Times New Roman"/>
                <w:sz w:val="24"/>
                <w:szCs w:val="24"/>
              </w:rPr>
            </w:pPr>
            <w:r w:rsidRPr="00A0057B">
              <w:rPr>
                <w:rFonts w:ascii="Times New Roman" w:hAnsi="Times New Roman" w:cs="Times New Roman"/>
                <w:sz w:val="24"/>
                <w:szCs w:val="24"/>
              </w:rPr>
              <w:t xml:space="preserve">Mikes Kelemen: Törökországi levelek(1., 37., 112.)  </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Default="000805FA" w:rsidP="00D80B14">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F32A37">
              <w:rPr>
                <w:rFonts w:ascii="Times New Roman" w:hAnsi="Times New Roman" w:cs="Times New Roman"/>
                <w:sz w:val="24"/>
                <w:szCs w:val="24"/>
              </w:rPr>
              <w:t>Tudományos élet</w:t>
            </w:r>
          </w:p>
          <w:p w:rsidR="000805FA" w:rsidRPr="00A0057B" w:rsidRDefault="000805FA" w:rsidP="00D80B14">
            <w:pPr>
              <w:rPr>
                <w:rFonts w:ascii="Times New Roman" w:hAnsi="Times New Roman" w:cs="Times New Roman"/>
                <w:sz w:val="24"/>
                <w:szCs w:val="24"/>
              </w:rPr>
            </w:pPr>
            <w:r w:rsidRPr="00A0057B">
              <w:rPr>
                <w:rFonts w:ascii="Times New Roman" w:hAnsi="Times New Roman" w:cs="Times New Roman"/>
                <w:sz w:val="24"/>
                <w:szCs w:val="24"/>
              </w:rPr>
              <w:t>Apáczai Csere János: Magyar Encyclopaedia (részlet)</w:t>
            </w:r>
          </w:p>
        </w:tc>
        <w:tc>
          <w:tcPr>
            <w:tcW w:w="3700" w:type="dxa"/>
            <w:gridSpan w:val="2"/>
            <w:vMerge/>
            <w:shd w:val="clear" w:color="auto" w:fill="auto"/>
          </w:tcPr>
          <w:p w:rsidR="000805FA" w:rsidRPr="00C83D72" w:rsidRDefault="000805FA" w:rsidP="00D80B14">
            <w:pPr>
              <w:outlineLvl w:val="1"/>
              <w:rPr>
                <w:rFonts w:ascii="Times New Roman" w:hAnsi="Times New Roman" w:cs="Times New Roman"/>
                <w:b/>
                <w:color w:val="000000"/>
                <w:sz w:val="24"/>
                <w:szCs w:val="24"/>
              </w:rPr>
            </w:pP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7C1663" w:rsidRDefault="000805FA" w:rsidP="000805FA">
            <w:pPr>
              <w:numPr>
                <w:ilvl w:val="0"/>
                <w:numId w:val="40"/>
              </w:numPr>
              <w:spacing w:after="200" w:line="276" w:lineRule="auto"/>
            </w:pPr>
            <w:r w:rsidRPr="00650395">
              <w:rPr>
                <w:rFonts w:ascii="Times New Roman" w:hAnsi="Times New Roman" w:cs="Times New Roman"/>
                <w:b/>
                <w:i/>
                <w:sz w:val="24"/>
                <w:szCs w:val="24"/>
              </w:rPr>
              <w:t>A kuruc kor lírája: művek</w:t>
            </w:r>
            <w:r>
              <w:rPr>
                <w:rFonts w:ascii="Times New Roman" w:hAnsi="Times New Roman" w:cs="Times New Roman"/>
                <w:b/>
                <w:i/>
                <w:sz w:val="24"/>
                <w:szCs w:val="24"/>
              </w:rPr>
              <w:t>,</w:t>
            </w:r>
            <w:r w:rsidRPr="00650395">
              <w:rPr>
                <w:rFonts w:ascii="Times New Roman" w:hAnsi="Times New Roman" w:cs="Times New Roman"/>
                <w:b/>
                <w:i/>
                <w:sz w:val="24"/>
                <w:szCs w:val="24"/>
              </w:rPr>
              <w:t xml:space="preserve"> </w:t>
            </w:r>
            <w:r>
              <w:rPr>
                <w:rFonts w:ascii="Times New Roman" w:hAnsi="Times New Roman" w:cs="Times New Roman"/>
                <w:b/>
                <w:i/>
                <w:sz w:val="24"/>
                <w:szCs w:val="24"/>
              </w:rPr>
              <w:t>műfajok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bCs/>
              </w:rPr>
            </w:pPr>
            <w:r w:rsidRPr="00C83D72">
              <w:rPr>
                <w:rFonts w:ascii="Times New Roman" w:hAnsi="Times New Roman" w:cs="Times New Roman"/>
                <w:b/>
                <w:color w:val="000000"/>
                <w:sz w:val="24"/>
                <w:szCs w:val="24"/>
              </w:rPr>
              <w:t>Ajánlott alkotók, művek</w:t>
            </w:r>
          </w:p>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A0057B" w:rsidRDefault="000805FA" w:rsidP="00D80B14">
            <w:pPr>
              <w:rPr>
                <w:rFonts w:ascii="Times New Roman" w:hAnsi="Times New Roman" w:cs="Times New Roman"/>
                <w:sz w:val="24"/>
                <w:szCs w:val="24"/>
              </w:rPr>
            </w:pPr>
            <w:r w:rsidRPr="00A0057B">
              <w:rPr>
                <w:rFonts w:ascii="Times New Roman" w:hAnsi="Times New Roman" w:cs="Times New Roman"/>
                <w:sz w:val="24"/>
                <w:szCs w:val="24"/>
              </w:rPr>
              <w:t>Rákóczi-nóta</w:t>
            </w:r>
          </w:p>
          <w:p w:rsidR="000805FA" w:rsidRPr="007C1663" w:rsidRDefault="000805FA" w:rsidP="00D80B14">
            <w:r w:rsidRPr="00A0057B">
              <w:rPr>
                <w:rFonts w:ascii="Times New Roman" w:hAnsi="Times New Roman" w:cs="Times New Roman"/>
                <w:sz w:val="24"/>
                <w:szCs w:val="24"/>
              </w:rPr>
              <w:t>Őszi harmat után</w:t>
            </w:r>
          </w:p>
        </w:tc>
        <w:tc>
          <w:tcPr>
            <w:tcW w:w="3700" w:type="dxa"/>
            <w:gridSpan w:val="2"/>
            <w:shd w:val="clear" w:color="auto" w:fill="auto"/>
          </w:tcPr>
          <w:p w:rsidR="000805FA" w:rsidRPr="00C83D72" w:rsidRDefault="000805FA" w:rsidP="00D80B14">
            <w:pPr>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6E3382" w:rsidRDefault="000805FA" w:rsidP="000805FA">
            <w:pPr>
              <w:pStyle w:val="ListParagraph"/>
              <w:numPr>
                <w:ilvl w:val="0"/>
                <w:numId w:val="22"/>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0805FA" w:rsidRPr="006E3382" w:rsidRDefault="000805FA" w:rsidP="000805FA">
            <w:pPr>
              <w:pStyle w:val="ListParagraph"/>
              <w:numPr>
                <w:ilvl w:val="0"/>
                <w:numId w:val="22"/>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0805FA" w:rsidRPr="006E3382" w:rsidRDefault="000805FA" w:rsidP="000805FA">
            <w:pPr>
              <w:pStyle w:val="ListParagraph"/>
              <w:numPr>
                <w:ilvl w:val="0"/>
                <w:numId w:val="22"/>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0805FA" w:rsidRPr="006E3382" w:rsidRDefault="000805FA" w:rsidP="000805FA">
            <w:pPr>
              <w:pStyle w:val="ListParagraph"/>
              <w:numPr>
                <w:ilvl w:val="0"/>
                <w:numId w:val="22"/>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0805FA" w:rsidRDefault="000805FA" w:rsidP="000805FA">
            <w:pPr>
              <w:pStyle w:val="ListParagraph"/>
              <w:numPr>
                <w:ilvl w:val="0"/>
                <w:numId w:val="22"/>
              </w:numPr>
              <w:spacing w:after="120"/>
              <w:ind w:left="567" w:hanging="207"/>
              <w:contextualSpacing/>
              <w:jc w:val="both"/>
              <w:rPr>
                <w:rFonts w:ascii="Times New Roman" w:hAnsi="Times New Roman" w:cs="Times New Roman"/>
                <w:sz w:val="24"/>
                <w:szCs w:val="24"/>
              </w:rPr>
            </w:pPr>
            <w:r w:rsidRPr="00C24517">
              <w:rPr>
                <w:rFonts w:ascii="Times New Roman" w:hAnsi="Times New Roman" w:cs="Times New Roman"/>
                <w:sz w:val="24"/>
                <w:szCs w:val="24"/>
              </w:rPr>
              <w:t>A törzsanyagb</w:t>
            </w:r>
            <w:r>
              <w:rPr>
                <w:rFonts w:ascii="Times New Roman" w:hAnsi="Times New Roman" w:cs="Times New Roman"/>
                <w:sz w:val="24"/>
                <w:szCs w:val="24"/>
              </w:rPr>
              <w:t xml:space="preserve">an felsorolt szerzők és műveik </w:t>
            </w:r>
            <w:r w:rsidRPr="00C24517">
              <w:rPr>
                <w:rFonts w:ascii="Times New Roman" w:hAnsi="Times New Roman" w:cs="Times New Roman"/>
                <w:sz w:val="24"/>
                <w:szCs w:val="24"/>
              </w:rPr>
              <w:t>megismerése,</w:t>
            </w:r>
            <w:r>
              <w:rPr>
                <w:rFonts w:ascii="Times New Roman" w:hAnsi="Times New Roman" w:cs="Times New Roman"/>
                <w:sz w:val="24"/>
                <w:szCs w:val="24"/>
              </w:rPr>
              <w:t xml:space="preserve"> </w:t>
            </w:r>
            <w:r w:rsidRPr="00C24517">
              <w:rPr>
                <w:rFonts w:ascii="Times New Roman" w:hAnsi="Times New Roman" w:cs="Times New Roman"/>
                <w:sz w:val="24"/>
                <w:szCs w:val="24"/>
              </w:rPr>
              <w:t xml:space="preserve">rendszerezése, </w:t>
            </w:r>
          </w:p>
          <w:p w:rsidR="000805FA" w:rsidRPr="00CF3913" w:rsidRDefault="000805FA" w:rsidP="000805FA">
            <w:pPr>
              <w:pStyle w:val="ListParagraph"/>
              <w:numPr>
                <w:ilvl w:val="0"/>
                <w:numId w:val="22"/>
              </w:numPr>
              <w:spacing w:after="0"/>
              <w:ind w:left="567" w:hanging="207"/>
              <w:contextualSpacing/>
              <w:jc w:val="both"/>
              <w:rPr>
                <w:rFonts w:ascii="Times New Roman" w:hAnsi="Times New Roman" w:cs="Times New Roman"/>
                <w:sz w:val="24"/>
                <w:szCs w:val="24"/>
              </w:rPr>
            </w:pPr>
            <w:r>
              <w:rPr>
                <w:rFonts w:ascii="Times New Roman" w:hAnsi="Times New Roman" w:cs="Times New Roman"/>
                <w:sz w:val="24"/>
                <w:szCs w:val="24"/>
              </w:rPr>
              <w:t>A</w:t>
            </w:r>
            <w:r w:rsidRPr="00C24517">
              <w:rPr>
                <w:rFonts w:ascii="Times New Roman" w:hAnsi="Times New Roman" w:cs="Times New Roman"/>
                <w:sz w:val="24"/>
                <w:szCs w:val="24"/>
              </w:rPr>
              <w:t xml:space="preserve"> magyar irodalomtörténettel és a nemzeti kultúrával, hagyományokkal kapcsolatos ismereteinek elmélyítése </w:t>
            </w:r>
            <w:r>
              <w:rPr>
                <w:rFonts w:ascii="Times New Roman" w:hAnsi="Times New Roman" w:cs="Times New Roman"/>
                <w:sz w:val="24"/>
                <w:szCs w:val="24"/>
              </w:rPr>
              <w:t xml:space="preserve">a törzsanyaghoz tartozó művek </w:t>
            </w:r>
            <w:r w:rsidRPr="00C24517">
              <w:rPr>
                <w:rFonts w:ascii="Times New Roman" w:hAnsi="Times New Roman" w:cs="Times New Roman"/>
                <w:sz w:val="24"/>
                <w:szCs w:val="24"/>
              </w:rPr>
              <w:t>olvasásával és értelmezésével</w:t>
            </w:r>
          </w:p>
          <w:p w:rsidR="000805FA" w:rsidRPr="00C83D72" w:rsidRDefault="000805FA" w:rsidP="00D80B14">
            <w:pPr>
              <w:pStyle w:val="ListParagraph"/>
              <w:spacing w:after="0"/>
              <w:ind w:left="426"/>
              <w:contextualSpacing/>
              <w:jc w:val="both"/>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0805FA" w:rsidRPr="00A2623E" w:rsidRDefault="000805FA" w:rsidP="00D80B14">
            <w:pPr>
              <w:pStyle w:val="Heading3"/>
              <w:spacing w:before="0"/>
              <w:jc w:val="both"/>
            </w:pPr>
            <w:r>
              <w:rPr>
                <w:b w:val="0"/>
                <w:sz w:val="24"/>
              </w:rPr>
              <w:t>b</w:t>
            </w:r>
            <w:r w:rsidRPr="00DD6603">
              <w:rPr>
                <w:b w:val="0"/>
                <w:sz w:val="24"/>
              </w:rPr>
              <w:t>arokk, katolikus megújulás (ellenreformáció), jezsuita, barokk eposz, barokk körmondat,</w:t>
            </w:r>
            <w:r>
              <w:rPr>
                <w:b w:val="0"/>
                <w:sz w:val="24"/>
              </w:rPr>
              <w:t xml:space="preserve"> pátosz,</w:t>
            </w:r>
            <w:r w:rsidRPr="00DD6603">
              <w:rPr>
                <w:b w:val="0"/>
                <w:sz w:val="24"/>
              </w:rPr>
              <w:t xml:space="preserve"> röpirat,</w:t>
            </w:r>
            <w:r>
              <w:rPr>
                <w:b w:val="0"/>
                <w:sz w:val="24"/>
              </w:rPr>
              <w:t xml:space="preserve"> fiktív levél, </w:t>
            </w:r>
            <w:r w:rsidRPr="00DD6603">
              <w:rPr>
                <w:b w:val="0"/>
                <w:sz w:val="24"/>
              </w:rPr>
              <w:t xml:space="preserve"> kuruc, labanc, bujdosóének, toborzó</w:t>
            </w:r>
            <w:r>
              <w:rPr>
                <w:b w:val="0"/>
                <w:sz w:val="24"/>
              </w:rPr>
              <w:t xml:space="preserve"> dal</w:t>
            </w:r>
            <w:r w:rsidRPr="00DD6603">
              <w:rPr>
                <w:b w:val="0"/>
                <w:sz w:val="24"/>
              </w:rPr>
              <w:t>, kesergő, rokokó</w:t>
            </w:r>
            <w:r>
              <w:rPr>
                <w:b w:val="0"/>
                <w:sz w:val="24"/>
              </w:rPr>
              <w:t>, emlékirat</w:t>
            </w:r>
          </w:p>
          <w:p w:rsidR="000805FA" w:rsidRPr="00C83D72" w:rsidRDefault="000805FA" w:rsidP="00D80B14">
            <w:pPr>
              <w:pStyle w:val="Heading3"/>
              <w:spacing w:before="0"/>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 xml:space="preserve">Kötelező </w:t>
            </w:r>
            <w:r w:rsidRPr="00C83D72">
              <w:rPr>
                <w:rFonts w:ascii="Times New Roman" w:hAnsi="Times New Roman" w:cs="Times New Roman"/>
                <w:b/>
                <w:color w:val="000000"/>
                <w:sz w:val="24"/>
                <w:szCs w:val="24"/>
              </w:rPr>
              <w:lastRenderedPageBreak/>
              <w:t>olvasmányok</w:t>
            </w:r>
          </w:p>
        </w:tc>
        <w:tc>
          <w:tcPr>
            <w:tcW w:w="7400" w:type="dxa"/>
            <w:gridSpan w:val="3"/>
            <w:shd w:val="clear" w:color="auto" w:fill="auto"/>
          </w:tcPr>
          <w:p w:rsidR="000805FA" w:rsidRPr="002964E4" w:rsidRDefault="000805FA" w:rsidP="00D80B14">
            <w:pPr>
              <w:rPr>
                <w:rFonts w:ascii="Times New Roman" w:hAnsi="Times New Roman" w:cs="Times New Roman"/>
                <w:sz w:val="24"/>
                <w:szCs w:val="24"/>
              </w:rPr>
            </w:pPr>
            <w:r w:rsidRPr="002964E4">
              <w:rPr>
                <w:rFonts w:ascii="Times New Roman" w:hAnsi="Times New Roman" w:cs="Times New Roman"/>
                <w:sz w:val="24"/>
                <w:szCs w:val="24"/>
              </w:rPr>
              <w:lastRenderedPageBreak/>
              <w:t>Zrínyi Miklós: Szigeti veszedelem (részletek)</w:t>
            </w:r>
          </w:p>
          <w:p w:rsidR="000805FA" w:rsidRDefault="000805FA" w:rsidP="00D80B14">
            <w:r w:rsidRPr="002964E4">
              <w:rPr>
                <w:rFonts w:ascii="Times New Roman" w:hAnsi="Times New Roman" w:cs="Times New Roman"/>
                <w:sz w:val="24"/>
                <w:szCs w:val="24"/>
              </w:rPr>
              <w:lastRenderedPageBreak/>
              <w:t>Mikes Kelemen: Törökországi levelek (1., 37., 112.)</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Memoriterek</w:t>
            </w:r>
          </w:p>
        </w:tc>
        <w:tc>
          <w:tcPr>
            <w:tcW w:w="7400" w:type="dxa"/>
            <w:gridSpan w:val="3"/>
            <w:shd w:val="clear" w:color="auto" w:fill="auto"/>
          </w:tcPr>
          <w:p w:rsidR="000805FA" w:rsidRDefault="000805FA" w:rsidP="00D80B14">
            <w:r>
              <w:t>---</w:t>
            </w:r>
          </w:p>
        </w:tc>
      </w:tr>
    </w:tbl>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F129EC" w:rsidRDefault="000805FA" w:rsidP="00D80B14">
            <w:pPr>
              <w:rPr>
                <w:rFonts w:ascii="Times New Roman" w:hAnsi="Times New Roman" w:cs="Times New Roman"/>
                <w:b/>
                <w:color w:val="000000"/>
                <w:sz w:val="24"/>
                <w:szCs w:val="24"/>
              </w:rPr>
            </w:pPr>
            <w:r w:rsidRPr="00F129EC">
              <w:rPr>
                <w:rFonts w:ascii="Times New Roman" w:hAnsi="Times New Roman" w:cs="Times New Roman"/>
                <w:b/>
                <w:sz w:val="24"/>
                <w:szCs w:val="24"/>
              </w:rPr>
              <w:t>A felvilágosodás irodalma</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28+6 </w:t>
            </w:r>
            <w:r w:rsidRPr="00C83D72">
              <w:rPr>
                <w:rFonts w:ascii="Times New Roman" w:hAnsi="Times New Roman" w:cs="Times New Roman"/>
                <w:b/>
                <w:color w:val="000000"/>
                <w:sz w:val="24"/>
                <w:szCs w:val="24"/>
              </w:rPr>
              <w:t>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0805FA" w:rsidRPr="00C83D72" w:rsidRDefault="000805FA" w:rsidP="000805FA">
            <w:pPr>
              <w:numPr>
                <w:ilvl w:val="0"/>
                <w:numId w:val="41"/>
              </w:numPr>
              <w:spacing w:after="200" w:line="276" w:lineRule="auto"/>
              <w:ind w:right="113"/>
              <w:rPr>
                <w:rFonts w:ascii="Times New Roman" w:hAnsi="Times New Roman" w:cs="Times New Roman"/>
                <w:b/>
                <w:i/>
                <w:color w:val="000000"/>
                <w:sz w:val="24"/>
                <w:szCs w:val="24"/>
              </w:rPr>
            </w:pPr>
            <w:r w:rsidRPr="00F32A37">
              <w:rPr>
                <w:rFonts w:ascii="Times New Roman" w:hAnsi="Times New Roman" w:cs="Times New Roman"/>
                <w:b/>
                <w:i/>
                <w:sz w:val="24"/>
                <w:szCs w:val="24"/>
              </w:rPr>
              <w:t xml:space="preserve">Az európai felvilágosodás  </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EF7474" w:rsidTr="00D80B14">
        <w:trPr>
          <w:trHeight w:val="34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b/>
                <w:sz w:val="24"/>
                <w:szCs w:val="24"/>
              </w:rPr>
            </w:pPr>
            <w:r w:rsidRPr="00EF7474">
              <w:rPr>
                <w:rFonts w:ascii="Times New Roman" w:hAnsi="Times New Roman" w:cs="Times New Roman"/>
                <w:b/>
                <w:sz w:val="24"/>
                <w:szCs w:val="24"/>
              </w:rPr>
              <w:t>a)Epika</w:t>
            </w:r>
          </w:p>
        </w:tc>
        <w:tc>
          <w:tcPr>
            <w:tcW w:w="3700" w:type="dxa"/>
            <w:gridSpan w:val="2"/>
            <w:vMerge w:val="restart"/>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Montesquieu: Perzsa levelek (részlet)</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Jean-Jacques Rousseau: Értekezés az emberi egyenlőtlenség eredetéről és alapjairól (részlet)</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Jean-Jacques Rousseau: Emil (részlet)</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Johann Wolfgang von Goethe: Az ifjú Werther szenvedései (részlet)</w:t>
            </w:r>
          </w:p>
          <w:p w:rsidR="000805FA" w:rsidRDefault="000805FA" w:rsidP="00D80B14">
            <w:pPr>
              <w:rPr>
                <w:rFonts w:ascii="Times New Roman" w:hAnsi="Times New Roman" w:cs="Times New Roman"/>
                <w:iCs/>
                <w:color w:val="222222"/>
                <w:sz w:val="24"/>
                <w:szCs w:val="24"/>
                <w:shd w:val="clear" w:color="auto" w:fill="FFFFFF"/>
              </w:rPr>
            </w:pPr>
            <w:r w:rsidRPr="00EF7474">
              <w:rPr>
                <w:rFonts w:ascii="Times New Roman" w:hAnsi="Times New Roman" w:cs="Times New Roman"/>
                <w:sz w:val="24"/>
                <w:szCs w:val="24"/>
              </w:rPr>
              <w:t xml:space="preserve">Georg Wilhelm Friedrich Herder: </w:t>
            </w:r>
            <w:r w:rsidRPr="00EF7474">
              <w:rPr>
                <w:rFonts w:ascii="Times New Roman" w:hAnsi="Times New Roman" w:cs="Times New Roman"/>
                <w:iCs/>
                <w:color w:val="222222"/>
                <w:sz w:val="24"/>
                <w:szCs w:val="24"/>
                <w:shd w:val="clear" w:color="auto" w:fill="FFFFFF"/>
              </w:rPr>
              <w:t>Eszmék az emberiség történetének filozófiájáról és más írások (részlet)</w:t>
            </w:r>
          </w:p>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97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Jonathan Swift: Gulliver utazásai (részletek)</w:t>
            </w:r>
          </w:p>
        </w:tc>
        <w:tc>
          <w:tcPr>
            <w:tcW w:w="3700" w:type="dxa"/>
            <w:gridSpan w:val="2"/>
            <w:vMerge/>
            <w:shd w:val="clear" w:color="auto" w:fill="auto"/>
          </w:tcPr>
          <w:p w:rsidR="000805FA" w:rsidRPr="00EF7474" w:rsidRDefault="000805FA" w:rsidP="00D80B14">
            <w:pPr>
              <w:rPr>
                <w:rFonts w:ascii="Times New Roman" w:hAnsi="Times New Roman" w:cs="Times New Roman"/>
                <w:sz w:val="24"/>
                <w:szCs w:val="24"/>
              </w:rPr>
            </w:pPr>
          </w:p>
        </w:tc>
      </w:tr>
      <w:tr w:rsidR="000805FA" w:rsidRPr="00EF7474" w:rsidTr="00D80B14">
        <w:trPr>
          <w:trHeight w:val="97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Voltaire: Candide (részletek)</w:t>
            </w:r>
          </w:p>
        </w:tc>
        <w:tc>
          <w:tcPr>
            <w:tcW w:w="3700" w:type="dxa"/>
            <w:gridSpan w:val="2"/>
            <w:vMerge/>
            <w:shd w:val="clear" w:color="auto" w:fill="auto"/>
          </w:tcPr>
          <w:p w:rsidR="000805FA" w:rsidRPr="00EF7474" w:rsidRDefault="000805FA" w:rsidP="00D80B14">
            <w:pPr>
              <w:rPr>
                <w:rFonts w:ascii="Times New Roman" w:hAnsi="Times New Roman" w:cs="Times New Roman"/>
                <w:sz w:val="24"/>
                <w:szCs w:val="24"/>
              </w:rPr>
            </w:pPr>
          </w:p>
        </w:tc>
      </w:tr>
      <w:tr w:rsidR="000805FA" w:rsidRPr="00EF7474" w:rsidTr="00D80B14">
        <w:trPr>
          <w:trHeight w:val="177"/>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b/>
                <w:sz w:val="24"/>
                <w:szCs w:val="24"/>
              </w:rPr>
              <w:t>b)Színház- és drámatörténet</w:t>
            </w:r>
          </w:p>
        </w:tc>
        <w:tc>
          <w:tcPr>
            <w:tcW w:w="3700" w:type="dxa"/>
            <w:gridSpan w:val="2"/>
            <w:vMerge w:val="restart"/>
            <w:shd w:val="clear" w:color="auto" w:fill="auto"/>
          </w:tcPr>
          <w:p w:rsidR="000805FA" w:rsidRPr="00EF7474" w:rsidRDefault="000805FA" w:rsidP="00D80B14">
            <w:pPr>
              <w:spacing w:after="0"/>
              <w:rPr>
                <w:rFonts w:ascii="Times New Roman" w:hAnsi="Times New Roman" w:cs="Times New Roman"/>
                <w:sz w:val="24"/>
                <w:szCs w:val="24"/>
              </w:rPr>
            </w:pPr>
            <w:r w:rsidRPr="00EF7474">
              <w:rPr>
                <w:rFonts w:ascii="Times New Roman" w:hAnsi="Times New Roman" w:cs="Times New Roman"/>
                <w:sz w:val="24"/>
                <w:szCs w:val="24"/>
              </w:rPr>
              <w:t>Irodalom és színház</w:t>
            </w:r>
          </w:p>
          <w:p w:rsidR="000805FA" w:rsidRPr="00EF7474" w:rsidRDefault="000805FA" w:rsidP="00D80B14">
            <w:pPr>
              <w:spacing w:after="0"/>
              <w:rPr>
                <w:rFonts w:ascii="Times New Roman" w:hAnsi="Times New Roman" w:cs="Times New Roman"/>
                <w:sz w:val="24"/>
                <w:szCs w:val="24"/>
              </w:rPr>
            </w:pPr>
            <w:r w:rsidRPr="00EF7474">
              <w:rPr>
                <w:rFonts w:ascii="Times New Roman" w:hAnsi="Times New Roman" w:cs="Times New Roman"/>
                <w:sz w:val="24"/>
                <w:szCs w:val="24"/>
              </w:rPr>
              <w:t>Jean Racine: Phaedra (részlet)</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Pierre Corneille: Cid (részlet)</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Nicolas Boileau-Despréaux: Ars poetica (részlet)</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 xml:space="preserve">A német későklasszicista, koraromantikus dráma </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Friedrich Schiller: Tell Vilmos vagy más Schiller-dráma</w:t>
            </w:r>
          </w:p>
        </w:tc>
      </w:tr>
      <w:tr w:rsidR="000805FA" w:rsidRPr="00EF7474" w:rsidTr="00D80B14">
        <w:trPr>
          <w:trHeight w:val="366"/>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A francia klasszicista dráma</w:t>
            </w:r>
          </w:p>
        </w:tc>
        <w:tc>
          <w:tcPr>
            <w:tcW w:w="3700" w:type="dxa"/>
            <w:gridSpan w:val="2"/>
            <w:vMerge/>
            <w:shd w:val="clear" w:color="auto" w:fill="auto"/>
          </w:tcPr>
          <w:p w:rsidR="000805FA" w:rsidRPr="00EF7474" w:rsidRDefault="000805FA" w:rsidP="00D80B14">
            <w:pPr>
              <w:rPr>
                <w:rFonts w:ascii="Times New Roman" w:hAnsi="Times New Roman" w:cs="Times New Roman"/>
                <w:sz w:val="24"/>
                <w:szCs w:val="24"/>
              </w:rPr>
            </w:pPr>
          </w:p>
        </w:tc>
      </w:tr>
      <w:tr w:rsidR="000805FA" w:rsidRPr="00EF7474" w:rsidTr="00D80B14">
        <w:trPr>
          <w:trHeight w:val="36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 xml:space="preserve">Molière: A fösvény </w:t>
            </w:r>
            <w:r w:rsidRPr="00EF7474">
              <w:rPr>
                <w:rFonts w:ascii="Times New Roman" w:hAnsi="Times New Roman" w:cs="Times New Roman"/>
                <w:color w:val="000000"/>
                <w:sz w:val="24"/>
                <w:szCs w:val="24"/>
              </w:rPr>
              <w:t>vagy Tartuffe</w:t>
            </w:r>
          </w:p>
        </w:tc>
        <w:tc>
          <w:tcPr>
            <w:tcW w:w="3700" w:type="dxa"/>
            <w:gridSpan w:val="2"/>
            <w:vMerge/>
            <w:shd w:val="clear" w:color="auto" w:fill="auto"/>
          </w:tcPr>
          <w:p w:rsidR="000805FA" w:rsidRPr="00EF7474" w:rsidRDefault="000805FA" w:rsidP="00D80B14">
            <w:pPr>
              <w:rPr>
                <w:rFonts w:ascii="Times New Roman" w:hAnsi="Times New Roman" w:cs="Times New Roman"/>
                <w:sz w:val="24"/>
                <w:szCs w:val="24"/>
              </w:rPr>
            </w:pPr>
          </w:p>
        </w:tc>
      </w:tr>
      <w:tr w:rsidR="000805FA" w:rsidRPr="00EF7474" w:rsidTr="00D80B14">
        <w:trPr>
          <w:trHeight w:val="174"/>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Johann Wolfgang von Goethe: Faust I. (részletek)</w:t>
            </w:r>
          </w:p>
        </w:tc>
        <w:tc>
          <w:tcPr>
            <w:tcW w:w="3700" w:type="dxa"/>
            <w:gridSpan w:val="2"/>
            <w:vMerge/>
            <w:shd w:val="clear" w:color="auto" w:fill="auto"/>
          </w:tcPr>
          <w:p w:rsidR="000805FA" w:rsidRPr="00EF7474" w:rsidRDefault="000805FA" w:rsidP="00D80B14">
            <w:pPr>
              <w:rPr>
                <w:rFonts w:ascii="Times New Roman" w:hAnsi="Times New Roman" w:cs="Times New Roman"/>
                <w:sz w:val="24"/>
                <w:szCs w:val="24"/>
              </w:rPr>
            </w:pPr>
          </w:p>
        </w:tc>
      </w:tr>
      <w:tr w:rsidR="000805FA" w:rsidRPr="00EF7474" w:rsidTr="00D80B14">
        <w:trPr>
          <w:trHeight w:val="233"/>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b/>
                <w:sz w:val="24"/>
                <w:szCs w:val="24"/>
              </w:rPr>
              <w:t>c)Líra</w:t>
            </w:r>
          </w:p>
        </w:tc>
        <w:tc>
          <w:tcPr>
            <w:tcW w:w="3700" w:type="dxa"/>
            <w:gridSpan w:val="2"/>
            <w:vMerge w:val="restart"/>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William Blake: A tigris</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William Blake: A bárány</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Johann Wolfgang von Goethe: A vándor éji dala</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Johann Wolfgang von Goethe: A Tündérkirály</w:t>
            </w:r>
          </w:p>
        </w:tc>
      </w:tr>
      <w:tr w:rsidR="000805FA" w:rsidRPr="00EF7474" w:rsidTr="00D80B14">
        <w:trPr>
          <w:trHeight w:val="233"/>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Robert Burns: John Anderson</w:t>
            </w:r>
          </w:p>
        </w:tc>
        <w:tc>
          <w:tcPr>
            <w:tcW w:w="3700" w:type="dxa"/>
            <w:gridSpan w:val="2"/>
            <w:vMerge/>
            <w:shd w:val="clear" w:color="auto" w:fill="auto"/>
          </w:tcPr>
          <w:p w:rsidR="000805FA" w:rsidRPr="00EF7474" w:rsidRDefault="000805FA" w:rsidP="00D80B14">
            <w:pPr>
              <w:rPr>
                <w:rFonts w:ascii="Times New Roman" w:hAnsi="Times New Roman" w:cs="Times New Roman"/>
                <w:sz w:val="24"/>
                <w:szCs w:val="24"/>
              </w:rPr>
            </w:pPr>
          </w:p>
        </w:tc>
      </w:tr>
      <w:tr w:rsidR="000805FA" w:rsidRPr="00EF7474" w:rsidTr="00D80B14">
        <w:trPr>
          <w:trHeight w:val="233"/>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Robert Burns: Falusi randevú</w:t>
            </w:r>
          </w:p>
        </w:tc>
        <w:tc>
          <w:tcPr>
            <w:tcW w:w="3700" w:type="dxa"/>
            <w:gridSpan w:val="2"/>
            <w:vMerge/>
            <w:shd w:val="clear" w:color="auto" w:fill="auto"/>
          </w:tcPr>
          <w:p w:rsidR="000805FA" w:rsidRPr="00EF7474" w:rsidRDefault="000805FA" w:rsidP="00D80B14">
            <w:pPr>
              <w:rPr>
                <w:rFonts w:ascii="Times New Roman" w:hAnsi="Times New Roman" w:cs="Times New Roman"/>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EF7474" w:rsidRDefault="000805FA" w:rsidP="00D80B14">
            <w:pPr>
              <w:ind w:left="1080"/>
              <w:rPr>
                <w:rFonts w:ascii="Times New Roman" w:hAnsi="Times New Roman" w:cs="Times New Roman"/>
                <w:b/>
                <w:bCs/>
                <w:i/>
                <w:sz w:val="24"/>
                <w:szCs w:val="24"/>
              </w:rPr>
            </w:pPr>
            <w:r w:rsidRPr="00EF7474">
              <w:rPr>
                <w:rFonts w:ascii="Times New Roman" w:hAnsi="Times New Roman" w:cs="Times New Roman"/>
                <w:b/>
                <w:i/>
                <w:sz w:val="24"/>
                <w:szCs w:val="24"/>
              </w:rPr>
              <w:t>B)A felvilágosodás korának magyar irodalma: rokokó, klasszicizmus és szentimentalizmus</w:t>
            </w:r>
          </w:p>
        </w:tc>
      </w:tr>
      <w:tr w:rsidR="000805FA" w:rsidRPr="00EF7474" w:rsidTr="00D80B14">
        <w:trPr>
          <w:trHeight w:val="70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2964E4" w:rsidRDefault="000805FA" w:rsidP="00D80B14">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Törzsanyag</w:t>
            </w:r>
          </w:p>
        </w:tc>
        <w:tc>
          <w:tcPr>
            <w:tcW w:w="3700" w:type="dxa"/>
            <w:gridSpan w:val="2"/>
            <w:shd w:val="clear" w:color="auto" w:fill="auto"/>
          </w:tcPr>
          <w:p w:rsidR="000805FA" w:rsidRPr="002964E4" w:rsidRDefault="000805FA" w:rsidP="00D80B14">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Ajánlott alkotók, művek</w:t>
            </w:r>
          </w:p>
        </w:tc>
      </w:tr>
      <w:tr w:rsidR="000805FA" w:rsidRPr="00EF7474" w:rsidTr="00D80B14">
        <w:trPr>
          <w:trHeight w:val="699"/>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EF7474">
              <w:rPr>
                <w:rFonts w:ascii="Times New Roman" w:hAnsi="Times New Roman" w:cs="Times New Roman"/>
                <w:b/>
                <w:sz w:val="24"/>
                <w:szCs w:val="24"/>
              </w:rPr>
              <w:t>Epika</w:t>
            </w:r>
          </w:p>
        </w:tc>
        <w:tc>
          <w:tcPr>
            <w:tcW w:w="3700" w:type="dxa"/>
            <w:gridSpan w:val="2"/>
            <w:shd w:val="clear" w:color="auto" w:fill="auto"/>
          </w:tcPr>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ind w:left="567" w:hanging="567"/>
              <w:rPr>
                <w:rFonts w:ascii="Times New Roman" w:hAnsi="Times New Roman" w:cs="Times New Roman"/>
                <w:sz w:val="24"/>
                <w:szCs w:val="24"/>
              </w:rPr>
            </w:pPr>
            <w:r w:rsidRPr="00EF7474">
              <w:rPr>
                <w:rFonts w:ascii="Times New Roman" w:hAnsi="Times New Roman" w:cs="Times New Roman"/>
                <w:sz w:val="24"/>
                <w:szCs w:val="24"/>
              </w:rPr>
              <w:t>Csokonai Vitéz Mihály: Dorottya vagyis a dámák diadalma a fársángon   (részletek)</w:t>
            </w:r>
          </w:p>
          <w:p w:rsidR="000805FA" w:rsidRPr="00EF7474" w:rsidRDefault="000805FA" w:rsidP="00D80B14">
            <w:pPr>
              <w:rPr>
                <w:rFonts w:ascii="Times New Roman" w:hAnsi="Times New Roman" w:cs="Times New Roman"/>
                <w:b/>
                <w:color w:val="000000"/>
                <w:sz w:val="24"/>
                <w:szCs w:val="24"/>
              </w:rPr>
            </w:pPr>
          </w:p>
        </w:tc>
        <w:tc>
          <w:tcPr>
            <w:tcW w:w="3700" w:type="dxa"/>
            <w:gridSpan w:val="2"/>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 xml:space="preserve">Bessenyei György: Egy tudós társaság iránt való jámbor szándék (részlet) </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Kármán József: Fanni hagyományai (részletek)</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Kármán József: A nemzet csinosodása (részlet)</w:t>
            </w:r>
          </w:p>
          <w:p w:rsidR="000805FA" w:rsidRPr="00EF7474" w:rsidRDefault="000805FA" w:rsidP="00D80B14">
            <w:pPr>
              <w:rPr>
                <w:rFonts w:ascii="Times New Roman" w:hAnsi="Times New Roman" w:cs="Times New Roman"/>
                <w:b/>
                <w:color w:val="000000"/>
                <w:sz w:val="24"/>
                <w:szCs w:val="24"/>
              </w:rPr>
            </w:pPr>
            <w:r w:rsidRPr="00EF7474">
              <w:rPr>
                <w:rFonts w:ascii="Times New Roman" w:hAnsi="Times New Roman" w:cs="Times New Roman"/>
                <w:sz w:val="24"/>
                <w:szCs w:val="24"/>
              </w:rPr>
              <w:t>Kazinczy Ferenc: Fogságom naplója (részletek)</w:t>
            </w: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 xml:space="preserve">b)Líra </w:t>
            </w:r>
          </w:p>
        </w:tc>
        <w:tc>
          <w:tcPr>
            <w:tcW w:w="3700" w:type="dxa"/>
            <w:gridSpan w:val="2"/>
            <w:shd w:val="clear" w:color="auto" w:fill="auto"/>
          </w:tcPr>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ind w:left="709" w:hanging="709"/>
              <w:rPr>
                <w:rFonts w:ascii="Times New Roman" w:hAnsi="Times New Roman" w:cs="Times New Roman"/>
                <w:sz w:val="24"/>
                <w:szCs w:val="24"/>
              </w:rPr>
            </w:pPr>
            <w:r w:rsidRPr="00EF7474">
              <w:rPr>
                <w:rFonts w:ascii="Times New Roman" w:hAnsi="Times New Roman" w:cs="Times New Roman"/>
                <w:sz w:val="24"/>
                <w:szCs w:val="24"/>
              </w:rPr>
              <w:t>Kazinczy Ferenc: Tövisek és virágok (részletek)</w:t>
            </w:r>
          </w:p>
        </w:tc>
        <w:tc>
          <w:tcPr>
            <w:tcW w:w="3700" w:type="dxa"/>
            <w:gridSpan w:val="2"/>
            <w:vMerge w:val="restart"/>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Szegény Zsuzsi a táborozáskor</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Az én poézisom természete</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A feredés</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Az ana</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kreoni versek</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Jövendölés az első oskoláról a Somogyban</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 xml:space="preserve">Csokonai Vitéz Mihály: A tihanyi Ekhóhoz </w:t>
            </w:r>
          </w:p>
          <w:p w:rsidR="000805FA" w:rsidRPr="00EF7474" w:rsidRDefault="000805FA" w:rsidP="00D80B14">
            <w:pPr>
              <w:rPr>
                <w:rFonts w:ascii="Times New Roman" w:hAnsi="Times New Roman" w:cs="Times New Roman"/>
                <w:b/>
                <w:color w:val="000000"/>
                <w:sz w:val="24"/>
                <w:szCs w:val="24"/>
              </w:rPr>
            </w:pPr>
            <w:r w:rsidRPr="00EF7474">
              <w:rPr>
                <w:rFonts w:ascii="Times New Roman" w:hAnsi="Times New Roman" w:cs="Times New Roman"/>
                <w:sz w:val="24"/>
                <w:szCs w:val="24"/>
              </w:rPr>
              <w:t>Csokonai Vitéz Mihály: A vidám természetű poéta</w:t>
            </w: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b/>
                <w:i/>
                <w:sz w:val="24"/>
                <w:szCs w:val="24"/>
              </w:rPr>
            </w:pPr>
            <w:r w:rsidRPr="00EF7474">
              <w:rPr>
                <w:rFonts w:ascii="Times New Roman" w:hAnsi="Times New Roman" w:cs="Times New Roman"/>
                <w:b/>
                <w:i/>
                <w:sz w:val="24"/>
                <w:szCs w:val="24"/>
              </w:rPr>
              <w:t>Portré: Csokonai Vitéz Mihály</w:t>
            </w:r>
          </w:p>
        </w:tc>
        <w:tc>
          <w:tcPr>
            <w:tcW w:w="3700" w:type="dxa"/>
            <w:gridSpan w:val="2"/>
            <w:vMerge/>
            <w:shd w:val="clear" w:color="auto" w:fill="auto"/>
          </w:tcPr>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ind w:left="709" w:hanging="709"/>
              <w:rPr>
                <w:rFonts w:ascii="Times New Roman" w:hAnsi="Times New Roman" w:cs="Times New Roman"/>
                <w:sz w:val="24"/>
                <w:szCs w:val="24"/>
              </w:rPr>
            </w:pPr>
          </w:p>
        </w:tc>
        <w:tc>
          <w:tcPr>
            <w:tcW w:w="3700" w:type="dxa"/>
            <w:gridSpan w:val="2"/>
            <w:vMerge/>
            <w:shd w:val="clear" w:color="auto" w:fill="auto"/>
          </w:tcPr>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Az estve</w:t>
            </w:r>
          </w:p>
        </w:tc>
        <w:tc>
          <w:tcPr>
            <w:tcW w:w="3700" w:type="dxa"/>
            <w:gridSpan w:val="2"/>
            <w:vMerge/>
            <w:shd w:val="clear" w:color="auto" w:fill="auto"/>
          </w:tcPr>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A boldogság</w:t>
            </w:r>
          </w:p>
        </w:tc>
        <w:tc>
          <w:tcPr>
            <w:tcW w:w="3700" w:type="dxa"/>
            <w:gridSpan w:val="2"/>
            <w:vMerge/>
            <w:shd w:val="clear" w:color="auto" w:fill="auto"/>
          </w:tcPr>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Tartózkodó kérelem</w:t>
            </w:r>
          </w:p>
        </w:tc>
        <w:tc>
          <w:tcPr>
            <w:tcW w:w="3700" w:type="dxa"/>
            <w:gridSpan w:val="2"/>
            <w:vMerge/>
            <w:shd w:val="clear" w:color="auto" w:fill="auto"/>
          </w:tcPr>
          <w:p w:rsidR="000805FA" w:rsidRPr="00EF7474" w:rsidRDefault="000805FA" w:rsidP="00D80B14">
            <w:pPr>
              <w:rPr>
                <w:rFonts w:ascii="Times New Roman" w:hAnsi="Times New Roman" w:cs="Times New Roman"/>
                <w:b/>
                <w:color w:val="000000"/>
                <w:sz w:val="24"/>
                <w:szCs w:val="24"/>
              </w:rPr>
            </w:pPr>
          </w:p>
        </w:tc>
      </w:tr>
      <w:tr w:rsidR="000805FA" w:rsidRPr="00EF7474"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Szerelemdal a csikóbőrös kulacshoz</w:t>
            </w:r>
          </w:p>
        </w:tc>
        <w:tc>
          <w:tcPr>
            <w:tcW w:w="3700" w:type="dxa"/>
            <w:gridSpan w:val="2"/>
            <w:vMerge/>
            <w:shd w:val="clear" w:color="auto" w:fill="auto"/>
          </w:tcPr>
          <w:p w:rsidR="000805FA" w:rsidRPr="00EF7474" w:rsidRDefault="000805FA" w:rsidP="00D80B14">
            <w:pPr>
              <w:ind w:left="709" w:hanging="709"/>
              <w:rPr>
                <w:rFonts w:ascii="Times New Roman" w:hAnsi="Times New Roman" w:cs="Times New Roman"/>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A Reményhez</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Csokonai Vitéz Mihály: A Magánossághoz</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EF7474" w:rsidRDefault="000805FA" w:rsidP="00D80B14">
            <w:pPr>
              <w:rPr>
                <w:rFonts w:ascii="Times New Roman" w:hAnsi="Times New Roman" w:cs="Times New Roman"/>
                <w:bCs/>
                <w:sz w:val="24"/>
                <w:szCs w:val="24"/>
              </w:rPr>
            </w:pPr>
            <w:r>
              <w:rPr>
                <w:rFonts w:ascii="Times New Roman" w:hAnsi="Times New Roman" w:cs="Times New Roman"/>
                <w:b/>
                <w:i/>
                <w:sz w:val="24"/>
                <w:szCs w:val="24"/>
              </w:rPr>
              <w:t>C)</w:t>
            </w:r>
            <w:r w:rsidRPr="00EF7474">
              <w:rPr>
                <w:rFonts w:ascii="Times New Roman" w:hAnsi="Times New Roman" w:cs="Times New Roman"/>
                <w:b/>
                <w:i/>
                <w:sz w:val="24"/>
                <w:szCs w:val="24"/>
              </w:rPr>
              <w:t>Klasszicizmus és kora romantika a magyar irodalomban</w:t>
            </w: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b/>
                <w:sz w:val="24"/>
                <w:szCs w:val="24"/>
              </w:rPr>
            </w:pPr>
            <w:r w:rsidRPr="00EF7474">
              <w:rPr>
                <w:rFonts w:ascii="Times New Roman" w:hAnsi="Times New Roman" w:cs="Times New Roman"/>
                <w:b/>
                <w:sz w:val="24"/>
                <w:szCs w:val="24"/>
              </w:rPr>
              <w:t>a)Líra</w:t>
            </w:r>
          </w:p>
        </w:tc>
        <w:tc>
          <w:tcPr>
            <w:tcW w:w="3700" w:type="dxa"/>
            <w:gridSpan w:val="2"/>
            <w:vMerge w:val="restart"/>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Kisfaludy Sándor: Himfy szerelmei (részlet)</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lastRenderedPageBreak/>
              <w:t>Berzsenyi Dániel: A magyarokhoz (II.)</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Horác</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Vitkovics Mihályhoz</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Búcsúzás Kemenes-aljától</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Napóleonhoz</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Kisfaludy Károly: Szülőföldem szép határa!</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Kölcsey Ferenc: Bordal</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Kölcsey Ferenc: Csolnakon</w:t>
            </w:r>
          </w:p>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b/>
                <w:i/>
                <w:sz w:val="24"/>
                <w:szCs w:val="24"/>
              </w:rPr>
            </w:pPr>
            <w:r w:rsidRPr="00EF7474">
              <w:rPr>
                <w:rFonts w:ascii="Times New Roman" w:hAnsi="Times New Roman" w:cs="Times New Roman"/>
                <w:b/>
                <w:i/>
                <w:sz w:val="24"/>
                <w:szCs w:val="24"/>
              </w:rPr>
              <w:t xml:space="preserve">Portré: Berzsenyi Dániel </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Osztályrészem</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Levéltöredék barátnémhoz</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A közelítő tél</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Berzsenyi Dániel: A magyarokhoz (I.)</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Kisfaludy Károly: Mohács (részlet)</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b/>
                <w:i/>
                <w:sz w:val="24"/>
                <w:szCs w:val="24"/>
              </w:rPr>
              <w:t xml:space="preserve">Portré: Kölcsey Ferenc </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EF7474"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Kölcsey Ferenc: Himnusz</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Kölcsey Ferenc: Vanitatum vanitas</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Kölcsey Ferenc: Zrínyi dala</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 xml:space="preserve">Kölcsey Ferenc: Zrínyi második </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éneke</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b)Epika</w:t>
            </w:r>
          </w:p>
        </w:tc>
        <w:tc>
          <w:tcPr>
            <w:tcW w:w="3700" w:type="dxa"/>
            <w:gridSpan w:val="2"/>
            <w:vMerge w:val="restart"/>
            <w:shd w:val="clear" w:color="auto" w:fill="auto"/>
          </w:tcPr>
          <w:p w:rsidR="000805FA" w:rsidRPr="00EF7474" w:rsidRDefault="000805FA" w:rsidP="00D80B14">
            <w:pPr>
              <w:rPr>
                <w:rFonts w:ascii="Times New Roman" w:hAnsi="Times New Roman" w:cs="Times New Roman"/>
                <w:bCs/>
                <w:sz w:val="24"/>
                <w:szCs w:val="24"/>
              </w:rPr>
            </w:pPr>
            <w:r w:rsidRPr="00EF7474">
              <w:rPr>
                <w:rFonts w:ascii="Times New Roman" w:hAnsi="Times New Roman" w:cs="Times New Roman"/>
                <w:sz w:val="24"/>
                <w:szCs w:val="24"/>
              </w:rPr>
              <w:t>Kölcsey Ferenc: Mohács (részlet)</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Kölcsey Ferenc: Nemzeti hagyományok (részletek)</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Kölcsey Ferenc: Parainesis (részletek)</w:t>
            </w:r>
          </w:p>
        </w:tc>
        <w:tc>
          <w:tcPr>
            <w:tcW w:w="3700" w:type="dxa"/>
            <w:gridSpan w:val="2"/>
            <w:vMerge/>
            <w:shd w:val="clear" w:color="auto" w:fill="auto"/>
          </w:tcPr>
          <w:p w:rsidR="000805FA" w:rsidRPr="00EF7474" w:rsidRDefault="000805FA" w:rsidP="00D80B14">
            <w:pPr>
              <w:rPr>
                <w:rFonts w:ascii="Times New Roman" w:hAnsi="Times New Roman" w:cs="Times New Roman"/>
                <w:bCs/>
                <w:sz w:val="24"/>
                <w:szCs w:val="24"/>
              </w:rPr>
            </w:pP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EF7474" w:rsidRDefault="000805FA" w:rsidP="00D80B14">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c)Színház és dráma</w:t>
            </w:r>
          </w:p>
        </w:tc>
        <w:tc>
          <w:tcPr>
            <w:tcW w:w="3700" w:type="dxa"/>
            <w:gridSpan w:val="2"/>
            <w:vMerge w:val="restart"/>
            <w:shd w:val="clear" w:color="auto" w:fill="auto"/>
          </w:tcPr>
          <w:p w:rsidR="000805FA" w:rsidRPr="00EF7474" w:rsidRDefault="000805FA" w:rsidP="00D80B14">
            <w:pPr>
              <w:spacing w:after="0"/>
              <w:rPr>
                <w:rFonts w:ascii="Times New Roman" w:hAnsi="Times New Roman" w:cs="Times New Roman"/>
                <w:sz w:val="24"/>
                <w:szCs w:val="24"/>
              </w:rPr>
            </w:pPr>
            <w:r w:rsidRPr="00EF7474">
              <w:rPr>
                <w:rFonts w:ascii="Times New Roman" w:hAnsi="Times New Roman" w:cs="Times New Roman"/>
                <w:sz w:val="24"/>
                <w:szCs w:val="24"/>
              </w:rPr>
              <w:t>Irodalom és zene</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Erkel Ferenc: Bánk bán</w:t>
            </w:r>
          </w:p>
          <w:p w:rsidR="000805FA" w:rsidRPr="00EF7474" w:rsidRDefault="000805FA" w:rsidP="00D80B14">
            <w:pPr>
              <w:spacing w:after="0"/>
              <w:rPr>
                <w:rFonts w:ascii="Times New Roman" w:hAnsi="Times New Roman" w:cs="Times New Roman"/>
                <w:sz w:val="24"/>
                <w:szCs w:val="24"/>
              </w:rPr>
            </w:pPr>
            <w:r w:rsidRPr="00EF7474">
              <w:rPr>
                <w:rFonts w:ascii="Times New Roman" w:hAnsi="Times New Roman" w:cs="Times New Roman"/>
                <w:sz w:val="24"/>
                <w:szCs w:val="24"/>
              </w:rPr>
              <w:t>Irodalom és tévéjáték</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Kisfaludy Károly: A kérők</w:t>
            </w:r>
          </w:p>
          <w:p w:rsidR="000805FA" w:rsidRPr="00EF7474" w:rsidRDefault="000805FA" w:rsidP="00D80B14">
            <w:pPr>
              <w:rPr>
                <w:rFonts w:ascii="Times New Roman" w:hAnsi="Times New Roman" w:cs="Times New Roman"/>
                <w:sz w:val="24"/>
                <w:szCs w:val="24"/>
              </w:rPr>
            </w:pPr>
            <w:r w:rsidRPr="00EF7474">
              <w:rPr>
                <w:rFonts w:ascii="Times New Roman" w:hAnsi="Times New Roman" w:cs="Times New Roman"/>
                <w:sz w:val="24"/>
                <w:szCs w:val="24"/>
              </w:rPr>
              <w:t xml:space="preserve">Bohák György: A kérők </w:t>
            </w:r>
          </w:p>
        </w:tc>
      </w:tr>
      <w:tr w:rsidR="000805FA" w:rsidRPr="00F32A37" w:rsidTr="00D80B14">
        <w:trPr>
          <w:trHeight w:val="170"/>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D65163" w:rsidRDefault="000805FA" w:rsidP="00D80B14">
            <w:pPr>
              <w:rPr>
                <w:rFonts w:ascii="Times New Roman" w:hAnsi="Times New Roman" w:cs="Times New Roman"/>
                <w:sz w:val="24"/>
                <w:szCs w:val="24"/>
              </w:rPr>
            </w:pPr>
            <w:r w:rsidRPr="00D65163">
              <w:rPr>
                <w:rFonts w:ascii="Times New Roman" w:hAnsi="Times New Roman" w:cs="Times New Roman"/>
                <w:sz w:val="24"/>
                <w:szCs w:val="24"/>
              </w:rPr>
              <w:t xml:space="preserve">Katona József: Bánk bán </w:t>
            </w:r>
          </w:p>
        </w:tc>
        <w:tc>
          <w:tcPr>
            <w:tcW w:w="3700" w:type="dxa"/>
            <w:gridSpan w:val="2"/>
            <w:vMerge/>
            <w:shd w:val="clear" w:color="auto" w:fill="auto"/>
          </w:tcPr>
          <w:p w:rsidR="000805FA" w:rsidRPr="00C83D72" w:rsidRDefault="000805FA" w:rsidP="00D80B14">
            <w:pPr>
              <w:rPr>
                <w:bCs/>
              </w:rPr>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0805FA" w:rsidRPr="00E81105" w:rsidRDefault="000805FA" w:rsidP="00D80B14">
            <w:pPr>
              <w:rPr>
                <w:rStyle w:val="Heading3Char"/>
                <w:rFonts w:eastAsiaTheme="minorHAnsi"/>
                <w:i/>
                <w:sz w:val="24"/>
                <w:szCs w:val="24"/>
              </w:rPr>
            </w:pPr>
            <w:r w:rsidRPr="00E81105">
              <w:rPr>
                <w:rStyle w:val="Heading3Char"/>
                <w:rFonts w:eastAsiaTheme="minorHAnsi"/>
                <w:i/>
                <w:sz w:val="24"/>
                <w:szCs w:val="24"/>
              </w:rPr>
              <w:t>Az európai felvilágosodás</w:t>
            </w:r>
          </w:p>
          <w:p w:rsidR="000805FA" w:rsidRPr="0029541A" w:rsidRDefault="000805FA" w:rsidP="000805FA">
            <w:pPr>
              <w:numPr>
                <w:ilvl w:val="0"/>
                <w:numId w:val="42"/>
              </w:numPr>
              <w:spacing w:after="200" w:line="276" w:lineRule="auto"/>
              <w:rPr>
                <w:rFonts w:ascii="Cambria" w:hAnsi="Cambria"/>
                <w:b/>
                <w:bCs/>
                <w:i/>
                <w:sz w:val="24"/>
                <w:szCs w:val="24"/>
                <w:lang w:val="x-none"/>
              </w:rPr>
            </w:pPr>
            <w:r w:rsidRPr="00651223">
              <w:rPr>
                <w:rFonts w:ascii="Times New Roman" w:hAnsi="Times New Roman" w:cs="Times New Roman"/>
                <w:sz w:val="24"/>
                <w:szCs w:val="24"/>
              </w:rPr>
              <w:t>A korstílus fogalmának használata az európai művelődéstörténetben</w:t>
            </w:r>
          </w:p>
          <w:p w:rsidR="000805FA" w:rsidRPr="00651223"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jellemzőinek, történelmi és eszmei hátterének megismerése</w:t>
            </w:r>
          </w:p>
          <w:p w:rsidR="000805FA" w:rsidRPr="00651223"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Irodalom és képzőművészet kapcsolata; a korstílusok jelenléte a képzőművészetekben</w:t>
            </w:r>
          </w:p>
          <w:p w:rsidR="000805FA" w:rsidRPr="00651223"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időbeli és térbeli viszonyainak, különbségeinek megismerése</w:t>
            </w:r>
          </w:p>
          <w:p w:rsidR="000805FA" w:rsidRPr="00651223"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korstílus felhasználása az irodalmi elemzés egyik kontextusaként</w:t>
            </w:r>
          </w:p>
          <w:p w:rsidR="000805FA" w:rsidRPr="00651223"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tanév során megismert szövegek új szempontú rendszerezése, áttekintése a történetiség, a korstílusok nézőpontjából</w:t>
            </w:r>
          </w:p>
          <w:p w:rsidR="000805FA" w:rsidRPr="00651223"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lastRenderedPageBreak/>
              <w:t xml:space="preserve">A klasszicizmus eszmetörténeti háttere, főbb sajátosságai </w:t>
            </w:r>
          </w:p>
          <w:p w:rsidR="000805FA" w:rsidRPr="00CF3913"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felvilágosodás mint mozgalom és mint eszmetörténeti irányzat</w:t>
            </w:r>
          </w:p>
          <w:p w:rsidR="000805FA" w:rsidRPr="00E81105" w:rsidRDefault="000805FA" w:rsidP="00D80B14">
            <w:pPr>
              <w:rPr>
                <w:rStyle w:val="Heading3Char"/>
                <w:rFonts w:eastAsiaTheme="minorHAnsi"/>
                <w:i/>
                <w:sz w:val="24"/>
                <w:szCs w:val="24"/>
              </w:rPr>
            </w:pPr>
            <w:r w:rsidRPr="00E81105">
              <w:rPr>
                <w:rStyle w:val="Heading3Char"/>
                <w:rFonts w:eastAsiaTheme="minorHAnsi"/>
                <w:i/>
                <w:sz w:val="24"/>
                <w:szCs w:val="24"/>
              </w:rPr>
              <w:t>A felvilágosodás korának magyar irodalmából: rokokó, klasszicizmus, szentimentalizmus</w:t>
            </w:r>
          </w:p>
          <w:p w:rsidR="000805FA" w:rsidRPr="006E338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0805FA" w:rsidRPr="006E338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0805FA" w:rsidRPr="006E338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0805FA" w:rsidRPr="006E338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0805FA" w:rsidRPr="004837FE"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 xml:space="preserve">a magyar irodalomtörténettel és a nemzeti kultúrával, hagyományokkal kapcsolatos ismereteinek elmélyítése </w:t>
            </w:r>
            <w:r>
              <w:rPr>
                <w:rFonts w:ascii="Times New Roman" w:hAnsi="Times New Roman" w:cs="Times New Roman"/>
                <w:sz w:val="24"/>
                <w:szCs w:val="24"/>
              </w:rPr>
              <w:t xml:space="preserve">a törzsanyagban rögzített szerzők és műveik </w:t>
            </w:r>
            <w:r w:rsidRPr="006E3382">
              <w:rPr>
                <w:rFonts w:ascii="Times New Roman" w:hAnsi="Times New Roman" w:cs="Times New Roman"/>
                <w:sz w:val="24"/>
                <w:szCs w:val="24"/>
              </w:rPr>
              <w:t xml:space="preserve">olvasásával és értelmezésével </w:t>
            </w:r>
          </w:p>
          <w:p w:rsidR="000805FA" w:rsidRPr="00E81105" w:rsidRDefault="000805FA" w:rsidP="00D80B14">
            <w:pPr>
              <w:rPr>
                <w:rStyle w:val="Heading3Char"/>
                <w:rFonts w:eastAsiaTheme="minorHAnsi"/>
                <w:i/>
                <w:sz w:val="24"/>
                <w:szCs w:val="24"/>
              </w:rPr>
            </w:pPr>
            <w:r w:rsidRPr="00E81105">
              <w:rPr>
                <w:rStyle w:val="Heading3Char"/>
                <w:rFonts w:eastAsiaTheme="minorHAnsi"/>
                <w:i/>
                <w:sz w:val="24"/>
                <w:szCs w:val="24"/>
              </w:rPr>
              <w:t>A klasszicizmus és kora romantika a magyar irodalomban</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hazához fűződő viszonyt tematizáló lírai és prózai szövegek olvasása, értelmezése</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szellemi hátterének feltárása a </w:t>
            </w:r>
            <w:r w:rsidRPr="00F37912">
              <w:rPr>
                <w:rFonts w:ascii="Times New Roman" w:hAnsi="Times New Roman" w:cs="Times New Roman"/>
                <w:color w:val="000000"/>
                <w:sz w:val="24"/>
                <w:szCs w:val="24"/>
              </w:rPr>
              <w:t>társadalomtörténeti jelenségként is értelmezett irodalomban</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Intertextuális utalások azonosítása és értelmezése, következtetések levonása</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Egyes műfaji konvenciók jelentéshordozó szerepének felismerése</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Lírai beszédhelyzetek, szerepek, alapvető műfajok (dal, epigramma, óda, elégia)</w:t>
            </w:r>
          </w:p>
          <w:p w:rsidR="000805FA" w:rsidRPr="00F37912"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 és metrika, líra és zeneiség: az ütemhangsúlyos és időmértékes verselés alapjai</w:t>
            </w:r>
          </w:p>
          <w:p w:rsidR="000805FA" w:rsidRPr="0029541A"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törzsanyagban megnevezett költemények részletesebb értelmezése a korábban megismert stilisztikai-poétikai fogalmak segítségével</w:t>
            </w:r>
          </w:p>
          <w:p w:rsidR="000805FA" w:rsidRPr="00DB42AA" w:rsidRDefault="000805FA" w:rsidP="00D80B14">
            <w:pPr>
              <w:jc w:val="both"/>
            </w:pP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0805FA" w:rsidRPr="003B53AB" w:rsidRDefault="000805FA" w:rsidP="00D80B14">
            <w:pPr>
              <w:jc w:val="both"/>
              <w:rPr>
                <w:rFonts w:ascii="Times New Roman" w:hAnsi="Times New Roman" w:cs="Times New Roman"/>
                <w:i/>
                <w:sz w:val="24"/>
                <w:szCs w:val="24"/>
              </w:rPr>
            </w:pPr>
            <w:r w:rsidRPr="003B53AB">
              <w:rPr>
                <w:rFonts w:ascii="Times New Roman" w:hAnsi="Times New Roman" w:cs="Times New Roman"/>
                <w:sz w:val="24"/>
                <w:szCs w:val="24"/>
              </w:rPr>
              <w:t xml:space="preserve">felvilágosodás, klasszicizmus, szentimentalizmus, enciklopédia, racionalizmus, empirizmus, utaztató regény, tézisregény, „sziget regény”, szatíra, gúny, klasszicista dráma, normatív poétika, rezonőr, weimari klasszika, drámai költemény </w:t>
            </w:r>
          </w:p>
          <w:p w:rsidR="000805FA" w:rsidRPr="003B53AB" w:rsidRDefault="000805FA" w:rsidP="00D80B14">
            <w:pPr>
              <w:jc w:val="both"/>
              <w:rPr>
                <w:rFonts w:ascii="Times New Roman" w:hAnsi="Times New Roman" w:cs="Times New Roman"/>
                <w:sz w:val="24"/>
                <w:szCs w:val="24"/>
              </w:rPr>
            </w:pPr>
            <w:r w:rsidRPr="003B53AB">
              <w:rPr>
                <w:rFonts w:ascii="Times New Roman" w:hAnsi="Times New Roman" w:cs="Times New Roman"/>
                <w:sz w:val="24"/>
                <w:szCs w:val="24"/>
              </w:rPr>
              <w:t xml:space="preserve">vátesz, röpirat, komikus vagy vígeposz, szentimentális levélregény, nyelvújítás, ortológusok, neológusok, stílusszintézis, piktúra, szentencia, anakreoni dalok, népies helyzetdal </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n</w:t>
            </w:r>
            <w:r w:rsidRPr="003B53AB">
              <w:rPr>
                <w:rFonts w:ascii="Times New Roman" w:eastAsia="Calibri" w:hAnsi="Times New Roman" w:cs="Times New Roman"/>
                <w:sz w:val="24"/>
                <w:szCs w:val="24"/>
              </w:rPr>
              <w:t>emzeti himnusz, értekezés, intelem, értékszembesítő és időszembesítő verstípus, nemzeti identitás, közösségi értékrend, költői öntudat, prófétai szerephelyzet</w:t>
            </w:r>
          </w:p>
          <w:p w:rsidR="000805FA" w:rsidRPr="00F32A37" w:rsidRDefault="000805FA" w:rsidP="00D80B14"/>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690ECB" w:rsidRDefault="000805FA" w:rsidP="00D80B14">
            <w:pPr>
              <w:rPr>
                <w:rFonts w:ascii="Times New Roman" w:hAnsi="Times New Roman" w:cs="Times New Roman"/>
                <w:color w:val="000000"/>
                <w:sz w:val="24"/>
                <w:szCs w:val="24"/>
              </w:rPr>
            </w:pPr>
            <w:r w:rsidRPr="003B53AB">
              <w:rPr>
                <w:rFonts w:ascii="Times New Roman" w:hAnsi="Times New Roman" w:cs="Times New Roman"/>
                <w:sz w:val="24"/>
                <w:szCs w:val="24"/>
              </w:rPr>
              <w:t xml:space="preserve">Molière: A fösvény </w:t>
            </w:r>
            <w:r w:rsidRPr="00690ECB">
              <w:rPr>
                <w:rFonts w:ascii="Times New Roman" w:hAnsi="Times New Roman" w:cs="Times New Roman"/>
                <w:color w:val="000000"/>
                <w:sz w:val="24"/>
                <w:szCs w:val="24"/>
              </w:rPr>
              <w:t>vagy Tartuffe</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Katona József: Bánk bán</w:t>
            </w:r>
          </w:p>
        </w:tc>
      </w:tr>
      <w:tr w:rsidR="000805FA" w:rsidRPr="00F32A37" w:rsidTr="00D80B14">
        <w:trPr>
          <w:trHeight w:val="85"/>
        </w:trPr>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0805FA" w:rsidRPr="00690ECB" w:rsidRDefault="000805FA" w:rsidP="00D80B14">
            <w:pPr>
              <w:rPr>
                <w:rFonts w:ascii="Times New Roman" w:hAnsi="Times New Roman" w:cs="Times New Roman"/>
                <w:color w:val="000000"/>
                <w:sz w:val="24"/>
                <w:szCs w:val="24"/>
              </w:rPr>
            </w:pPr>
            <w:r w:rsidRPr="00690ECB">
              <w:rPr>
                <w:rFonts w:ascii="Times New Roman" w:hAnsi="Times New Roman" w:cs="Times New Roman"/>
                <w:color w:val="000000"/>
                <w:sz w:val="24"/>
                <w:szCs w:val="24"/>
              </w:rPr>
              <w:t>Csokonai Vitéz Mihály: Tartózkodó kérelem (az általános iskolai memoriter felújítása)</w:t>
            </w:r>
          </w:p>
          <w:p w:rsidR="000805FA" w:rsidRPr="003B53AB" w:rsidRDefault="000805FA" w:rsidP="00D80B14">
            <w:pPr>
              <w:rPr>
                <w:rFonts w:ascii="Times New Roman" w:hAnsi="Times New Roman" w:cs="Times New Roman"/>
                <w:color w:val="000000"/>
                <w:sz w:val="24"/>
                <w:szCs w:val="24"/>
              </w:rPr>
            </w:pPr>
            <w:r w:rsidRPr="003B53AB">
              <w:rPr>
                <w:rFonts w:ascii="Times New Roman" w:hAnsi="Times New Roman" w:cs="Times New Roman"/>
                <w:color w:val="000000"/>
                <w:sz w:val="24"/>
                <w:szCs w:val="24"/>
              </w:rPr>
              <w:t>Csokonai Vitéz Mihály: A Reményhez</w:t>
            </w:r>
          </w:p>
          <w:p w:rsidR="000805FA" w:rsidRPr="003B53AB" w:rsidRDefault="000805FA" w:rsidP="00D80B14">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közelítő tél (1. versszak)</w:t>
            </w:r>
          </w:p>
          <w:p w:rsidR="000805FA" w:rsidRPr="003B53AB" w:rsidRDefault="000805FA" w:rsidP="00D80B14">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magyarokhoz (I.) (1. versszak)</w:t>
            </w:r>
          </w:p>
          <w:p w:rsidR="000805FA" w:rsidRPr="003B53AB" w:rsidRDefault="000805FA" w:rsidP="00D80B14">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Osztályrészem (1. versszak)</w:t>
            </w:r>
          </w:p>
          <w:p w:rsidR="000805FA" w:rsidRPr="003B53AB" w:rsidRDefault="000805FA" w:rsidP="00D80B14">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Himnusz (az általános iskolai memoriter felújítása)</w:t>
            </w:r>
          </w:p>
          <w:p w:rsidR="000805FA" w:rsidRPr="00690ECB" w:rsidRDefault="000805FA" w:rsidP="00D80B14">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Zrínyi második éneke (részlet)</w:t>
            </w:r>
          </w:p>
        </w:tc>
      </w:tr>
    </w:tbl>
    <w:p w:rsidR="000805FA" w:rsidRDefault="000805FA" w:rsidP="000805F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F32A37" w:rsidTr="00D80B14">
        <w:tc>
          <w:tcPr>
            <w:tcW w:w="1951"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Pr>
                <w:rFonts w:ascii="Times New Roman" w:hAnsi="Times New Roman" w:cs="Times New Roman"/>
                <w:b/>
                <w:sz w:val="24"/>
                <w:szCs w:val="24"/>
              </w:rPr>
              <w:t>A romantika irodalma I.</w:t>
            </w:r>
          </w:p>
        </w:tc>
        <w:tc>
          <w:tcPr>
            <w:tcW w:w="1730" w:type="dxa"/>
            <w:shd w:val="clear" w:color="auto" w:fill="auto"/>
          </w:tcPr>
          <w:p w:rsidR="000805FA" w:rsidRPr="00C83D72" w:rsidRDefault="000805F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9+3 </w:t>
            </w:r>
            <w:r w:rsidRPr="00C83D72">
              <w:rPr>
                <w:rFonts w:ascii="Times New Roman" w:hAnsi="Times New Roman" w:cs="Times New Roman"/>
                <w:b/>
                <w:color w:val="000000"/>
                <w:sz w:val="24"/>
                <w:szCs w:val="24"/>
              </w:rPr>
              <w:t xml:space="preserve"> óra</w:t>
            </w:r>
          </w:p>
        </w:tc>
      </w:tr>
      <w:tr w:rsidR="000805FA" w:rsidRPr="00F32A37" w:rsidTr="00D80B14">
        <w:trPr>
          <w:trHeight w:val="420"/>
        </w:trPr>
        <w:tc>
          <w:tcPr>
            <w:tcW w:w="1951" w:type="dxa"/>
            <w:vMerge w:val="restart"/>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0805FA" w:rsidRPr="00C83D72" w:rsidRDefault="000805FA" w:rsidP="000805FA">
            <w:pPr>
              <w:numPr>
                <w:ilvl w:val="0"/>
                <w:numId w:val="43"/>
              </w:numPr>
              <w:spacing w:after="200" w:line="276" w:lineRule="auto"/>
              <w:ind w:right="113"/>
              <w:rPr>
                <w:rFonts w:ascii="Times New Roman" w:hAnsi="Times New Roman" w:cs="Times New Roman"/>
                <w:b/>
                <w:i/>
                <w:color w:val="000000"/>
                <w:sz w:val="24"/>
                <w:szCs w:val="24"/>
              </w:rPr>
            </w:pPr>
            <w:r>
              <w:rPr>
                <w:rFonts w:ascii="Times New Roman" w:hAnsi="Times New Roman" w:cs="Times New Roman"/>
                <w:b/>
                <w:i/>
                <w:sz w:val="24"/>
                <w:szCs w:val="24"/>
              </w:rPr>
              <w:t>Az angolszász romantika</w:t>
            </w:r>
          </w:p>
        </w:tc>
      </w:tr>
      <w:tr w:rsidR="000805FA" w:rsidRPr="00F32A37" w:rsidTr="00D80B14">
        <w:trPr>
          <w:trHeight w:val="51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0805FA" w:rsidRPr="00F32A37" w:rsidTr="00D80B14">
        <w:trPr>
          <w:trHeight w:val="148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2964E4" w:rsidRDefault="000805FA" w:rsidP="00D80B14">
            <w:pPr>
              <w:rPr>
                <w:rFonts w:ascii="Times New Roman" w:hAnsi="Times New Roman" w:cs="Times New Roman"/>
                <w:sz w:val="24"/>
                <w:szCs w:val="24"/>
              </w:rPr>
            </w:pPr>
            <w:r w:rsidRPr="002964E4">
              <w:rPr>
                <w:rFonts w:ascii="Times New Roman" w:hAnsi="Times New Roman" w:cs="Times New Roman"/>
                <w:sz w:val="24"/>
                <w:szCs w:val="24"/>
              </w:rPr>
              <w:t xml:space="preserve">George Byron egy szabadon választott művéből részlet </w:t>
            </w:r>
          </w:p>
        </w:tc>
        <w:tc>
          <w:tcPr>
            <w:tcW w:w="3700" w:type="dxa"/>
            <w:gridSpan w:val="2"/>
            <w:vMerge w:val="restart"/>
            <w:shd w:val="clear" w:color="auto" w:fill="auto"/>
          </w:tcPr>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Richard Thorpe: Ivanhoe</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Irodalom és film/tévéjáték</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Jane Austen: Büszkeség és balítélet</w:t>
            </w:r>
          </w:p>
          <w:p w:rsidR="000805FA"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Joe Wright/Simon Langton: Büszkeség és balítélet vagy: más Jane Austen-regény adaptációja</w:t>
            </w:r>
          </w:p>
          <w:p w:rsidR="000805FA" w:rsidRPr="003B53AB" w:rsidRDefault="000805FA" w:rsidP="00D80B14">
            <w:pPr>
              <w:spacing w:after="0"/>
              <w:rPr>
                <w:rFonts w:ascii="Times New Roman" w:hAnsi="Times New Roman" w:cs="Times New Roman"/>
                <w:sz w:val="24"/>
                <w:szCs w:val="24"/>
              </w:rPr>
            </w:pP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Edgar Allan Poe: A kút és az inga</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Edgar Allan Poe: A fekete macska</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lastRenderedPageBreak/>
              <w:t>Edgar Allan Poe: A holló</w:t>
            </w:r>
          </w:p>
        </w:tc>
      </w:tr>
      <w:tr w:rsidR="000805FA" w:rsidRPr="00F32A37" w:rsidTr="00D80B14">
        <w:trPr>
          <w:trHeight w:val="54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2964E4" w:rsidRDefault="000805FA" w:rsidP="00D80B14">
            <w:pPr>
              <w:rPr>
                <w:rFonts w:ascii="Times New Roman" w:hAnsi="Times New Roman" w:cs="Times New Roman"/>
                <w:sz w:val="24"/>
                <w:szCs w:val="24"/>
              </w:rPr>
            </w:pPr>
            <w:r w:rsidRPr="002964E4">
              <w:rPr>
                <w:rFonts w:ascii="Times New Roman" w:hAnsi="Times New Roman" w:cs="Times New Roman"/>
                <w:sz w:val="24"/>
                <w:szCs w:val="24"/>
              </w:rPr>
              <w:t>Sir Walter Scott: Ivanhoe (részlet)</w:t>
            </w:r>
          </w:p>
        </w:tc>
        <w:tc>
          <w:tcPr>
            <w:tcW w:w="3700" w:type="dxa"/>
            <w:gridSpan w:val="2"/>
            <w:vMerge/>
            <w:shd w:val="clear" w:color="auto" w:fill="auto"/>
          </w:tcPr>
          <w:p w:rsidR="000805FA" w:rsidRPr="00F32A37" w:rsidRDefault="000805FA" w:rsidP="00D80B14"/>
        </w:tc>
      </w:tr>
      <w:tr w:rsidR="000805FA" w:rsidRPr="00F32A37" w:rsidTr="00D80B14">
        <w:trPr>
          <w:trHeight w:val="548"/>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2964E4" w:rsidRDefault="000805FA" w:rsidP="00D80B14">
            <w:pPr>
              <w:rPr>
                <w:rFonts w:ascii="Times New Roman" w:hAnsi="Times New Roman" w:cs="Times New Roman"/>
                <w:sz w:val="24"/>
                <w:szCs w:val="24"/>
              </w:rPr>
            </w:pPr>
            <w:r w:rsidRPr="002964E4">
              <w:rPr>
                <w:rFonts w:ascii="Times New Roman" w:hAnsi="Times New Roman" w:cs="Times New Roman"/>
                <w:sz w:val="24"/>
                <w:szCs w:val="24"/>
              </w:rPr>
              <w:t>Edgar Allan Poe: A Morgue utcai kettős gyilkosság</w:t>
            </w:r>
          </w:p>
          <w:p w:rsidR="000805FA" w:rsidRPr="002964E4" w:rsidRDefault="000805FA" w:rsidP="00D80B14">
            <w:pPr>
              <w:rPr>
                <w:rFonts w:ascii="Times New Roman" w:hAnsi="Times New Roman" w:cs="Times New Roman"/>
                <w:sz w:val="24"/>
                <w:szCs w:val="24"/>
              </w:rPr>
            </w:pPr>
          </w:p>
        </w:tc>
        <w:tc>
          <w:tcPr>
            <w:tcW w:w="3700" w:type="dxa"/>
            <w:gridSpan w:val="2"/>
            <w:vMerge/>
            <w:shd w:val="clear" w:color="auto" w:fill="auto"/>
          </w:tcPr>
          <w:p w:rsidR="000805FA" w:rsidRPr="00F32A37" w:rsidRDefault="000805FA" w:rsidP="00D80B14"/>
        </w:tc>
      </w:tr>
      <w:tr w:rsidR="000805FA" w:rsidRPr="00F32A37" w:rsidTr="00D80B14">
        <w:trPr>
          <w:trHeight w:val="425"/>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9F7B93" w:rsidRDefault="000805FA" w:rsidP="000805FA">
            <w:pPr>
              <w:numPr>
                <w:ilvl w:val="0"/>
                <w:numId w:val="43"/>
              </w:numPr>
              <w:spacing w:after="200" w:line="276" w:lineRule="auto"/>
              <w:rPr>
                <w:b/>
                <w:bCs/>
                <w:i/>
              </w:rPr>
            </w:pPr>
            <w:r w:rsidRPr="009F7B93">
              <w:rPr>
                <w:rFonts w:ascii="Times New Roman" w:hAnsi="Times New Roman" w:cs="Times New Roman"/>
                <w:b/>
                <w:i/>
                <w:sz w:val="24"/>
                <w:szCs w:val="24"/>
              </w:rPr>
              <w:t>A francia romantika</w:t>
            </w:r>
          </w:p>
        </w:tc>
      </w:tr>
      <w:tr w:rsidR="000805FA" w:rsidRPr="00F32A37" w:rsidTr="00D80B14">
        <w:trPr>
          <w:trHeight w:val="554"/>
        </w:trPr>
        <w:tc>
          <w:tcPr>
            <w:tcW w:w="1951" w:type="dxa"/>
            <w:vMerge/>
            <w:shd w:val="clear" w:color="auto" w:fill="auto"/>
          </w:tcPr>
          <w:p w:rsidR="000805FA" w:rsidRPr="00C83D72"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C83D72" w:rsidRDefault="000805FA" w:rsidP="00D80B14">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0805FA" w:rsidRPr="00C83D72" w:rsidRDefault="000805FA" w:rsidP="00D80B14">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0805FA" w:rsidRPr="003B53AB" w:rsidTr="00D80B14">
        <w:trPr>
          <w:trHeight w:val="553"/>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sz w:val="24"/>
                <w:szCs w:val="24"/>
              </w:rPr>
              <w:t>Victor Hugo: A párizsi Notre-Dame (részlet)</w:t>
            </w:r>
          </w:p>
        </w:tc>
        <w:tc>
          <w:tcPr>
            <w:tcW w:w="3700" w:type="dxa"/>
            <w:gridSpan w:val="2"/>
            <w:shd w:val="clear" w:color="auto" w:fill="auto"/>
          </w:tcPr>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Jeane Delannoy: A párizsi Notre-Dame vagy Gary Trousdale- Kirk Wise: A Notre Dame-i toronyőr</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Jean-Paul Chanois: Nyomorultak vagy</w:t>
            </w:r>
            <w:r>
              <w:rPr>
                <w:rFonts w:ascii="Times New Roman" w:hAnsi="Times New Roman" w:cs="Times New Roman"/>
                <w:sz w:val="24"/>
                <w:szCs w:val="24"/>
              </w:rPr>
              <w:t xml:space="preserve"> </w:t>
            </w:r>
            <w:r w:rsidRPr="003B53AB">
              <w:rPr>
                <w:rFonts w:ascii="Times New Roman" w:hAnsi="Times New Roman" w:cs="Times New Roman"/>
                <w:sz w:val="24"/>
                <w:szCs w:val="24"/>
              </w:rPr>
              <w:t xml:space="preserve">Bille August: Nyomorultak </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0805FA">
            <w:pPr>
              <w:numPr>
                <w:ilvl w:val="0"/>
                <w:numId w:val="43"/>
              </w:numPr>
              <w:spacing w:after="200" w:line="276" w:lineRule="auto"/>
              <w:rPr>
                <w:rFonts w:ascii="Times New Roman" w:hAnsi="Times New Roman" w:cs="Times New Roman"/>
                <w:b/>
                <w:i/>
                <w:color w:val="000000"/>
                <w:sz w:val="24"/>
                <w:szCs w:val="24"/>
              </w:rPr>
            </w:pPr>
            <w:r w:rsidRPr="003B53AB">
              <w:rPr>
                <w:rFonts w:ascii="Times New Roman" w:hAnsi="Times New Roman" w:cs="Times New Roman"/>
                <w:b/>
                <w:i/>
                <w:sz w:val="24"/>
                <w:szCs w:val="24"/>
              </w:rPr>
              <w:t>A német romantika</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sz w:val="24"/>
                <w:szCs w:val="24"/>
              </w:rPr>
              <w:t>Heinrich Heine: Loreley</w:t>
            </w:r>
          </w:p>
        </w:tc>
        <w:tc>
          <w:tcPr>
            <w:tcW w:w="3700" w:type="dxa"/>
            <w:gridSpan w:val="2"/>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Heinrich Heine: A dal szárnyára veszlek</w:t>
            </w:r>
          </w:p>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sz w:val="24"/>
                <w:szCs w:val="24"/>
              </w:rPr>
              <w:t>Heinrich Heine: Memento</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0805FA">
            <w:pPr>
              <w:numPr>
                <w:ilvl w:val="0"/>
                <w:numId w:val="43"/>
              </w:numPr>
              <w:spacing w:after="200" w:line="276" w:lineRule="auto"/>
              <w:rPr>
                <w:rFonts w:ascii="Times New Roman" w:hAnsi="Times New Roman" w:cs="Times New Roman"/>
                <w:b/>
                <w:bCs/>
                <w:i/>
                <w:sz w:val="24"/>
                <w:szCs w:val="24"/>
              </w:rPr>
            </w:pPr>
            <w:r w:rsidRPr="003B53AB">
              <w:rPr>
                <w:rFonts w:ascii="Times New Roman" w:hAnsi="Times New Roman" w:cs="Times New Roman"/>
                <w:b/>
                <w:i/>
                <w:sz w:val="24"/>
                <w:szCs w:val="24"/>
              </w:rPr>
              <w:t>Az orosz romantika</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sz w:val="24"/>
                <w:szCs w:val="24"/>
              </w:rPr>
              <w:t>Alexandr Szergejevics Puskin: Anyegin (részletek)</w:t>
            </w:r>
          </w:p>
        </w:tc>
        <w:tc>
          <w:tcPr>
            <w:tcW w:w="3700" w:type="dxa"/>
            <w:gridSpan w:val="2"/>
            <w:shd w:val="clear" w:color="auto" w:fill="auto"/>
          </w:tcPr>
          <w:p w:rsidR="000805FA" w:rsidRPr="003C75A4"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Alexandr Szergejevics Puskin: A pikk dáma</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0805FA">
            <w:pPr>
              <w:numPr>
                <w:ilvl w:val="0"/>
                <w:numId w:val="43"/>
              </w:numPr>
              <w:spacing w:after="200" w:line="276" w:lineRule="auto"/>
              <w:rPr>
                <w:rFonts w:ascii="Times New Roman" w:hAnsi="Times New Roman" w:cs="Times New Roman"/>
                <w:b/>
                <w:bCs/>
                <w:i/>
                <w:sz w:val="24"/>
                <w:szCs w:val="24"/>
              </w:rPr>
            </w:pPr>
            <w:r w:rsidRPr="003B53AB">
              <w:rPr>
                <w:rFonts w:ascii="Times New Roman" w:hAnsi="Times New Roman" w:cs="Times New Roman"/>
                <w:b/>
                <w:bCs/>
                <w:i/>
                <w:sz w:val="24"/>
                <w:szCs w:val="24"/>
              </w:rPr>
              <w:t>A lengyel romantika</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sz w:val="24"/>
                <w:szCs w:val="24"/>
              </w:rPr>
              <w:t>Adam Mickiewicz: A lengyel anyához</w:t>
            </w:r>
          </w:p>
        </w:tc>
        <w:tc>
          <w:tcPr>
            <w:tcW w:w="3700" w:type="dxa"/>
            <w:gridSpan w:val="2"/>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sz w:val="24"/>
                <w:szCs w:val="24"/>
              </w:rPr>
              <w:t>Adam Mickiewicz: Ősök (részlet)</w:t>
            </w:r>
          </w:p>
        </w:tc>
      </w:tr>
      <w:tr w:rsidR="000805FA" w:rsidRPr="003B53AB" w:rsidTr="00D80B14">
        <w:trPr>
          <w:trHeight w:val="85"/>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fogalmának használata az európai művelődéstörténetben</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jellemzőinek, történelmi és eszmei hátterének megismerése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Irodalom és képzőművészet kapcsolata; a korstílus jelenléte a képzőművészetekben</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időbeli és térbeli viszonyainak, különbségeinek megismerése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felhasználása az irodalmi elemzés egyik kontextusaként</w:t>
            </w:r>
          </w:p>
          <w:p w:rsidR="000805FA" w:rsidRPr="003B53AB" w:rsidRDefault="000805FA" w:rsidP="000805FA">
            <w:pPr>
              <w:pStyle w:val="ListParagraph"/>
              <w:numPr>
                <w:ilvl w:val="0"/>
                <w:numId w:val="22"/>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romantika sajátosságai; néhány szövegrészlet a romantikus művek köréből</w:t>
            </w:r>
          </w:p>
          <w:p w:rsidR="000805FA" w:rsidRPr="003B53AB" w:rsidRDefault="000805FA" w:rsidP="00D80B14">
            <w:pPr>
              <w:pStyle w:val="ListParagraph"/>
              <w:spacing w:after="0"/>
              <w:ind w:left="0"/>
              <w:contextualSpacing/>
              <w:jc w:val="both"/>
              <w:rPr>
                <w:rFonts w:ascii="Times New Roman" w:hAnsi="Times New Roman" w:cs="Times New Roman"/>
                <w:bCs/>
                <w:sz w:val="24"/>
                <w:szCs w:val="24"/>
              </w:rPr>
            </w:pPr>
          </w:p>
        </w:tc>
      </w:tr>
      <w:tr w:rsidR="000805FA" w:rsidRPr="003B53AB" w:rsidTr="00D80B14">
        <w:trPr>
          <w:trHeight w:val="85"/>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korstílus, romantika, verses regény, történelmi regény, felesleges ember</w:t>
            </w:r>
          </w:p>
        </w:tc>
      </w:tr>
      <w:tr w:rsidR="000805FA" w:rsidRPr="003B53AB" w:rsidTr="00D80B14">
        <w:trPr>
          <w:trHeight w:val="85"/>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tc>
        <w:tc>
          <w:tcPr>
            <w:tcW w:w="7400" w:type="dxa"/>
            <w:gridSpan w:val="3"/>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Cs/>
                <w:sz w:val="24"/>
                <w:szCs w:val="24"/>
              </w:rPr>
              <w:t>---</w:t>
            </w:r>
          </w:p>
        </w:tc>
      </w:tr>
      <w:tr w:rsidR="000805FA" w:rsidRPr="003B53AB" w:rsidTr="00D80B14">
        <w:trPr>
          <w:trHeight w:val="85"/>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Cs/>
                <w:sz w:val="24"/>
                <w:szCs w:val="24"/>
              </w:rPr>
              <w:t>---</w:t>
            </w:r>
          </w:p>
        </w:tc>
      </w:tr>
    </w:tbl>
    <w:p w:rsidR="000805FA" w:rsidRPr="003B53AB" w:rsidRDefault="000805FA" w:rsidP="000805FA">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0805FA" w:rsidRPr="003B53AB" w:rsidTr="00D80B14">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Témakör</w:t>
            </w:r>
          </w:p>
        </w:tc>
        <w:tc>
          <w:tcPr>
            <w:tcW w:w="5670" w:type="dxa"/>
            <w:gridSpan w:val="2"/>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sz w:val="24"/>
                <w:szCs w:val="24"/>
              </w:rPr>
              <w:t>A magyar romantika irodalma</w:t>
            </w:r>
          </w:p>
        </w:tc>
        <w:tc>
          <w:tcPr>
            <w:tcW w:w="1730"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26+ 8</w:t>
            </w:r>
            <w:r w:rsidRPr="003B53AB">
              <w:rPr>
                <w:rFonts w:ascii="Times New Roman" w:hAnsi="Times New Roman" w:cs="Times New Roman"/>
                <w:b/>
                <w:color w:val="000000"/>
                <w:sz w:val="24"/>
                <w:szCs w:val="24"/>
              </w:rPr>
              <w:t xml:space="preserve"> óra</w:t>
            </w:r>
          </w:p>
        </w:tc>
      </w:tr>
      <w:tr w:rsidR="000805FA" w:rsidRPr="003B53AB" w:rsidTr="00D80B14">
        <w:trPr>
          <w:trHeight w:val="425"/>
        </w:trPr>
        <w:tc>
          <w:tcPr>
            <w:tcW w:w="1951" w:type="dxa"/>
            <w:vMerge w:val="restart"/>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Tananyag tartalma</w:t>
            </w:r>
          </w:p>
        </w:tc>
        <w:tc>
          <w:tcPr>
            <w:tcW w:w="7400" w:type="dxa"/>
            <w:gridSpan w:val="3"/>
            <w:shd w:val="clear" w:color="auto" w:fill="auto"/>
          </w:tcPr>
          <w:p w:rsidR="000805FA" w:rsidRPr="003B53AB" w:rsidRDefault="000805FA" w:rsidP="000805FA">
            <w:pPr>
              <w:numPr>
                <w:ilvl w:val="0"/>
                <w:numId w:val="44"/>
              </w:numPr>
              <w:spacing w:after="200" w:line="276" w:lineRule="auto"/>
              <w:rPr>
                <w:rFonts w:ascii="Times New Roman" w:hAnsi="Times New Roman" w:cs="Times New Roman"/>
                <w:bCs/>
                <w:sz w:val="24"/>
                <w:szCs w:val="24"/>
              </w:rPr>
            </w:pPr>
            <w:r w:rsidRPr="003B53AB">
              <w:rPr>
                <w:rFonts w:ascii="Times New Roman" w:hAnsi="Times New Roman" w:cs="Times New Roman"/>
                <w:b/>
                <w:i/>
                <w:sz w:val="24"/>
                <w:szCs w:val="24"/>
              </w:rPr>
              <w:t>Életművek a magyar romantika irodalmából</w:t>
            </w:r>
          </w:p>
        </w:tc>
      </w:tr>
      <w:tr w:rsidR="000805FA" w:rsidRPr="003B53AB" w:rsidTr="00D80B14">
        <w:trPr>
          <w:trHeight w:val="425"/>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D80B14">
            <w:pPr>
              <w:rPr>
                <w:rFonts w:ascii="Times New Roman" w:hAnsi="Times New Roman" w:cs="Times New Roman"/>
                <w:b/>
                <w:i/>
                <w:sz w:val="24"/>
                <w:szCs w:val="24"/>
              </w:rPr>
            </w:pPr>
            <w:r>
              <w:rPr>
                <w:rFonts w:ascii="Times New Roman" w:hAnsi="Times New Roman" w:cs="Times New Roman"/>
                <w:b/>
                <w:i/>
                <w:sz w:val="24"/>
                <w:szCs w:val="24"/>
              </w:rPr>
              <w:t xml:space="preserve">          a)</w:t>
            </w:r>
            <w:r w:rsidRPr="003B53AB">
              <w:rPr>
                <w:rFonts w:ascii="Times New Roman" w:hAnsi="Times New Roman" w:cs="Times New Roman"/>
                <w:b/>
                <w:i/>
                <w:sz w:val="24"/>
                <w:szCs w:val="24"/>
              </w:rPr>
              <w:t>Vörösmarty Mihály</w:t>
            </w:r>
          </w:p>
        </w:tc>
      </w:tr>
      <w:tr w:rsidR="000805FA" w:rsidRPr="003B53AB" w:rsidTr="00D80B14">
        <w:trPr>
          <w:trHeight w:val="425"/>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0805FA" w:rsidRPr="003B53AB" w:rsidRDefault="000805FA" w:rsidP="00D80B14">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Zalán futása (Első ének, részlet)</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Magyarország címere</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Virág és pillangó</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Liszt Ferenchez</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Az élő szobor</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 xml:space="preserve">Ábránd </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Fóti dal</w:t>
            </w:r>
          </w:p>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Szózat</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Gondolatok a könyvtárban</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merengőhöz</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Az emberek</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Előszó</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vén cigány</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Drámai költemény</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Csongor és Tünde</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D80B14">
            <w:pPr>
              <w:rPr>
                <w:rFonts w:ascii="Times New Roman" w:hAnsi="Times New Roman" w:cs="Times New Roman"/>
                <w:sz w:val="24"/>
                <w:szCs w:val="24"/>
              </w:rPr>
            </w:pPr>
            <w:r>
              <w:rPr>
                <w:rFonts w:ascii="Times New Roman" w:hAnsi="Times New Roman" w:cs="Times New Roman"/>
                <w:b/>
                <w:i/>
                <w:sz w:val="24"/>
                <w:szCs w:val="24"/>
              </w:rPr>
              <w:t xml:space="preserve">        b)</w:t>
            </w:r>
            <w:r w:rsidRPr="003B53AB">
              <w:rPr>
                <w:rFonts w:ascii="Times New Roman" w:hAnsi="Times New Roman" w:cs="Times New Roman"/>
                <w:b/>
                <w:i/>
                <w:sz w:val="24"/>
                <w:szCs w:val="24"/>
              </w:rPr>
              <w:t>Petőfi Sándor</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Hortobágyi kocsmárosné</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Isten csodája</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virágnak megtiltani nem lehet</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Szeget szeggel</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Csokonai</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Megy a juhász szamáron</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Szeptember végén</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Beszél a fákkal a bús őszi szél</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Várady Antalhoz</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Európa csendes, újra csendes</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lastRenderedPageBreak/>
              <w:t>Pacsirtaszót hallok megint</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Szabadság, szerelem</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Úti levelek (részletek)</w:t>
            </w:r>
          </w:p>
        </w:tc>
      </w:tr>
      <w:tr w:rsidR="000805FA" w:rsidRPr="003B53AB" w:rsidTr="00D80B14">
        <w:trPr>
          <w:trHeight w:val="484"/>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négyökrös szekér</w:t>
            </w:r>
          </w:p>
        </w:tc>
        <w:tc>
          <w:tcPr>
            <w:tcW w:w="3700" w:type="dxa"/>
            <w:gridSpan w:val="2"/>
            <w:vMerge/>
            <w:shd w:val="clear" w:color="auto" w:fill="auto"/>
          </w:tcPr>
          <w:p w:rsidR="000805FA" w:rsidRPr="003B53AB" w:rsidRDefault="000805FA" w:rsidP="00D80B14">
            <w:pPr>
              <w:rPr>
                <w:rFonts w:ascii="Times New Roman" w:hAnsi="Times New Roman" w:cs="Times New Roman"/>
                <w:bCs/>
                <w:sz w:val="24"/>
                <w:szCs w:val="24"/>
              </w:rPr>
            </w:pPr>
          </w:p>
        </w:tc>
      </w:tr>
      <w:tr w:rsidR="000805FA" w:rsidRPr="003B53AB" w:rsidTr="00D80B14">
        <w:trPr>
          <w:trHeight w:val="483"/>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bánat? egy nagy oceán</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természet vadvirága</w:t>
            </w:r>
          </w:p>
        </w:tc>
        <w:tc>
          <w:tcPr>
            <w:tcW w:w="3700" w:type="dxa"/>
            <w:gridSpan w:val="2"/>
            <w:vMerge/>
            <w:shd w:val="clear" w:color="auto" w:fill="auto"/>
          </w:tcPr>
          <w:p w:rsidR="000805FA" w:rsidRPr="003B53AB" w:rsidRDefault="000805FA" w:rsidP="00D80B14">
            <w:pPr>
              <w:rPr>
                <w:rFonts w:ascii="Times New Roman" w:hAnsi="Times New Roman" w:cs="Times New Roman"/>
                <w:bCs/>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Fa leszek, ha…</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Reszket a bokor, mert…</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Minek nevezzelek?</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Egy gondolat bánt engemet</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puszta, télen vagy Kis-Kunság</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XIX. század költői</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Fekete-piros dal</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Epika</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helység kalapácsa (részlet)</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Az apostol (részlet)</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D80B14">
            <w:pPr>
              <w:rPr>
                <w:rFonts w:ascii="Times New Roman" w:hAnsi="Times New Roman" w:cs="Times New Roman"/>
                <w:sz w:val="24"/>
                <w:szCs w:val="24"/>
              </w:rPr>
            </w:pPr>
            <w:r>
              <w:rPr>
                <w:rFonts w:ascii="Times New Roman" w:hAnsi="Times New Roman" w:cs="Times New Roman"/>
                <w:b/>
                <w:i/>
                <w:sz w:val="24"/>
                <w:szCs w:val="24"/>
              </w:rPr>
              <w:t xml:space="preserve">        c)</w:t>
            </w:r>
            <w:r w:rsidRPr="003B53AB">
              <w:rPr>
                <w:rFonts w:ascii="Times New Roman" w:hAnsi="Times New Roman" w:cs="Times New Roman"/>
                <w:b/>
                <w:i/>
                <w:sz w:val="24"/>
                <w:szCs w:val="24"/>
              </w:rPr>
              <w:t>Jókai Mór</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Elbeszélések</w:t>
            </w:r>
          </w:p>
        </w:tc>
        <w:tc>
          <w:tcPr>
            <w:tcW w:w="3700" w:type="dxa"/>
            <w:gridSpan w:val="2"/>
            <w:vMerge w:val="restart"/>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megölt ország</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debreceni kastély</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magyar Faust</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Két menyegző</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Várkonyi Zoltán: Egy magyar nábob vagy</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Várkonyi Zoltán: Kárpáthy Zoltán vagy</w:t>
            </w:r>
          </w:p>
          <w:p w:rsidR="000805FA" w:rsidRPr="003B53AB" w:rsidRDefault="000805FA" w:rsidP="00D80B14">
            <w:pPr>
              <w:spacing w:after="120"/>
              <w:rPr>
                <w:rFonts w:ascii="Times New Roman" w:hAnsi="Times New Roman" w:cs="Times New Roman"/>
                <w:sz w:val="24"/>
                <w:szCs w:val="24"/>
              </w:rPr>
            </w:pPr>
            <w:r w:rsidRPr="003B53AB">
              <w:rPr>
                <w:rFonts w:ascii="Times New Roman" w:hAnsi="Times New Roman" w:cs="Times New Roman"/>
                <w:sz w:val="24"/>
                <w:szCs w:val="24"/>
              </w:rPr>
              <w:t>Várkonyi Zoltán: Fekete gyémántok</w:t>
            </w: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tengerszem tündére</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 huszti beteglátogatók</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Regények</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545"/>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Az arany ember</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170"/>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0805FA">
            <w:pPr>
              <w:pStyle w:val="ListParagraph"/>
              <w:numPr>
                <w:ilvl w:val="0"/>
                <w:numId w:val="44"/>
              </w:numPr>
              <w:rPr>
                <w:rFonts w:ascii="Times New Roman" w:hAnsi="Times New Roman" w:cs="Times New Roman"/>
                <w:sz w:val="24"/>
                <w:szCs w:val="24"/>
              </w:rPr>
            </w:pPr>
            <w:r w:rsidRPr="003B53AB">
              <w:rPr>
                <w:rFonts w:ascii="Times New Roman" w:hAnsi="Times New Roman" w:cs="Times New Roman"/>
                <w:b/>
                <w:i/>
                <w:sz w:val="24"/>
                <w:szCs w:val="24"/>
              </w:rPr>
              <w:t>Tudományos élet a romantika korában</w:t>
            </w:r>
          </w:p>
        </w:tc>
      </w:tr>
      <w:tr w:rsidR="000805FA" w:rsidRPr="003B53AB" w:rsidTr="00D80B14">
        <w:trPr>
          <w:trHeight w:val="296"/>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ind w:left="567" w:hanging="567"/>
              <w:rPr>
                <w:rFonts w:ascii="Times New Roman" w:hAnsi="Times New Roman" w:cs="Times New Roman"/>
                <w:sz w:val="24"/>
                <w:szCs w:val="24"/>
              </w:rPr>
            </w:pPr>
            <w:r w:rsidRPr="003B53AB">
              <w:rPr>
                <w:rFonts w:ascii="Times New Roman" w:hAnsi="Times New Roman" w:cs="Times New Roman"/>
                <w:sz w:val="24"/>
                <w:szCs w:val="24"/>
              </w:rPr>
              <w:t>Erdélyi János: A magyar népdalok (részlet)</w:t>
            </w:r>
          </w:p>
        </w:tc>
        <w:tc>
          <w:tcPr>
            <w:tcW w:w="3700" w:type="dxa"/>
            <w:gridSpan w:val="2"/>
            <w:vMerge w:val="restart"/>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Toldy Ferenc: A magyar nemzeti irodalomtörténet a legrégibb időktől a jelenkorig rövid előadásban (részlet)</w:t>
            </w:r>
          </w:p>
        </w:tc>
      </w:tr>
      <w:tr w:rsidR="000805FA" w:rsidRPr="003B53AB" w:rsidTr="00D80B14">
        <w:trPr>
          <w:trHeight w:val="295"/>
        </w:trPr>
        <w:tc>
          <w:tcPr>
            <w:tcW w:w="1951" w:type="dxa"/>
            <w:vMerge/>
            <w:shd w:val="clear" w:color="auto" w:fill="auto"/>
          </w:tcPr>
          <w:p w:rsidR="000805FA" w:rsidRPr="003B53AB" w:rsidRDefault="000805FA" w:rsidP="00D80B14">
            <w:pPr>
              <w:rPr>
                <w:rFonts w:ascii="Times New Roman" w:hAnsi="Times New Roman" w:cs="Times New Roman"/>
                <w:b/>
                <w:color w:val="000000"/>
                <w:sz w:val="24"/>
                <w:szCs w:val="24"/>
              </w:rPr>
            </w:pPr>
          </w:p>
        </w:tc>
        <w:tc>
          <w:tcPr>
            <w:tcW w:w="3700" w:type="dxa"/>
            <w:shd w:val="clear" w:color="auto" w:fill="auto"/>
          </w:tcPr>
          <w:p w:rsidR="000805FA" w:rsidRPr="003B53AB" w:rsidRDefault="000805FA" w:rsidP="00D80B14">
            <w:pPr>
              <w:ind w:left="567" w:hanging="567"/>
              <w:rPr>
                <w:rFonts w:ascii="Times New Roman" w:hAnsi="Times New Roman" w:cs="Times New Roman"/>
                <w:sz w:val="24"/>
                <w:szCs w:val="24"/>
              </w:rPr>
            </w:pPr>
            <w:r w:rsidRPr="003B53AB">
              <w:rPr>
                <w:rFonts w:ascii="Times New Roman" w:hAnsi="Times New Roman" w:cs="Times New Roman"/>
                <w:sz w:val="24"/>
                <w:szCs w:val="24"/>
              </w:rPr>
              <w:t>Bajza József: Dramaturgiai és logikai leckék (részlet)</w:t>
            </w:r>
          </w:p>
        </w:tc>
        <w:tc>
          <w:tcPr>
            <w:tcW w:w="3700" w:type="dxa"/>
            <w:gridSpan w:val="2"/>
            <w:vMerge/>
            <w:shd w:val="clear" w:color="auto" w:fill="auto"/>
          </w:tcPr>
          <w:p w:rsidR="000805FA" w:rsidRPr="003B53AB" w:rsidRDefault="000805FA" w:rsidP="00D80B14">
            <w:pPr>
              <w:rPr>
                <w:rFonts w:ascii="Times New Roman" w:hAnsi="Times New Roman" w:cs="Times New Roman"/>
                <w:sz w:val="24"/>
                <w:szCs w:val="24"/>
              </w:rPr>
            </w:pPr>
          </w:p>
        </w:tc>
      </w:tr>
      <w:tr w:rsidR="000805FA" w:rsidRPr="003B53AB" w:rsidTr="00D80B14">
        <w:trPr>
          <w:trHeight w:val="85"/>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0805FA" w:rsidRPr="003B53AB" w:rsidRDefault="000805FA" w:rsidP="00D80B14">
            <w:pPr>
              <w:spacing w:after="0"/>
              <w:rPr>
                <w:rStyle w:val="Heading3Char"/>
                <w:rFonts w:eastAsiaTheme="minorHAnsi"/>
                <w:i/>
                <w:sz w:val="24"/>
                <w:szCs w:val="24"/>
              </w:rPr>
            </w:pPr>
            <w:r w:rsidRPr="003B53AB">
              <w:rPr>
                <w:rStyle w:val="Heading3Char"/>
                <w:rFonts w:eastAsiaTheme="minorHAnsi"/>
                <w:i/>
                <w:sz w:val="24"/>
                <w:szCs w:val="24"/>
              </w:rPr>
              <w:t>Vörösmarty Mihály</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hazához fűződő viszonyt tematizáló lírai szövegek olvasása, értelmezése Vörösmarty Mihály életművéből a törzsanyagban meghatározottak szerint</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Világkép és műfajok, kompozíciós, poétikai és retorikai megoldások összefüggéseinek felismertetése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Egyes műfaji konvenciók jelentéshordozó szerepének felismerése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szépirodalmi szövegekben megjelenített értékek, erkölcsi kérdések, motivációk, magatartásformák felismerése, értelmezése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Társadalmi, közösségi és egyéni konfliktusok, kérdésfelvetések szellemi hátterének feltárása a </w:t>
            </w:r>
            <w:r w:rsidRPr="003B53AB">
              <w:rPr>
                <w:rFonts w:ascii="Times New Roman" w:hAnsi="Times New Roman" w:cs="Times New Roman"/>
                <w:color w:val="000000"/>
                <w:sz w:val="24"/>
                <w:szCs w:val="24"/>
              </w:rPr>
              <w:t>társadalomtörténeti jelenségként is értelmezett irodalomban</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0805FA" w:rsidRPr="003B53AB" w:rsidRDefault="000805FA" w:rsidP="000805FA">
            <w:pPr>
              <w:pStyle w:val="ListParagraph"/>
              <w:numPr>
                <w:ilvl w:val="0"/>
                <w:numId w:val="22"/>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Intertextuális utalások azonosítása és értelmezése, következtetések levonása</w:t>
            </w:r>
          </w:p>
          <w:p w:rsidR="000805FA" w:rsidRPr="003B53AB" w:rsidRDefault="000805FA" w:rsidP="00D80B14">
            <w:pPr>
              <w:spacing w:after="0"/>
              <w:rPr>
                <w:rStyle w:val="Heading3Char"/>
                <w:rFonts w:eastAsiaTheme="minorHAnsi"/>
                <w:b w:val="0"/>
                <w:i/>
                <w:sz w:val="24"/>
                <w:szCs w:val="24"/>
              </w:rPr>
            </w:pPr>
            <w:r w:rsidRPr="003B53AB">
              <w:rPr>
                <w:rFonts w:ascii="Times New Roman" w:hAnsi="Times New Roman" w:cs="Times New Roman"/>
                <w:b/>
                <w:i/>
                <w:sz w:val="24"/>
                <w:szCs w:val="24"/>
              </w:rPr>
              <w:t>Petőfi Sándor</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lastRenderedPageBreak/>
              <w:t>Az életmű főbb sajátosságainak megismerése a törzsanyagban megnevezett versek szövegre épülő ismeretén, értelmezésén, elemzésén</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életművének főbb témái (szerelem, táj, haza, forradalom, család, házasság, ars poetica stb.) és műfajainak megismerése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költő epikájának (</w:t>
            </w:r>
            <w:r w:rsidRPr="003B53AB">
              <w:rPr>
                <w:rFonts w:ascii="Times New Roman" w:hAnsi="Times New Roman" w:cs="Times New Roman"/>
                <w:i/>
                <w:sz w:val="24"/>
                <w:szCs w:val="24"/>
              </w:rPr>
              <w:t>Az apostol, A helység kalapácsa</w:t>
            </w:r>
            <w:r w:rsidRPr="003B53AB">
              <w:rPr>
                <w:rFonts w:ascii="Times New Roman" w:hAnsi="Times New Roman" w:cs="Times New Roman"/>
                <w:sz w:val="24"/>
                <w:szCs w:val="24"/>
              </w:rPr>
              <w:t>) néhány sajátossága részletek vagy egész mű tanulmányozásán keresztül</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alkotói pályájának és életútjának kapcsolatai, főbb szakaszai</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népiesség és a romantika jelenlétének bemutatása Petőfi Sándor életművében</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életútja legfontosabb eseményeinek megismerése; Petőfi korának irodalmi életében</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befogadástörténetének néhány sajátossága, a Petőfi-kultusz születése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szerepe, hatása a reformkor és a forradalom történéseiben</w:t>
            </w:r>
          </w:p>
          <w:p w:rsidR="000805FA" w:rsidRPr="003B53AB" w:rsidRDefault="000805FA" w:rsidP="00D80B14">
            <w:pPr>
              <w:spacing w:after="0"/>
              <w:rPr>
                <w:rFonts w:ascii="Times New Roman" w:hAnsi="Times New Roman" w:cs="Times New Roman"/>
                <w:b/>
                <w:i/>
                <w:sz w:val="24"/>
                <w:szCs w:val="24"/>
              </w:rPr>
            </w:pPr>
            <w:r w:rsidRPr="003B53AB">
              <w:rPr>
                <w:rFonts w:ascii="Times New Roman" w:hAnsi="Times New Roman" w:cs="Times New Roman"/>
                <w:b/>
                <w:i/>
                <w:sz w:val="24"/>
                <w:szCs w:val="24"/>
              </w:rPr>
              <w:t>Jókai Mór</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Elbeszélő szövegek közös órai feldolgozása</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Legalább egy regény önálló elolvasása</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Művelődéstörténeti kitekintés: a modern olvasóközönség megjelenése, a sajtó és a könyvnyomtatás szerepe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19. század néhány jellemző elbeszélő műfajának és irányzatának áttekintése</w:t>
            </w:r>
          </w:p>
          <w:p w:rsidR="000805FA" w:rsidRPr="003B53AB" w:rsidRDefault="000805FA" w:rsidP="000805FA">
            <w:pPr>
              <w:pStyle w:val="ListParagraph"/>
              <w:numPr>
                <w:ilvl w:val="0"/>
                <w:numId w:val="22"/>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Kreatív szövegek alkotása megadott stílusban vagy ábrázolásmóddal</w:t>
            </w:r>
          </w:p>
          <w:p w:rsidR="000805FA" w:rsidRPr="00F129EC" w:rsidRDefault="000805FA" w:rsidP="000805FA">
            <w:pPr>
              <w:pStyle w:val="ListParagraph"/>
              <w:numPr>
                <w:ilvl w:val="0"/>
                <w:numId w:val="22"/>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Szövegek közös értelmezése az elbeszéléselmélet alapfogalmainak segítségével</w:t>
            </w:r>
          </w:p>
        </w:tc>
      </w:tr>
      <w:tr w:rsidR="000805FA" w:rsidRPr="003B53AB" w:rsidTr="00D80B14">
        <w:trPr>
          <w:trHeight w:val="85"/>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eastAsia="Calibri" w:hAnsi="Times New Roman" w:cs="Times New Roman"/>
                <w:sz w:val="24"/>
                <w:szCs w:val="24"/>
              </w:rPr>
              <w:t>rapszódia, drámai költemény</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népiesség, életkép, zsánerkép, elbeszélő költemény, versciklus, helyzetdal, tájlíra, lírai realizmus, látomásköltészet, zsenikultusz</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irányregény, utópia, szigetutópia</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nemzeti szemlélet, korszerű népiesség</w:t>
            </w:r>
          </w:p>
          <w:p w:rsidR="000805FA" w:rsidRPr="003B53AB" w:rsidRDefault="000805FA" w:rsidP="00D80B14">
            <w:pPr>
              <w:rPr>
                <w:rFonts w:ascii="Times New Roman" w:hAnsi="Times New Roman" w:cs="Times New Roman"/>
                <w:bCs/>
                <w:sz w:val="24"/>
                <w:szCs w:val="24"/>
              </w:rPr>
            </w:pPr>
          </w:p>
        </w:tc>
      </w:tr>
      <w:tr w:rsidR="000805FA" w:rsidRPr="003B53AB" w:rsidTr="00D80B14">
        <w:trPr>
          <w:trHeight w:val="2075"/>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p w:rsidR="000805FA" w:rsidRPr="003B53AB" w:rsidRDefault="000805FA" w:rsidP="00D80B14">
            <w:pPr>
              <w:rPr>
                <w:rFonts w:ascii="Times New Roman" w:hAnsi="Times New Roman" w:cs="Times New Roman"/>
                <w:b/>
                <w:color w:val="000000"/>
                <w:sz w:val="24"/>
                <w:szCs w:val="24"/>
              </w:rPr>
            </w:pPr>
          </w:p>
        </w:tc>
        <w:tc>
          <w:tcPr>
            <w:tcW w:w="7400" w:type="dxa"/>
            <w:gridSpan w:val="3"/>
            <w:shd w:val="clear" w:color="auto" w:fill="auto"/>
          </w:tcPr>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Vörösmarty Mihály: Csongor és Tünde</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Petőfi Sándor: A helység kalapácsa (részlet)</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Jókai Mór: A huszti beteglátogatók (novella)</w:t>
            </w:r>
          </w:p>
          <w:p w:rsidR="000805FA" w:rsidRPr="003B53AB" w:rsidRDefault="000805FA" w:rsidP="00D80B14">
            <w:pPr>
              <w:spacing w:after="0"/>
              <w:rPr>
                <w:rFonts w:ascii="Times New Roman" w:hAnsi="Times New Roman" w:cs="Times New Roman"/>
                <w:sz w:val="24"/>
                <w:szCs w:val="24"/>
              </w:rPr>
            </w:pPr>
            <w:r w:rsidRPr="003B53AB">
              <w:rPr>
                <w:rFonts w:ascii="Times New Roman" w:hAnsi="Times New Roman" w:cs="Times New Roman"/>
                <w:sz w:val="24"/>
                <w:szCs w:val="24"/>
              </w:rPr>
              <w:t>Jókai Mór: Az arany ember</w:t>
            </w:r>
          </w:p>
        </w:tc>
      </w:tr>
      <w:tr w:rsidR="000805FA" w:rsidRPr="003B53AB" w:rsidTr="00D80B14">
        <w:trPr>
          <w:trHeight w:val="3061"/>
        </w:trPr>
        <w:tc>
          <w:tcPr>
            <w:tcW w:w="1951" w:type="dxa"/>
            <w:shd w:val="clear" w:color="auto" w:fill="auto"/>
          </w:tcPr>
          <w:p w:rsidR="000805FA" w:rsidRPr="003B53AB" w:rsidRDefault="000805FA" w:rsidP="00D80B14">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lastRenderedPageBreak/>
              <w:t>Memoriterek</w:t>
            </w:r>
          </w:p>
        </w:tc>
        <w:tc>
          <w:tcPr>
            <w:tcW w:w="7400" w:type="dxa"/>
            <w:gridSpan w:val="3"/>
            <w:shd w:val="clear" w:color="auto" w:fill="auto"/>
          </w:tcPr>
          <w:p w:rsidR="000805FA" w:rsidRPr="00690ECB" w:rsidRDefault="000805FA" w:rsidP="00D80B14">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Szózat (az általános iskolai memoriter felújítása)</w:t>
            </w:r>
          </w:p>
          <w:p w:rsidR="000805FA" w:rsidRPr="00690ECB" w:rsidRDefault="000805FA" w:rsidP="00D80B14">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Gondolatok a könyvtárban (részlet)</w:t>
            </w:r>
          </w:p>
          <w:p w:rsidR="000805FA" w:rsidRPr="00690ECB" w:rsidRDefault="000805FA" w:rsidP="00D80B14">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Előszó (részlet)</w:t>
            </w:r>
          </w:p>
          <w:p w:rsidR="000805FA" w:rsidRPr="00690ECB" w:rsidRDefault="000805FA" w:rsidP="00D80B14">
            <w:pPr>
              <w:rPr>
                <w:rFonts w:ascii="Times New Roman" w:hAnsi="Times New Roman" w:cs="Times New Roman"/>
                <w:color w:val="000000"/>
                <w:sz w:val="24"/>
                <w:szCs w:val="24"/>
              </w:rPr>
            </w:pPr>
            <w:r w:rsidRPr="00690ECB">
              <w:rPr>
                <w:rFonts w:ascii="Times New Roman" w:hAnsi="Times New Roman" w:cs="Times New Roman"/>
                <w:color w:val="000000"/>
                <w:sz w:val="24"/>
                <w:szCs w:val="24"/>
              </w:rPr>
              <w:t>Petőfi Sándor: A bánat? egy nagy oceán…</w:t>
            </w:r>
          </w:p>
          <w:p w:rsidR="000805FA" w:rsidRPr="003B53AB" w:rsidRDefault="000805FA" w:rsidP="00D80B14">
            <w:pPr>
              <w:rPr>
                <w:rFonts w:ascii="Times New Roman" w:hAnsi="Times New Roman" w:cs="Times New Roman"/>
                <w:sz w:val="24"/>
                <w:szCs w:val="24"/>
              </w:rPr>
            </w:pPr>
            <w:r w:rsidRPr="003B53AB">
              <w:rPr>
                <w:rFonts w:ascii="Times New Roman" w:hAnsi="Times New Roman" w:cs="Times New Roman"/>
                <w:sz w:val="24"/>
                <w:szCs w:val="24"/>
              </w:rPr>
              <w:t>Petőfi Sándor: Fa leszek, ha…</w:t>
            </w:r>
          </w:p>
          <w:p w:rsidR="000805FA" w:rsidRPr="00690ECB" w:rsidRDefault="000805FA" w:rsidP="00D80B14">
            <w:pPr>
              <w:rPr>
                <w:rFonts w:ascii="Times New Roman" w:hAnsi="Times New Roman" w:cs="Times New Roman"/>
                <w:color w:val="000000"/>
                <w:sz w:val="24"/>
                <w:szCs w:val="24"/>
              </w:rPr>
            </w:pPr>
            <w:r w:rsidRPr="003B53AB">
              <w:rPr>
                <w:rFonts w:ascii="Times New Roman" w:hAnsi="Times New Roman" w:cs="Times New Roman"/>
                <w:sz w:val="24"/>
                <w:szCs w:val="24"/>
              </w:rPr>
              <w:t>Petőfi Sándor: A XIX. század költői (részlet)</w:t>
            </w:r>
          </w:p>
        </w:tc>
      </w:tr>
    </w:tbl>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p w:rsidR="00B63D1A" w:rsidRDefault="00B63D1A" w:rsidP="00B63D1A">
      <w:pPr>
        <w:tabs>
          <w:tab w:val="left" w:pos="2522"/>
        </w:tabs>
        <w:spacing w:after="0" w:line="240" w:lineRule="auto"/>
        <w:jc w:val="center"/>
        <w:rPr>
          <w:rFonts w:ascii="Times New Roman" w:hAnsi="Times New Roman"/>
          <w:b/>
          <w:sz w:val="24"/>
          <w:szCs w:val="24"/>
        </w:rPr>
      </w:pPr>
      <w:r>
        <w:rPr>
          <w:rFonts w:ascii="Times New Roman" w:hAnsi="Times New Roman"/>
          <w:b/>
          <w:sz w:val="24"/>
          <w:szCs w:val="24"/>
          <w:lang w:val="cs-CZ"/>
        </w:rPr>
        <w:t>11</w:t>
      </w:r>
      <w:r>
        <w:rPr>
          <w:rFonts w:ascii="Times New Roman" w:hAnsi="Times New Roman"/>
          <w:color w:val="333333"/>
          <w:sz w:val="24"/>
          <w:szCs w:val="18"/>
        </w:rPr>
        <w:t>–</w:t>
      </w:r>
      <w:r>
        <w:rPr>
          <w:rFonts w:ascii="Times New Roman" w:hAnsi="Times New Roman"/>
          <w:b/>
          <w:sz w:val="24"/>
          <w:szCs w:val="24"/>
        </w:rPr>
        <w:t>12. évfolyam</w:t>
      </w:r>
    </w:p>
    <w:p w:rsidR="00B63D1A" w:rsidRDefault="00B63D1A" w:rsidP="00B63D1A">
      <w:pPr>
        <w:tabs>
          <w:tab w:val="left" w:pos="2522"/>
        </w:tabs>
        <w:spacing w:after="0" w:line="240" w:lineRule="auto"/>
        <w:jc w:val="center"/>
        <w:rPr>
          <w:rFonts w:ascii="Times New Roman" w:hAnsi="Times New Roman"/>
          <w:b/>
          <w:sz w:val="24"/>
          <w:szCs w:val="24"/>
        </w:rPr>
      </w:pPr>
    </w:p>
    <w:p w:rsidR="00B63D1A" w:rsidRDefault="00B63D1A" w:rsidP="00B63D1A">
      <w:pPr>
        <w:pStyle w:val="Default"/>
        <w:rPr>
          <w:rFonts w:ascii="Times New Roman" w:hAnsi="Times New Roman" w:cs="Times New Roman"/>
          <w:color w:val="auto"/>
        </w:rPr>
      </w:pPr>
    </w:p>
    <w:p w:rsidR="00B63D1A" w:rsidRDefault="00B63D1A" w:rsidP="00B63D1A">
      <w:pPr>
        <w:pStyle w:val="Default"/>
        <w:rPr>
          <w:rFonts w:ascii="Times New Roman" w:hAnsi="Times New Roman" w:cs="Times New Roman"/>
          <w:color w:val="auto"/>
        </w:rPr>
      </w:pPr>
    </w:p>
    <w:p w:rsidR="00B63D1A" w:rsidRDefault="00B63D1A" w:rsidP="00B63D1A">
      <w:pPr>
        <w:jc w:val="both"/>
        <w:rPr>
          <w:rFonts w:ascii="Times New Roman" w:hAnsi="Times New Roman" w:cs="Times New Roman"/>
          <w:sz w:val="24"/>
          <w:szCs w:val="24"/>
        </w:rPr>
      </w:pPr>
      <w:r>
        <w:rPr>
          <w:rFonts w:ascii="Times New Roman" w:hAnsi="Times New Roman" w:cs="Times New Roman"/>
          <w:sz w:val="24"/>
          <w:szCs w:val="24"/>
        </w:rPr>
        <w:t xml:space="preserve">Ebben a képzési szakaszban nemcsak új ismereteket kell átadni, hanem a meglévő ismeretek gyakorlati felhasználását is, emellett bővíteni és fejleszteni kell a tanulók kompetenciáit. Kiemelt feladat a szövegértés és a szövegalkotás tanítása. Ennek a képzési szakasznak a végén a tanulók érettségi vizsgát tesznek. Fontos cél, hogy ismereteik és képességeik birtokában önállóan fel tudjanak készülni a közép- és az emelt szintű érettségire. A 11-12. évfolyamon elvárható, hogy a tanulók képesek legyenek projekt- vagy kutatómunkában részt venni. Etikusan és kritikusan használják a hagyományos, papíralapú, illetve a világhálón található és egyéb digitális adatbázisokat. Felismerjék az adott kommunikációs helyzetet, s arra írásban és szóban is adekvátan válaszoljanak. Képesek legyenek az összetett szövegek elsődleges jelentése mögé látni, a jelentéseket értelmezni, gondolataikat írásban és szóban is pontosan és elegánsan, illetve az adott kommunikációs helyzetnek megfelelően megfogalmazni. Képessé váljanak érvekkel vagy cáfolatokkal igazolni nézeteiket, véleményüket. Sajátítsák el a mindennapi életben szükséges szövegalkotás alapvető követelményeit (műfajok, stílus, retorikai építkezés). </w:t>
      </w:r>
    </w:p>
    <w:p w:rsidR="00B63D1A" w:rsidRDefault="00B63D1A" w:rsidP="00B63D1A">
      <w:pPr>
        <w:jc w:val="both"/>
        <w:rPr>
          <w:rFonts w:ascii="Times New Roman" w:hAnsi="Times New Roman" w:cs="Times New Roman"/>
          <w:sz w:val="24"/>
          <w:szCs w:val="24"/>
        </w:rPr>
      </w:pPr>
      <w:r>
        <w:rPr>
          <w:rFonts w:ascii="Times New Roman" w:hAnsi="Times New Roman" w:cs="Times New Roman"/>
          <w:sz w:val="24"/>
          <w:szCs w:val="24"/>
        </w:rPr>
        <w:t xml:space="preserve">A tanulmányaik során szerzett ismereteik és készségeik révén ismerjék a magyar irodalomtörténet korszakait, képesek legyenek azokat az európai és világirodalmi folyamatokkal összekapcsolni. Lássák meg a magyar irodalom nagy filozófiai, társadalmi, esztétikai kérdésfelvetéseit, az egyes művekben található válaszokat ezekre a kérdésekre. Tudják értelmezni a szerzők és irodalmi alkotások időn és téren átívelő párbeszédét, a magyar irodalom jellegzetes motívumait, s ezek jelentésváltozását az irodalom történetében. Váljanak képessé az absztrakt gondolkodásra, a differenciált véleményalkotásra. Értsék az irodalom és a történelem kapcsolatát.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XX. századi</w:t>
      </w:r>
      <w:r>
        <w:rPr>
          <w:rFonts w:ascii="Times New Roman" w:hAnsi="Times New Roman" w:cs="Times New Roman"/>
          <w:sz w:val="24"/>
          <w:szCs w:val="24"/>
        </w:rPr>
        <w:t xml:space="preserve"> </w:t>
      </w:r>
      <w:r>
        <w:rPr>
          <w:rFonts w:ascii="Times New Roman" w:hAnsi="Times New Roman" w:cs="Times New Roman"/>
          <w:i/>
          <w:sz w:val="24"/>
          <w:szCs w:val="24"/>
        </w:rPr>
        <w:t xml:space="preserve">történelem az irodalomban” </w:t>
      </w:r>
      <w:r>
        <w:rPr>
          <w:rFonts w:ascii="Times New Roman" w:hAnsi="Times New Roman" w:cs="Times New Roman"/>
          <w:sz w:val="24"/>
          <w:szCs w:val="24"/>
        </w:rPr>
        <w:t>című</w:t>
      </w:r>
      <w:r>
        <w:rPr>
          <w:rFonts w:ascii="Times New Roman" w:hAnsi="Times New Roman" w:cs="Times New Roman"/>
          <w:i/>
          <w:sz w:val="24"/>
          <w:szCs w:val="24"/>
        </w:rPr>
        <w:t xml:space="preserve"> </w:t>
      </w:r>
      <w:r>
        <w:rPr>
          <w:rFonts w:ascii="Times New Roman" w:hAnsi="Times New Roman" w:cs="Times New Roman"/>
          <w:sz w:val="24"/>
          <w:szCs w:val="24"/>
        </w:rPr>
        <w:t>anyagrész oktatásának célja, hogy a tanulók megismerjék a XX. századi magyar, illetve európai történelem kataklizmáit. Ennek révén szembesüljenek történelmi, erkölcsi kérdésekkel.</w:t>
      </w:r>
    </w:p>
    <w:p w:rsidR="00B63D1A" w:rsidRDefault="00B63D1A" w:rsidP="00B63D1A">
      <w:pPr>
        <w:jc w:val="both"/>
        <w:rPr>
          <w:rFonts w:ascii="Times New Roman" w:hAnsi="Times New Roman" w:cs="Times New Roman"/>
          <w:sz w:val="24"/>
          <w:szCs w:val="24"/>
        </w:rPr>
      </w:pPr>
      <w:r>
        <w:rPr>
          <w:rFonts w:ascii="Times New Roman" w:hAnsi="Times New Roman" w:cs="Times New Roman"/>
          <w:sz w:val="24"/>
          <w:szCs w:val="24"/>
        </w:rPr>
        <w:t xml:space="preserve">Ez az utolsó nevelési-oktatási szakasz, melyben lehetőség nyílik az erkölcsi és érzelmi nevelésre. A XIX-XX. századi irodalmi művek két nagy témája a nemzeti, illetve a személyes identitáskeresés. A művek kaleidoszkópszerű sokszínűsége lehetőséget teremt arra, hogy a Kárpát-medencei irodalomban felvetődő történelmi sorskérdésekkel, nemzeti és személyes </w:t>
      </w:r>
      <w:r>
        <w:rPr>
          <w:rFonts w:ascii="Times New Roman" w:hAnsi="Times New Roman" w:cs="Times New Roman"/>
          <w:sz w:val="24"/>
          <w:szCs w:val="24"/>
        </w:rPr>
        <w:lastRenderedPageBreak/>
        <w:t xml:space="preserve">erkölcsi dilemmákkal találkozzanak a tanulók. Ezekre a dilemmákra reagálva fejlődjék erkölcsi érzékenységük, érzelmi intelligenciájuk. Nemzeti és személyes identitásuk kialakulásában, szociális kompetenciáik fejlesztésében irodalmunk, nyelvünk ismerete a tanulók segítségére van. </w:t>
      </w:r>
    </w:p>
    <w:p w:rsidR="00B63D1A" w:rsidRDefault="00B63D1A" w:rsidP="00B63D1A">
      <w:pPr>
        <w:rPr>
          <w:rFonts w:ascii="Times New Roman" w:hAnsi="Times New Roman" w:cs="Times New Roman"/>
          <w:sz w:val="24"/>
          <w:szCs w:val="24"/>
        </w:rPr>
      </w:pPr>
      <w:r>
        <w:rPr>
          <w:rFonts w:ascii="Times New Roman" w:hAnsi="Times New Roman" w:cs="Times New Roman"/>
          <w:sz w:val="24"/>
          <w:szCs w:val="24"/>
        </w:rPr>
        <w:t>Ennek a képzési szakasznak a feladata – a műveltségátadás, a kompetencia és érzelemfejlesztés mellett –, hogy a tanulóknak segítséget nyújtson a pályaválasztásban, felkészítse őket a továbbtanulásra.</w:t>
      </w:r>
    </w:p>
    <w:p w:rsidR="00B63D1A" w:rsidRDefault="00B63D1A" w:rsidP="00B63D1A">
      <w:pPr>
        <w:rPr>
          <w:rFonts w:ascii="Times New Roman" w:hAnsi="Times New Roman" w:cs="Times New Roman"/>
          <w:sz w:val="24"/>
          <w:szCs w:val="24"/>
        </w:rPr>
      </w:pPr>
    </w:p>
    <w:p w:rsidR="00B63D1A" w:rsidRDefault="00B63D1A" w:rsidP="00B63D1A">
      <w:pPr>
        <w:rPr>
          <w:rFonts w:ascii="Times New Roman" w:hAnsi="Times New Roman" w:cs="Times New Roman"/>
          <w:sz w:val="24"/>
          <w:szCs w:val="24"/>
        </w:rPr>
      </w:pPr>
    </w:p>
    <w:p w:rsidR="00B63D1A" w:rsidRDefault="00B63D1A" w:rsidP="00B63D1A">
      <w:pPr>
        <w:jc w:val="both"/>
        <w:rPr>
          <w:rFonts w:ascii="Times New Roman" w:hAnsi="Times New Roman" w:cs="Times New Roman"/>
          <w:sz w:val="24"/>
          <w:szCs w:val="24"/>
        </w:rPr>
      </w:pPr>
      <w:r>
        <w:rPr>
          <w:rFonts w:ascii="Times New Roman" w:hAnsi="Times New Roman" w:cs="Times New Roman"/>
          <w:sz w:val="24"/>
          <w:szCs w:val="24"/>
        </w:rPr>
        <w:t>Mindezek elérése érdekében a képzés kiemelt céljai:</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retorikai ismeretek bővítése. Ismerjék meg a diákok a retorika fogalmát, történetének nagy állomásait, az érvek, illetve a cáfolatok típusait, helyes alkalmazásukat. Ezek birtokában képesek legyenek arányos, előrehaladó szöveget alkotni, mely megfelel a műfaji és a stilisztikai követelményeknek, a magyar nyelvhelyességi – írásos szöveg esetében – a helyesírási szabályoknak. </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meg a magyar nyelv földrajzi és társadalmi tagozódását. A Kárpát-medence tíz nyelvjárási régiójának jellegzetes nyelvhasználati (hangtani, lexikai, mondatszerkesztési) sajátosságai közül ismerjenek fel néhányat.</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magyar nyelv társadalmi tagozódását, jellegzetes csoportnyelveit, azok tipikus szóhasználatát, nyelvi sajátosságait.</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nyelvvizsgálati módszereket, a világ nagy nyelvcsaládjait. Tanulják meg a magyar nyelv eredetéről szóló tudományos hipotéziseket, illetve az ezeket igazoló bizonyítékokat. Tudják a magyar nyelvtörténet nagy korszakait, az ezekben a korokban keletkezett kiemelkedő jelentőségű nyelvemlékeinket.</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Bővüljön stilisztikai tudásuk: ismerjék fel a szóképeket, alakzatokat. Képesek legyenek a tanulók ezeket értelmezni, saját nyelvhasználatukban is alkalmazni a metaforikus szövegépítést, a magyar nyelv archaikusabb elemeit, pl.: szólásokat, közmondásokat, szállóigéket.</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Szövegértő- és szövegalkotó kompetenciájuk folyamatos bővítése, irodalomelméleti és -történeti tudásuk gazdagodása lehetővé teszi, hogy a tanulók összetett szövegeket értelmezzenek. Poétikai és retorikai ismereteik aktualizálásával képessé válnak egy mű értelmezésére, elemzésére vagy két mű – megadott szempontok alapján történő – összevetésére. Elvárt cél, hogy elemző gondolatmenetüket arányos esszében vagy értekezésben tudják kifejteni.</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Cél, hogy a  képzés ezen szakaszában a különböző művészeti ágak közös témáit, motívumkincsét, kérdésfelvetéseit is megértsék. Tudatosítsák, hogy egy-egy irodalmi alkotás adaptációja önálló művészeti alkotás. Az eredeti mű és az adaptáció összevetésével mindkét művet képesek legyenek értelmezni, az eltérő problémafelvetést érzékelni.</w:t>
      </w:r>
    </w:p>
    <w:p w:rsidR="00B63D1A" w:rsidRDefault="00B63D1A" w:rsidP="00B63D1A">
      <w:pPr>
        <w:pStyle w:val="ListParagraph"/>
        <w:numPr>
          <w:ilvl w:val="0"/>
          <w:numId w:val="6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XIX-XX. századi irodalom rendkívüli gazdagságából ismerjenek meg a diákok átfogó életműveket, több műnemben alkotó szerzőkről portrékat, illetve egy-egy – döntően egy műnemben alkotó – szerzőről vagy egy kiemelkedő irodalmi alkotásról metszetet kapjanak. Cél, hogy ismerjék meg a XIX-XX. század kiemelkedő </w:t>
      </w:r>
      <w:r>
        <w:rPr>
          <w:rFonts w:ascii="Times New Roman" w:hAnsi="Times New Roman" w:cs="Times New Roman"/>
          <w:sz w:val="24"/>
          <w:szCs w:val="24"/>
        </w:rPr>
        <w:lastRenderedPageBreak/>
        <w:t xml:space="preserve">jelentőségű, már lezárt életművel bíró alkotóit, a két század stílusirányzatait, irodalmi mozgalmait. </w:t>
      </w:r>
    </w:p>
    <w:p w:rsidR="00B63D1A" w:rsidRDefault="00B63D1A" w:rsidP="00B63D1A">
      <w:pPr>
        <w:rPr>
          <w:rFonts w:ascii="Times New Roman" w:eastAsia="Times New Roman" w:hAnsi="Times New Roman" w:cs="Times New Roman"/>
          <w:sz w:val="24"/>
          <w:szCs w:val="24"/>
        </w:rPr>
      </w:pPr>
    </w:p>
    <w:p w:rsidR="00B63D1A" w:rsidRDefault="00B63D1A" w:rsidP="00B63D1A">
      <w:pPr>
        <w:rPr>
          <w:rFonts w:ascii="Times New Roman" w:hAnsi="Times New Roman" w:cs="Times New Roman"/>
          <w:b/>
          <w:sz w:val="28"/>
          <w:szCs w:val="28"/>
        </w:rPr>
      </w:pPr>
    </w:p>
    <w:p w:rsidR="00B63D1A" w:rsidRPr="00B25144" w:rsidRDefault="00B63D1A" w:rsidP="00B63D1A">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B63D1A" w:rsidRPr="00B25144" w:rsidRDefault="00B63D1A" w:rsidP="00B63D1A">
      <w:pPr>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B63D1A" w:rsidRDefault="00B63D1A" w:rsidP="00B63D1A">
      <w:pPr>
        <w:tabs>
          <w:tab w:val="left" w:pos="1440"/>
        </w:tabs>
        <w:spacing w:after="0" w:line="240" w:lineRule="auto"/>
        <w:rPr>
          <w:rFonts w:ascii="Times New Roman" w:hAnsi="Times New Roman" w:cs="Times New Roman"/>
          <w:b/>
          <w:sz w:val="24"/>
          <w:szCs w:val="24"/>
        </w:rPr>
      </w:pPr>
    </w:p>
    <w:p w:rsidR="00B63D1A" w:rsidRDefault="00B63D1A" w:rsidP="00B63D1A">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B63D1A" w:rsidRDefault="00B63D1A" w:rsidP="00B63D1A">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B63D1A" w:rsidRPr="00CE6C0D" w:rsidRDefault="00B63D1A" w:rsidP="00B63D1A">
      <w:pPr>
        <w:tabs>
          <w:tab w:val="left" w:pos="1440"/>
        </w:tabs>
        <w:spacing w:after="0" w:line="240" w:lineRule="auto"/>
        <w:rPr>
          <w:rFonts w:ascii="Times New Roman" w:hAnsi="Times New Roman" w:cs="Times New Roman"/>
          <w:b/>
          <w:sz w:val="24"/>
          <w:szCs w:val="24"/>
        </w:rPr>
      </w:pPr>
    </w:p>
    <w:p w:rsidR="00B63D1A" w:rsidRDefault="00B63D1A" w:rsidP="00B63D1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B63D1A" w:rsidRPr="002A4648" w:rsidRDefault="00B63D1A" w:rsidP="00D80B14">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B63D1A" w:rsidRPr="00CE6C0D" w:rsidRDefault="00B63D1A" w:rsidP="00D80B14">
            <w:pPr>
              <w:rPr>
                <w:rFonts w:ascii="Times New Roman" w:hAnsi="Times New Roman" w:cs="Times New Roman"/>
                <w:b/>
                <w:iCs/>
                <w:sz w:val="24"/>
                <w:szCs w:val="24"/>
              </w:rPr>
            </w:pPr>
            <w:r w:rsidRPr="00CE6C0D">
              <w:rPr>
                <w:rFonts w:ascii="Times New Roman" w:hAnsi="Times New Roman" w:cs="Times New Roman"/>
                <w:b/>
                <w:iCs/>
                <w:sz w:val="24"/>
                <w:szCs w:val="24"/>
              </w:rPr>
              <w:t>Retorika- a beszédfajták, a beszéd felépítése, az érvelés</w:t>
            </w:r>
          </w:p>
        </w:tc>
        <w:tc>
          <w:tcPr>
            <w:tcW w:w="1544" w:type="dxa"/>
            <w:shd w:val="clear" w:color="auto" w:fill="auto"/>
          </w:tcPr>
          <w:p w:rsidR="00B63D1A" w:rsidRPr="00CE6C0D" w:rsidRDefault="00B63D1A" w:rsidP="00D80B14">
            <w:pPr>
              <w:jc w:val="center"/>
              <w:rPr>
                <w:rFonts w:ascii="Times New Roman" w:hAnsi="Times New Roman" w:cs="Times New Roman"/>
                <w:b/>
                <w:sz w:val="24"/>
                <w:szCs w:val="24"/>
              </w:rPr>
            </w:pPr>
            <w:r w:rsidRPr="00CE6C0D">
              <w:rPr>
                <w:rFonts w:ascii="Times New Roman" w:hAnsi="Times New Roman" w:cs="Times New Roman"/>
                <w:b/>
                <w:sz w:val="24"/>
                <w:szCs w:val="24"/>
              </w:rPr>
              <w:t>11+3</w:t>
            </w:r>
          </w:p>
          <w:p w:rsidR="00B63D1A" w:rsidRPr="00CE6C0D" w:rsidRDefault="00B63D1A" w:rsidP="00D80B14">
            <w:pPr>
              <w:jc w:val="center"/>
              <w:rPr>
                <w:rFonts w:ascii="Times New Roman" w:hAnsi="Times New Roman" w:cs="Times New Roman"/>
                <w:sz w:val="24"/>
                <w:szCs w:val="24"/>
              </w:rPr>
            </w:pPr>
          </w:p>
        </w:tc>
      </w:tr>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B63D1A" w:rsidRPr="00CE6C0D" w:rsidRDefault="00B63D1A" w:rsidP="00D80B14">
            <w:pPr>
              <w:rPr>
                <w:rFonts w:ascii="Times New Roman" w:hAnsi="Times New Roman" w:cs="Times New Roman"/>
                <w:b/>
                <w:iCs/>
                <w:sz w:val="24"/>
                <w:szCs w:val="24"/>
              </w:rPr>
            </w:pPr>
            <w:r w:rsidRPr="00CE6C0D">
              <w:rPr>
                <w:rFonts w:ascii="Times New Roman" w:hAnsi="Times New Roman" w:cs="Times New Roman"/>
                <w:b/>
                <w:sz w:val="24"/>
                <w:szCs w:val="24"/>
              </w:rPr>
              <w:t>Pragmatika- a megnyilatkozás fogalma, társalgási forduló, beszédaktus, együttműködési elv</w:t>
            </w:r>
          </w:p>
        </w:tc>
        <w:tc>
          <w:tcPr>
            <w:tcW w:w="1544" w:type="dxa"/>
            <w:shd w:val="clear" w:color="auto" w:fill="auto"/>
          </w:tcPr>
          <w:p w:rsidR="00B63D1A" w:rsidRPr="00CE6C0D" w:rsidRDefault="00B63D1A" w:rsidP="00D80B14">
            <w:pPr>
              <w:jc w:val="center"/>
              <w:rPr>
                <w:rFonts w:ascii="Times New Roman" w:hAnsi="Times New Roman" w:cs="Times New Roman"/>
                <w:b/>
                <w:sz w:val="24"/>
                <w:szCs w:val="24"/>
              </w:rPr>
            </w:pPr>
            <w:r w:rsidRPr="00CE6C0D">
              <w:rPr>
                <w:rFonts w:ascii="Times New Roman" w:hAnsi="Times New Roman" w:cs="Times New Roman"/>
                <w:b/>
                <w:sz w:val="24"/>
                <w:szCs w:val="24"/>
              </w:rPr>
              <w:t>7+1</w:t>
            </w:r>
          </w:p>
          <w:p w:rsidR="00B63D1A" w:rsidRPr="00CE6C0D" w:rsidRDefault="00B63D1A" w:rsidP="00D80B14">
            <w:pPr>
              <w:jc w:val="center"/>
              <w:rPr>
                <w:rFonts w:ascii="Times New Roman" w:hAnsi="Times New Roman" w:cs="Times New Roman"/>
                <w:sz w:val="24"/>
                <w:szCs w:val="24"/>
              </w:rPr>
            </w:pPr>
          </w:p>
        </w:tc>
      </w:tr>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B63D1A" w:rsidRPr="00CE6C0D" w:rsidRDefault="00B63D1A" w:rsidP="00D80B14">
            <w:pPr>
              <w:rPr>
                <w:rFonts w:ascii="Times New Roman" w:hAnsi="Times New Roman" w:cs="Times New Roman"/>
                <w:b/>
                <w:iCs/>
                <w:sz w:val="24"/>
                <w:szCs w:val="24"/>
              </w:rPr>
            </w:pPr>
            <w:r w:rsidRPr="00CE6C0D">
              <w:rPr>
                <w:rFonts w:ascii="Times New Roman" w:hAnsi="Times New Roman" w:cs="Times New Roman"/>
                <w:b/>
                <w:iCs/>
                <w:sz w:val="24"/>
                <w:szCs w:val="24"/>
              </w:rPr>
              <w:t>Általános nyelvi ismeretek – a nyelv és a gondolkodás, nyelvtípusok</w:t>
            </w:r>
          </w:p>
        </w:tc>
        <w:tc>
          <w:tcPr>
            <w:tcW w:w="1544" w:type="dxa"/>
            <w:shd w:val="clear" w:color="auto" w:fill="auto"/>
          </w:tcPr>
          <w:p w:rsidR="00B63D1A" w:rsidRPr="00CE6C0D" w:rsidRDefault="00B63D1A" w:rsidP="00D80B14">
            <w:pPr>
              <w:jc w:val="center"/>
              <w:rPr>
                <w:rFonts w:ascii="Times New Roman" w:hAnsi="Times New Roman" w:cs="Times New Roman"/>
                <w:b/>
                <w:sz w:val="24"/>
                <w:szCs w:val="24"/>
              </w:rPr>
            </w:pPr>
            <w:r w:rsidRPr="00CE6C0D">
              <w:rPr>
                <w:rFonts w:ascii="Times New Roman" w:hAnsi="Times New Roman" w:cs="Times New Roman"/>
                <w:b/>
                <w:sz w:val="24"/>
                <w:szCs w:val="24"/>
              </w:rPr>
              <w:t>7+2</w:t>
            </w:r>
          </w:p>
          <w:p w:rsidR="00B63D1A" w:rsidRPr="00CE6C0D" w:rsidRDefault="00B63D1A" w:rsidP="00D80B14">
            <w:pPr>
              <w:jc w:val="center"/>
              <w:rPr>
                <w:rFonts w:ascii="Times New Roman" w:hAnsi="Times New Roman" w:cs="Times New Roman"/>
                <w:sz w:val="24"/>
                <w:szCs w:val="24"/>
              </w:rPr>
            </w:pPr>
          </w:p>
        </w:tc>
      </w:tr>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shd w:val="clear" w:color="auto" w:fill="auto"/>
          </w:tcPr>
          <w:p w:rsidR="00B63D1A" w:rsidRPr="00CE6C0D" w:rsidRDefault="00B63D1A" w:rsidP="00D80B14">
            <w:pPr>
              <w:rPr>
                <w:rFonts w:ascii="Times New Roman" w:hAnsi="Times New Roman" w:cs="Times New Roman"/>
                <w:b/>
                <w:iCs/>
                <w:sz w:val="24"/>
                <w:szCs w:val="24"/>
              </w:rPr>
            </w:pPr>
            <w:r w:rsidRPr="00CE6C0D">
              <w:rPr>
                <w:rFonts w:ascii="Times New Roman" w:hAnsi="Times New Roman" w:cs="Times New Roman"/>
                <w:b/>
                <w:iCs/>
                <w:sz w:val="24"/>
                <w:szCs w:val="24"/>
              </w:rPr>
              <w:t>Szótárhasználat</w:t>
            </w:r>
          </w:p>
        </w:tc>
        <w:tc>
          <w:tcPr>
            <w:tcW w:w="1544" w:type="dxa"/>
            <w:shd w:val="clear" w:color="auto" w:fill="auto"/>
          </w:tcPr>
          <w:p w:rsidR="00B63D1A" w:rsidRPr="00CE6C0D" w:rsidRDefault="00B63D1A" w:rsidP="00D80B14">
            <w:pPr>
              <w:jc w:val="center"/>
              <w:rPr>
                <w:rFonts w:ascii="Times New Roman" w:hAnsi="Times New Roman" w:cs="Times New Roman"/>
                <w:b/>
                <w:sz w:val="24"/>
                <w:szCs w:val="24"/>
              </w:rPr>
            </w:pPr>
            <w:r w:rsidRPr="00CE6C0D">
              <w:rPr>
                <w:rFonts w:ascii="Times New Roman" w:hAnsi="Times New Roman" w:cs="Times New Roman"/>
                <w:b/>
                <w:sz w:val="24"/>
                <w:szCs w:val="24"/>
              </w:rPr>
              <w:t>2+1</w:t>
            </w:r>
          </w:p>
          <w:p w:rsidR="00B63D1A" w:rsidRPr="00CE6C0D" w:rsidRDefault="00B63D1A" w:rsidP="00D80B14">
            <w:pPr>
              <w:jc w:val="center"/>
              <w:rPr>
                <w:rFonts w:ascii="Times New Roman" w:hAnsi="Times New Roman" w:cs="Times New Roman"/>
                <w:b/>
                <w:sz w:val="24"/>
                <w:szCs w:val="24"/>
              </w:rPr>
            </w:pPr>
          </w:p>
        </w:tc>
      </w:tr>
    </w:tbl>
    <w:p w:rsidR="00B63D1A" w:rsidRPr="008C43C9" w:rsidRDefault="00B63D1A" w:rsidP="00B63D1A">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B63D1A" w:rsidRPr="008C43C9" w:rsidTr="00D80B14">
        <w:tc>
          <w:tcPr>
            <w:tcW w:w="1488"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B63D1A" w:rsidRPr="00183347" w:rsidRDefault="00B63D1A" w:rsidP="00D80B14">
            <w:pPr>
              <w:spacing w:before="120" w:after="0" w:line="240" w:lineRule="auto"/>
              <w:jc w:val="center"/>
              <w:rPr>
                <w:rFonts w:ascii="Times New Roman" w:hAnsi="Times New Roman" w:cs="Times New Roman"/>
                <w:b/>
                <w:bCs/>
                <w:sz w:val="24"/>
                <w:szCs w:val="24"/>
              </w:rPr>
            </w:pPr>
            <w:r w:rsidRPr="00183347">
              <w:rPr>
                <w:rFonts w:ascii="Times New Roman" w:eastAsia="Calibri" w:hAnsi="Times New Roman" w:cs="Times New Roman"/>
                <w:b/>
                <w:sz w:val="24"/>
                <w:szCs w:val="24"/>
              </w:rPr>
              <w:t>Retorika- a beszédfajták, a beszéd felépítése, az érvelés</w:t>
            </w:r>
          </w:p>
        </w:tc>
        <w:tc>
          <w:tcPr>
            <w:tcW w:w="1505" w:type="dxa"/>
            <w:vAlign w:val="center"/>
          </w:tcPr>
          <w:p w:rsidR="00B63D1A" w:rsidRPr="00183347" w:rsidRDefault="00B63D1A" w:rsidP="00D80B14">
            <w:pPr>
              <w:spacing w:before="120" w:after="0" w:line="240" w:lineRule="auto"/>
              <w:jc w:val="center"/>
              <w:rPr>
                <w:rFonts w:ascii="Times New Roman" w:hAnsi="Times New Roman" w:cs="Times New Roman"/>
                <w:b/>
                <w:sz w:val="24"/>
                <w:szCs w:val="24"/>
                <w:lang w:val="cs-CZ"/>
              </w:rPr>
            </w:pPr>
            <w:r w:rsidRPr="00183347">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11+3</w:t>
            </w:r>
            <w:r w:rsidRPr="00183347">
              <w:rPr>
                <w:rFonts w:ascii="Times New Roman" w:hAnsi="Times New Roman" w:cs="Times New Roman"/>
                <w:b/>
                <w:bCs/>
                <w:sz w:val="24"/>
                <w:szCs w:val="24"/>
                <w:lang w:val="cs-CZ"/>
              </w:rPr>
              <w:t xml:space="preserve"> </w:t>
            </w:r>
            <w:r w:rsidRPr="00183347">
              <w:rPr>
                <w:rFonts w:ascii="Times New Roman" w:hAnsi="Times New Roman" w:cs="Times New Roman"/>
                <w:b/>
                <w:sz w:val="24"/>
                <w:szCs w:val="24"/>
                <w:lang w:val="cs-CZ"/>
              </w:rPr>
              <w:t>óra</w:t>
            </w:r>
          </w:p>
        </w:tc>
      </w:tr>
      <w:tr w:rsidR="00B63D1A" w:rsidRPr="008C43C9" w:rsidTr="00D80B14">
        <w:trPr>
          <w:trHeight w:val="397"/>
        </w:trPr>
        <w:tc>
          <w:tcPr>
            <w:tcW w:w="1488" w:type="dxa"/>
            <w:vMerge w:val="restart"/>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B63D1A" w:rsidRPr="00183347" w:rsidRDefault="00B63D1A" w:rsidP="00D80B14">
            <w:pPr>
              <w:rPr>
                <w:rFonts w:ascii="Times New Roman" w:hAnsi="Times New Roman" w:cs="Times New Roman"/>
                <w:b/>
                <w:sz w:val="24"/>
                <w:szCs w:val="24"/>
              </w:rPr>
            </w:pPr>
            <w:r w:rsidRPr="00183347">
              <w:rPr>
                <w:rFonts w:ascii="Times New Roman" w:hAnsi="Times New Roman" w:cs="Times New Roman"/>
                <w:b/>
                <w:sz w:val="24"/>
                <w:szCs w:val="24"/>
              </w:rPr>
              <w:t>Törzsanyag</w:t>
            </w:r>
          </w:p>
        </w:tc>
        <w:tc>
          <w:tcPr>
            <w:tcW w:w="3871" w:type="dxa"/>
            <w:gridSpan w:val="2"/>
            <w:vAlign w:val="center"/>
          </w:tcPr>
          <w:p w:rsidR="00B63D1A" w:rsidRPr="00183347" w:rsidRDefault="00B63D1A" w:rsidP="00D80B14">
            <w:pPr>
              <w:spacing w:before="120" w:after="0" w:line="240" w:lineRule="auto"/>
              <w:jc w:val="center"/>
              <w:rPr>
                <w:rFonts w:ascii="Times New Roman" w:hAnsi="Times New Roman" w:cs="Times New Roman"/>
                <w:b/>
                <w:bCs/>
                <w:sz w:val="24"/>
                <w:szCs w:val="24"/>
                <w:lang w:val="cs-CZ"/>
              </w:rPr>
            </w:pPr>
            <w:r w:rsidRPr="00183347">
              <w:rPr>
                <w:rFonts w:ascii="Times New Roman" w:hAnsi="Times New Roman" w:cs="Times New Roman"/>
                <w:b/>
                <w:bCs/>
                <w:sz w:val="24"/>
                <w:szCs w:val="24"/>
                <w:lang w:val="cs-CZ"/>
              </w:rPr>
              <w:t>Ajánlott tananyag</w:t>
            </w:r>
          </w:p>
        </w:tc>
      </w:tr>
      <w:tr w:rsidR="00B63D1A" w:rsidRPr="008C43C9" w:rsidTr="00D80B14">
        <w:trPr>
          <w:trHeight w:val="948"/>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i/>
                <w:sz w:val="24"/>
                <w:szCs w:val="24"/>
              </w:rPr>
            </w:pPr>
            <w:r w:rsidRPr="00183347">
              <w:rPr>
                <w:rFonts w:ascii="Times New Roman" w:hAnsi="Times New Roman" w:cs="Times New Roman"/>
                <w:sz w:val="24"/>
                <w:szCs w:val="24"/>
              </w:rPr>
              <w:t>A retorika és kommunikáció, a retorika fogalma</w:t>
            </w:r>
          </w:p>
        </w:tc>
        <w:tc>
          <w:tcPr>
            <w:tcW w:w="3871" w:type="dxa"/>
            <w:gridSpan w:val="2"/>
            <w:vMerge w:val="restart"/>
            <w:vAlign w:val="center"/>
          </w:tcPr>
          <w:p w:rsidR="00B63D1A" w:rsidRPr="00183347" w:rsidRDefault="00B63D1A" w:rsidP="00D80B14">
            <w:pPr>
              <w:ind w:left="5" w:hanging="5"/>
              <w:rPr>
                <w:rFonts w:ascii="Times New Roman" w:hAnsi="Times New Roman" w:cs="Times New Roman"/>
                <w:sz w:val="24"/>
                <w:szCs w:val="24"/>
              </w:rPr>
            </w:pPr>
            <w:r w:rsidRPr="00183347">
              <w:rPr>
                <w:rFonts w:ascii="Times New Roman" w:hAnsi="Times New Roman" w:cs="Times New Roman"/>
                <w:sz w:val="24"/>
                <w:szCs w:val="24"/>
              </w:rPr>
              <w:t>Retorika az ókorban</w:t>
            </w:r>
          </w:p>
          <w:p w:rsidR="00B63D1A" w:rsidRPr="00183347" w:rsidRDefault="00B63D1A" w:rsidP="00D80B14">
            <w:pPr>
              <w:ind w:left="5" w:hanging="5"/>
              <w:rPr>
                <w:rFonts w:ascii="Times New Roman" w:hAnsi="Times New Roman" w:cs="Times New Roman"/>
                <w:sz w:val="24"/>
                <w:szCs w:val="24"/>
              </w:rPr>
            </w:pPr>
            <w:r w:rsidRPr="00183347">
              <w:rPr>
                <w:rFonts w:ascii="Times New Roman" w:hAnsi="Times New Roman" w:cs="Times New Roman"/>
                <w:sz w:val="24"/>
                <w:szCs w:val="24"/>
              </w:rPr>
              <w:t>Retorika a középkorban</w:t>
            </w:r>
          </w:p>
          <w:p w:rsidR="00B63D1A" w:rsidRPr="00183347" w:rsidRDefault="00B63D1A" w:rsidP="00D80B14">
            <w:pPr>
              <w:ind w:left="5" w:hanging="5"/>
              <w:rPr>
                <w:rFonts w:ascii="Times New Roman" w:hAnsi="Times New Roman" w:cs="Times New Roman"/>
                <w:sz w:val="24"/>
                <w:szCs w:val="24"/>
              </w:rPr>
            </w:pPr>
            <w:r w:rsidRPr="00183347">
              <w:rPr>
                <w:rFonts w:ascii="Times New Roman" w:hAnsi="Times New Roman" w:cs="Times New Roman"/>
                <w:sz w:val="24"/>
                <w:szCs w:val="24"/>
              </w:rPr>
              <w:t>Néhány történeti értékű és jelenkori szónoki beszéd retorikai eszközei és esztétikai hatása</w:t>
            </w:r>
          </w:p>
          <w:p w:rsidR="00B63D1A" w:rsidRPr="00183347" w:rsidRDefault="00B63D1A" w:rsidP="00D80B14">
            <w:pPr>
              <w:ind w:left="5" w:hanging="5"/>
              <w:rPr>
                <w:rFonts w:ascii="Times New Roman" w:hAnsi="Times New Roman" w:cs="Times New Roman"/>
                <w:sz w:val="24"/>
                <w:szCs w:val="24"/>
              </w:rPr>
            </w:pPr>
            <w:r w:rsidRPr="00183347">
              <w:rPr>
                <w:rFonts w:ascii="Times New Roman" w:hAnsi="Times New Roman" w:cs="Times New Roman"/>
                <w:sz w:val="24"/>
                <w:szCs w:val="24"/>
              </w:rPr>
              <w:t>A szójáték és a retorika</w:t>
            </w:r>
          </w:p>
          <w:p w:rsidR="00B63D1A" w:rsidRPr="00183347" w:rsidRDefault="00B63D1A" w:rsidP="00D80B14">
            <w:pPr>
              <w:ind w:left="5" w:hanging="5"/>
              <w:rPr>
                <w:rFonts w:ascii="Times New Roman" w:hAnsi="Times New Roman" w:cs="Times New Roman"/>
                <w:sz w:val="24"/>
                <w:szCs w:val="24"/>
              </w:rPr>
            </w:pPr>
          </w:p>
          <w:p w:rsidR="00B63D1A" w:rsidRPr="00183347" w:rsidRDefault="00B63D1A" w:rsidP="00D80B14">
            <w:pPr>
              <w:ind w:left="5" w:hanging="5"/>
              <w:rPr>
                <w:rFonts w:ascii="Times New Roman" w:hAnsi="Times New Roman" w:cs="Times New Roman"/>
                <w:sz w:val="24"/>
                <w:szCs w:val="24"/>
              </w:rPr>
            </w:pPr>
            <w:r w:rsidRPr="00183347">
              <w:rPr>
                <w:rFonts w:ascii="Times New Roman" w:hAnsi="Times New Roman" w:cs="Times New Roman"/>
                <w:sz w:val="24"/>
                <w:szCs w:val="24"/>
              </w:rPr>
              <w:t>Digitális eszközök, grafikus szerkesztők használata a retorikai szövegek alkotásában.</w:t>
            </w:r>
          </w:p>
          <w:p w:rsidR="00B63D1A" w:rsidRPr="00183347" w:rsidRDefault="00B63D1A" w:rsidP="00D80B14">
            <w:pPr>
              <w:ind w:left="5" w:hanging="5"/>
              <w:rPr>
                <w:rFonts w:ascii="Times New Roman" w:hAnsi="Times New Roman" w:cs="Times New Roman"/>
                <w:sz w:val="24"/>
                <w:szCs w:val="24"/>
              </w:rPr>
            </w:pPr>
            <w:r w:rsidRPr="00183347">
              <w:rPr>
                <w:rFonts w:ascii="Times New Roman" w:hAnsi="Times New Roman" w:cs="Times New Roman"/>
                <w:sz w:val="24"/>
                <w:szCs w:val="24"/>
              </w:rPr>
              <w:lastRenderedPageBreak/>
              <w:t>Az előadás szemléltetésének módjai (bemutatás, prezentáció).</w:t>
            </w:r>
          </w:p>
          <w:p w:rsidR="00B63D1A" w:rsidRPr="00183347" w:rsidRDefault="00B63D1A" w:rsidP="00D80B14">
            <w:pPr>
              <w:ind w:left="360" w:hanging="360"/>
              <w:rPr>
                <w:rFonts w:ascii="Times New Roman" w:hAnsi="Times New Roman" w:cs="Times New Roman"/>
                <w:sz w:val="24"/>
                <w:szCs w:val="24"/>
              </w:rPr>
            </w:pPr>
          </w:p>
          <w:p w:rsidR="00B63D1A" w:rsidRPr="00183347" w:rsidRDefault="00B63D1A" w:rsidP="00D80B14">
            <w:pPr>
              <w:ind w:left="360" w:hanging="360"/>
              <w:rPr>
                <w:rFonts w:ascii="Times New Roman" w:hAnsi="Times New Roman" w:cs="Times New Roman"/>
                <w:sz w:val="24"/>
                <w:szCs w:val="24"/>
              </w:rPr>
            </w:pPr>
            <w:r w:rsidRPr="00183347">
              <w:rPr>
                <w:rFonts w:ascii="Times New Roman" w:hAnsi="Times New Roman" w:cs="Times New Roman"/>
                <w:sz w:val="24"/>
                <w:szCs w:val="24"/>
              </w:rPr>
              <w:t xml:space="preserve">, </w:t>
            </w:r>
          </w:p>
          <w:p w:rsidR="00B63D1A" w:rsidRPr="00183347" w:rsidRDefault="00B63D1A" w:rsidP="00D80B14">
            <w:pPr>
              <w:ind w:left="360" w:hanging="360"/>
              <w:rPr>
                <w:rFonts w:ascii="Times New Roman" w:hAnsi="Times New Roman" w:cs="Times New Roman"/>
                <w:sz w:val="24"/>
                <w:szCs w:val="24"/>
              </w:rPr>
            </w:pPr>
          </w:p>
        </w:tc>
      </w:tr>
      <w:tr w:rsidR="00B63D1A" w:rsidRPr="008C43C9" w:rsidTr="00D80B14">
        <w:trPr>
          <w:trHeight w:val="942"/>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retorikai szövegek felépítése és elkészítésének lépései</w:t>
            </w:r>
            <w:r w:rsidRPr="00183347">
              <w:rPr>
                <w:rFonts w:ascii="Times New Roman" w:hAnsi="Times New Roman" w:cs="Times New Roman"/>
                <w:sz w:val="24"/>
                <w:szCs w:val="24"/>
              </w:rPr>
              <w:tab/>
            </w:r>
          </w:p>
        </w:tc>
        <w:tc>
          <w:tcPr>
            <w:tcW w:w="3871" w:type="dxa"/>
            <w:gridSpan w:val="2"/>
            <w:vMerge/>
            <w:vAlign w:val="center"/>
          </w:tcPr>
          <w:p w:rsidR="00B63D1A" w:rsidRDefault="00B63D1A" w:rsidP="00D80B14">
            <w:pPr>
              <w:ind w:left="360" w:hanging="360"/>
            </w:pPr>
          </w:p>
        </w:tc>
      </w:tr>
      <w:tr w:rsidR="00B63D1A" w:rsidRPr="008C43C9" w:rsidTr="00D80B14">
        <w:trPr>
          <w:trHeight w:val="942"/>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szónoki beszéd fajtái (tanácsadó beszéd, törvényszéki beszéd, alkalmi beszéd) és jellemzőik</w:t>
            </w:r>
          </w:p>
        </w:tc>
        <w:tc>
          <w:tcPr>
            <w:tcW w:w="3871" w:type="dxa"/>
            <w:gridSpan w:val="2"/>
            <w:vMerge/>
            <w:vAlign w:val="center"/>
          </w:tcPr>
          <w:p w:rsidR="00B63D1A" w:rsidRDefault="00B63D1A" w:rsidP="00D80B14">
            <w:pPr>
              <w:ind w:left="360" w:hanging="360"/>
            </w:pPr>
          </w:p>
        </w:tc>
      </w:tr>
      <w:tr w:rsidR="00B63D1A" w:rsidRPr="008C43C9" w:rsidTr="00D80B14">
        <w:trPr>
          <w:trHeight w:val="942"/>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Az érvelő beszéd felépítése, az érvtípusok</w:t>
            </w:r>
          </w:p>
        </w:tc>
        <w:tc>
          <w:tcPr>
            <w:tcW w:w="3871" w:type="dxa"/>
            <w:gridSpan w:val="2"/>
            <w:vMerge/>
            <w:vAlign w:val="center"/>
          </w:tcPr>
          <w:p w:rsidR="00B63D1A" w:rsidRDefault="00B63D1A" w:rsidP="00D80B14">
            <w:pPr>
              <w:ind w:left="360" w:hanging="360"/>
            </w:pPr>
          </w:p>
        </w:tc>
      </w:tr>
      <w:tr w:rsidR="00B63D1A" w:rsidRPr="008C43C9" w:rsidTr="00D80B14">
        <w:trPr>
          <w:trHeight w:val="942"/>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Az érvelés módszere</w:t>
            </w:r>
          </w:p>
        </w:tc>
        <w:tc>
          <w:tcPr>
            <w:tcW w:w="3871" w:type="dxa"/>
            <w:gridSpan w:val="2"/>
            <w:vMerge/>
            <w:vAlign w:val="center"/>
          </w:tcPr>
          <w:p w:rsidR="00B63D1A" w:rsidRDefault="00B63D1A" w:rsidP="00D80B14">
            <w:pPr>
              <w:ind w:left="360" w:hanging="360"/>
            </w:pPr>
          </w:p>
        </w:tc>
      </w:tr>
      <w:tr w:rsidR="00B63D1A" w:rsidRPr="008C43C9" w:rsidTr="00D80B14">
        <w:trPr>
          <w:trHeight w:val="942"/>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retorikai szövegek kifejezőeszközei</w:t>
            </w:r>
          </w:p>
        </w:tc>
        <w:tc>
          <w:tcPr>
            <w:tcW w:w="3871" w:type="dxa"/>
            <w:gridSpan w:val="2"/>
            <w:vMerge/>
            <w:vAlign w:val="center"/>
          </w:tcPr>
          <w:p w:rsidR="00B63D1A" w:rsidRDefault="00B63D1A" w:rsidP="00D80B14">
            <w:pPr>
              <w:ind w:left="360" w:hanging="360"/>
            </w:pPr>
          </w:p>
        </w:tc>
      </w:tr>
      <w:tr w:rsidR="00B63D1A" w:rsidRPr="008C43C9" w:rsidTr="00D80B14">
        <w:trPr>
          <w:trHeight w:val="942"/>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kulturált vita szabályai</w:t>
            </w:r>
          </w:p>
        </w:tc>
        <w:tc>
          <w:tcPr>
            <w:tcW w:w="3871" w:type="dxa"/>
            <w:gridSpan w:val="2"/>
            <w:vMerge/>
            <w:vAlign w:val="center"/>
          </w:tcPr>
          <w:p w:rsidR="00B63D1A" w:rsidRDefault="00B63D1A" w:rsidP="00D80B14">
            <w:pPr>
              <w:ind w:left="360" w:hanging="360"/>
            </w:pPr>
          </w:p>
        </w:tc>
      </w:tr>
      <w:tr w:rsidR="00B63D1A" w:rsidRPr="008C43C9" w:rsidTr="00D80B14">
        <w:trPr>
          <w:trHeight w:val="942"/>
        </w:trPr>
        <w:tc>
          <w:tcPr>
            <w:tcW w:w="1488"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871"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befolyásolás módszerei</w:t>
            </w:r>
            <w:r w:rsidRPr="00183347">
              <w:rPr>
                <w:rFonts w:ascii="Times New Roman" w:hAnsi="Times New Roman" w:cs="Times New Roman"/>
                <w:sz w:val="24"/>
                <w:szCs w:val="24"/>
              </w:rPr>
              <w:tab/>
            </w:r>
          </w:p>
        </w:tc>
        <w:tc>
          <w:tcPr>
            <w:tcW w:w="3871" w:type="dxa"/>
            <w:gridSpan w:val="2"/>
            <w:vMerge/>
            <w:vAlign w:val="center"/>
          </w:tcPr>
          <w:p w:rsidR="00B63D1A" w:rsidRDefault="00B63D1A" w:rsidP="00D80B14">
            <w:pPr>
              <w:ind w:left="360" w:hanging="360"/>
            </w:pPr>
          </w:p>
        </w:tc>
      </w:tr>
      <w:tr w:rsidR="00B63D1A" w:rsidRPr="008C43C9" w:rsidTr="00D80B14">
        <w:tc>
          <w:tcPr>
            <w:tcW w:w="1488"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retorika alapfogalmainak megismertetése, azok alkalmazása a tanulók életével, mindennapjaival összefüggő nyilvános megszólalásokban</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hatásos érvelés technikájának, a </w:t>
            </w:r>
            <w:r w:rsidRPr="004700C4">
              <w:rPr>
                <w:rFonts w:ascii="Times New Roman" w:hAnsi="Times New Roman" w:cs="Times New Roman"/>
                <w:sz w:val="24"/>
                <w:szCs w:val="24"/>
                <w:lang w:val="cs-CZ"/>
              </w:rPr>
              <w:t>legfőbb</w:t>
            </w:r>
            <w:r w:rsidRPr="004700C4">
              <w:rPr>
                <w:rFonts w:ascii="Times New Roman" w:hAnsi="Times New Roman" w:cs="Times New Roman"/>
                <w:sz w:val="24"/>
                <w:szCs w:val="24"/>
              </w:rPr>
              <w:t xml:space="preserve"> érvelési hibáknak a megismertetése</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Önálló beszéd megírásához, annak hatásos előadásához szükséges nyelvi, gondolkodási képességek fejlesztése</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 tulajdonságai, feladatai</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szónoki beszéd felépítése, a beszéd megszerkesztésének menete az anyaggyűjtéstől a megszólalásig</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 érvelés, cáfolat</w:t>
            </w:r>
            <w:r>
              <w:rPr>
                <w:rFonts w:ascii="Times New Roman" w:hAnsi="Times New Roman" w:cs="Times New Roman"/>
                <w:sz w:val="24"/>
                <w:szCs w:val="24"/>
              </w:rPr>
              <w:t xml:space="preserve"> megértése</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érvelési hibák</w:t>
            </w:r>
            <w:r>
              <w:rPr>
                <w:rFonts w:ascii="Times New Roman" w:hAnsi="Times New Roman" w:cs="Times New Roman"/>
                <w:sz w:val="24"/>
                <w:szCs w:val="24"/>
              </w:rPr>
              <w:t xml:space="preserve"> felfedeztetése</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hatásos előadásmód eszközei</w:t>
            </w:r>
            <w:r>
              <w:rPr>
                <w:rFonts w:ascii="Times New Roman" w:hAnsi="Times New Roman" w:cs="Times New Roman"/>
                <w:sz w:val="24"/>
                <w:szCs w:val="24"/>
              </w:rPr>
              <w:t>nek tanítása, gyakoroltatása</w:t>
            </w:r>
          </w:p>
          <w:p w:rsidR="00B63D1A" w:rsidRPr="004700C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Érvelési gyakorlatok: kulturált vita, véleménynyilvánítás gyakorlása</w:t>
            </w:r>
          </w:p>
          <w:p w:rsidR="00B63D1A" w:rsidRPr="002C07E6" w:rsidRDefault="00B63D1A" w:rsidP="00D80B14"/>
        </w:tc>
      </w:tr>
      <w:tr w:rsidR="00B63D1A" w:rsidRPr="008C43C9" w:rsidTr="00D80B14">
        <w:trPr>
          <w:trHeight w:val="328"/>
        </w:trPr>
        <w:tc>
          <w:tcPr>
            <w:tcW w:w="1488" w:type="dxa"/>
            <w:vAlign w:val="center"/>
          </w:tcPr>
          <w:p w:rsidR="00B63D1A" w:rsidRPr="00711F74" w:rsidRDefault="00B63D1A" w:rsidP="00D80B14">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retorika, szónoklat, a szónok feladata, a meggyőzés eszközei: érv és cáfolat</w:t>
            </w:r>
            <w:r w:rsidRPr="00183347">
              <w:rPr>
                <w:rFonts w:ascii="Times New Roman" w:hAnsi="Times New Roman" w:cs="Times New Roman"/>
                <w:i/>
                <w:sz w:val="24"/>
                <w:szCs w:val="24"/>
              </w:rPr>
              <w:t xml:space="preserve">; </w:t>
            </w:r>
            <w:r w:rsidRPr="00183347">
              <w:rPr>
                <w:rFonts w:ascii="Times New Roman" w:hAnsi="Times New Roman" w:cs="Times New Roman"/>
                <w:sz w:val="24"/>
                <w:szCs w:val="24"/>
              </w:rPr>
              <w:t>hagyományos és mai beszédfajták; a szónoklat részei, szerkezete, felépítése</w:t>
            </w:r>
          </w:p>
          <w:p w:rsidR="00B63D1A" w:rsidRPr="008C43C9" w:rsidRDefault="00B63D1A" w:rsidP="00D80B14">
            <w:pPr>
              <w:rPr>
                <w:rFonts w:ascii="Times New Roman" w:hAnsi="Times New Roman"/>
              </w:rPr>
            </w:pPr>
          </w:p>
        </w:tc>
      </w:tr>
    </w:tbl>
    <w:p w:rsidR="00B63D1A" w:rsidRDefault="00B63D1A" w:rsidP="00B63D1A">
      <w:pPr>
        <w:spacing w:after="0" w:line="240" w:lineRule="auto"/>
        <w:rPr>
          <w:rFonts w:ascii="Times New Roman" w:hAnsi="Times New Roman"/>
          <w:sz w:val="24"/>
          <w:szCs w:val="24"/>
          <w:lang w:val="cs-CZ"/>
        </w:rPr>
      </w:pPr>
    </w:p>
    <w:p w:rsidR="00B63D1A" w:rsidRPr="005A10A5" w:rsidRDefault="00B63D1A" w:rsidP="00B63D1A">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B63D1A" w:rsidRPr="00183347" w:rsidRDefault="00B63D1A" w:rsidP="00D80B14">
            <w:pPr>
              <w:pStyle w:val="ListParagraph"/>
              <w:spacing w:after="0"/>
              <w:ind w:left="0"/>
              <w:contextualSpacing/>
              <w:rPr>
                <w:rFonts w:ascii="Times New Roman" w:eastAsia="Calibri" w:hAnsi="Times New Roman" w:cs="Times New Roman"/>
                <w:b/>
                <w:bCs/>
                <w:sz w:val="24"/>
                <w:szCs w:val="24"/>
              </w:rPr>
            </w:pPr>
            <w:r w:rsidRPr="002C07E6">
              <w:rPr>
                <w:b/>
              </w:rPr>
              <w:t xml:space="preserve"> </w:t>
            </w:r>
            <w:r w:rsidRPr="00183347">
              <w:rPr>
                <w:rFonts w:ascii="Times New Roman" w:hAnsi="Times New Roman" w:cs="Times New Roman"/>
                <w:b/>
                <w:sz w:val="24"/>
                <w:szCs w:val="24"/>
              </w:rPr>
              <w:t>Pragmatika- a megnyilatkozás fogalma, társalgási forduló, beszédaktus, együttműködési elv</w:t>
            </w:r>
          </w:p>
          <w:p w:rsidR="00B63D1A" w:rsidRPr="00701FF0" w:rsidRDefault="00B63D1A" w:rsidP="00D80B14">
            <w:pPr>
              <w:spacing w:before="120" w:after="0" w:line="240" w:lineRule="auto"/>
              <w:jc w:val="center"/>
              <w:rPr>
                <w:rFonts w:ascii="Times New Roman" w:hAnsi="Times New Roman"/>
                <w:b/>
                <w:bCs/>
                <w:sz w:val="24"/>
                <w:szCs w:val="24"/>
              </w:rPr>
            </w:pPr>
          </w:p>
        </w:tc>
        <w:tc>
          <w:tcPr>
            <w:tcW w:w="1188" w:type="dxa"/>
            <w:vAlign w:val="center"/>
          </w:tcPr>
          <w:p w:rsidR="00B63D1A" w:rsidRPr="005A10A5" w:rsidRDefault="00B63D1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7+1</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B63D1A" w:rsidRPr="008C43C9" w:rsidTr="00D80B14">
        <w:trPr>
          <w:trHeight w:val="474"/>
        </w:trPr>
        <w:tc>
          <w:tcPr>
            <w:tcW w:w="2104" w:type="dxa"/>
            <w:vMerge w:val="restart"/>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nyelv működése a beszélgetés, társalgás során</w:t>
            </w:r>
          </w:p>
        </w:tc>
        <w:tc>
          <w:tcPr>
            <w:tcW w:w="3631" w:type="dxa"/>
            <w:gridSpan w:val="2"/>
            <w:vMerge w:val="restart"/>
            <w:vAlign w:val="center"/>
          </w:tcPr>
          <w:p w:rsidR="00B63D1A" w:rsidRDefault="00B63D1A" w:rsidP="00D80B14">
            <w:pPr>
              <w:pStyle w:val="Heading3"/>
              <w:spacing w:before="0"/>
              <w:rPr>
                <w:b w:val="0"/>
                <w:sz w:val="24"/>
                <w:szCs w:val="24"/>
              </w:rPr>
            </w:pPr>
            <w:r w:rsidRPr="00C144D6">
              <w:rPr>
                <w:b w:val="0"/>
                <w:sz w:val="24"/>
                <w:szCs w:val="24"/>
              </w:rPr>
              <w:t>A pragmatika mint a nyelvre irányuló funkcionális nézőpont</w:t>
            </w:r>
          </w:p>
          <w:p w:rsidR="00B63D1A" w:rsidRPr="006F7E03" w:rsidRDefault="00B63D1A" w:rsidP="00D80B14">
            <w:pPr>
              <w:pStyle w:val="Heading3"/>
              <w:spacing w:before="0"/>
              <w:rPr>
                <w:b w:val="0"/>
                <w:sz w:val="24"/>
                <w:szCs w:val="24"/>
              </w:rPr>
            </w:pPr>
            <w:r>
              <w:rPr>
                <w:b w:val="0"/>
                <w:sz w:val="24"/>
                <w:szCs w:val="24"/>
              </w:rPr>
              <w:t>Kommunikáció és pragmatika</w:t>
            </w:r>
          </w:p>
          <w:p w:rsidR="00B63D1A" w:rsidRPr="00FF63EC" w:rsidRDefault="00B63D1A" w:rsidP="00D80B14">
            <w:pPr>
              <w:pStyle w:val="Heading3"/>
              <w:spacing w:before="0"/>
              <w:rPr>
                <w:b w:val="0"/>
                <w:bCs/>
                <w:sz w:val="24"/>
                <w:szCs w:val="24"/>
                <w:lang w:val="cs-CZ"/>
              </w:rPr>
            </w:pPr>
          </w:p>
        </w:tc>
      </w:tr>
      <w:tr w:rsidR="00B63D1A" w:rsidRPr="008C43C9"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társalgás udvariassági formái</w:t>
            </w:r>
          </w:p>
        </w:tc>
        <w:tc>
          <w:tcPr>
            <w:tcW w:w="3631" w:type="dxa"/>
            <w:gridSpan w:val="2"/>
            <w:vMerge/>
            <w:vAlign w:val="center"/>
          </w:tcPr>
          <w:p w:rsidR="00B63D1A" w:rsidRPr="00FF63EC" w:rsidRDefault="00B63D1A" w:rsidP="00D80B14">
            <w:pPr>
              <w:rPr>
                <w:rFonts w:ascii="Times New Roman" w:hAnsi="Times New Roman" w:cs="Times New Roman"/>
                <w:sz w:val="24"/>
                <w:szCs w:val="24"/>
              </w:rPr>
            </w:pPr>
          </w:p>
        </w:tc>
      </w:tr>
      <w:tr w:rsidR="00B63D1A" w:rsidRPr="008C43C9"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beszédaktus</w:t>
            </w:r>
          </w:p>
        </w:tc>
        <w:tc>
          <w:tcPr>
            <w:tcW w:w="3631" w:type="dxa"/>
            <w:gridSpan w:val="2"/>
            <w:vMerge/>
            <w:vAlign w:val="center"/>
          </w:tcPr>
          <w:p w:rsidR="00B63D1A" w:rsidRDefault="00B63D1A" w:rsidP="00D80B14"/>
        </w:tc>
      </w:tr>
      <w:tr w:rsidR="00B63D1A" w:rsidRPr="008C43C9"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 xml:space="preserve">Az együttműködési elv (mennyiségi, minőségi, viszony, </w:t>
            </w:r>
            <w:r w:rsidRPr="00183347">
              <w:rPr>
                <w:rFonts w:ascii="Times New Roman" w:hAnsi="Times New Roman" w:cs="Times New Roman"/>
                <w:sz w:val="24"/>
                <w:szCs w:val="24"/>
              </w:rPr>
              <w:lastRenderedPageBreak/>
              <w:t>mód)</w:t>
            </w:r>
          </w:p>
        </w:tc>
        <w:tc>
          <w:tcPr>
            <w:tcW w:w="3631" w:type="dxa"/>
            <w:gridSpan w:val="2"/>
            <w:vMerge/>
            <w:vAlign w:val="center"/>
          </w:tcPr>
          <w:p w:rsidR="00B63D1A" w:rsidRDefault="00B63D1A" w:rsidP="00D80B14"/>
        </w:tc>
      </w:tr>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Fejlesztési feladatok és ismeretek</w:t>
            </w:r>
          </w:p>
        </w:tc>
        <w:tc>
          <w:tcPr>
            <w:tcW w:w="7126" w:type="dxa"/>
            <w:gridSpan w:val="3"/>
          </w:tcPr>
          <w:p w:rsidR="00B63D1A" w:rsidRPr="009115C6" w:rsidRDefault="00B63D1A" w:rsidP="00B63D1A">
            <w:pPr>
              <w:pStyle w:val="ListParagraph"/>
              <w:numPr>
                <w:ilvl w:val="0"/>
                <w:numId w:val="22"/>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B63D1A" w:rsidRPr="009115C6" w:rsidRDefault="00B63D1A" w:rsidP="00B63D1A">
            <w:pPr>
              <w:pStyle w:val="ListParagraph"/>
              <w:numPr>
                <w:ilvl w:val="0"/>
                <w:numId w:val="22"/>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 xml:space="preserve">A nyelv működésének, a </w:t>
            </w:r>
            <w:r w:rsidRPr="009115C6">
              <w:rPr>
                <w:rFonts w:ascii="Times New Roman" w:hAnsi="Times New Roman" w:cs="Times New Roman"/>
                <w:sz w:val="24"/>
                <w:szCs w:val="24"/>
                <w:lang w:val="cs-CZ"/>
              </w:rPr>
              <w:t>nyelvhasználat</w:t>
            </w:r>
            <w:r w:rsidRPr="009115C6">
              <w:rPr>
                <w:rFonts w:ascii="Times New Roman" w:hAnsi="Times New Roman" w:cs="Times New Roman"/>
                <w:sz w:val="24"/>
                <w:szCs w:val="24"/>
              </w:rPr>
              <w:t xml:space="preserve"> megfigyelése különböző kontextusokban, </w:t>
            </w:r>
            <w:r>
              <w:rPr>
                <w:rFonts w:ascii="Times New Roman" w:hAnsi="Times New Roman" w:cs="Times New Roman"/>
                <w:sz w:val="24"/>
                <w:szCs w:val="24"/>
              </w:rPr>
              <w:t>eltérő</w:t>
            </w:r>
            <w:r w:rsidRPr="009115C6">
              <w:rPr>
                <w:rFonts w:ascii="Times New Roman" w:hAnsi="Times New Roman" w:cs="Times New Roman"/>
                <w:sz w:val="24"/>
                <w:szCs w:val="24"/>
              </w:rPr>
              <w:t xml:space="preserve"> cél</w:t>
            </w:r>
            <w:r>
              <w:rPr>
                <w:rFonts w:ascii="Times New Roman" w:hAnsi="Times New Roman" w:cs="Times New Roman"/>
                <w:sz w:val="24"/>
                <w:szCs w:val="24"/>
              </w:rPr>
              <w:t>ok</w:t>
            </w:r>
            <w:r w:rsidRPr="009115C6">
              <w:rPr>
                <w:rFonts w:ascii="Times New Roman" w:hAnsi="Times New Roman" w:cs="Times New Roman"/>
                <w:sz w:val="24"/>
                <w:szCs w:val="24"/>
              </w:rPr>
              <w:t xml:space="preserve"> elérésére</w:t>
            </w:r>
            <w:r>
              <w:rPr>
                <w:rFonts w:ascii="Times New Roman" w:hAnsi="Times New Roman" w:cs="Times New Roman"/>
                <w:sz w:val="24"/>
                <w:szCs w:val="24"/>
              </w:rPr>
              <w:t xml:space="preserve"> nyelvi eszközökkel</w:t>
            </w:r>
          </w:p>
          <w:p w:rsidR="00B63D1A" w:rsidRPr="009115C6" w:rsidRDefault="00B63D1A" w:rsidP="00B63D1A">
            <w:pPr>
              <w:pStyle w:val="ListParagraph"/>
              <w:numPr>
                <w:ilvl w:val="0"/>
                <w:numId w:val="22"/>
              </w:numPr>
              <w:spacing w:after="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B63D1A" w:rsidRPr="008C43C9" w:rsidRDefault="00B63D1A" w:rsidP="00D80B14">
            <w:pPr>
              <w:pStyle w:val="ListParagraph"/>
              <w:spacing w:after="120"/>
              <w:ind w:left="426"/>
              <w:contextualSpacing/>
              <w:jc w:val="both"/>
              <w:rPr>
                <w:rFonts w:ascii="Times New Roman" w:hAnsi="Times New Roman"/>
                <w:sz w:val="24"/>
                <w:szCs w:val="24"/>
              </w:rPr>
            </w:pPr>
          </w:p>
        </w:tc>
      </w:tr>
      <w:tr w:rsidR="00B63D1A" w:rsidRPr="008C43C9" w:rsidTr="00D80B14">
        <w:trPr>
          <w:trHeight w:val="20"/>
        </w:trPr>
        <w:tc>
          <w:tcPr>
            <w:tcW w:w="2104" w:type="dxa"/>
            <w:vAlign w:val="center"/>
          </w:tcPr>
          <w:p w:rsidR="00B63D1A" w:rsidRPr="005A10A5" w:rsidRDefault="00B63D1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megnyilatkozás</w:t>
            </w:r>
            <w:r w:rsidRPr="00183347">
              <w:rPr>
                <w:rFonts w:ascii="Times New Roman" w:hAnsi="Times New Roman" w:cs="Times New Roman"/>
                <w:sz w:val="24"/>
                <w:szCs w:val="24"/>
                <w:lang w:val="cs-CZ"/>
              </w:rPr>
              <w:t>, társalgás,</w:t>
            </w:r>
            <w:r w:rsidRPr="00183347">
              <w:rPr>
                <w:rFonts w:ascii="Times New Roman" w:hAnsi="Times New Roman" w:cs="Times New Roman"/>
                <w:sz w:val="24"/>
                <w:szCs w:val="24"/>
              </w:rPr>
              <w:t xml:space="preserve"> társalgási forduló, szóátvétel, szóátadás; beszédaktus (lokúció, illokúció, perlokúció); deixis; együttműködési elv</w:t>
            </w:r>
          </w:p>
        </w:tc>
      </w:tr>
    </w:tbl>
    <w:p w:rsidR="00B63D1A" w:rsidRDefault="00B63D1A" w:rsidP="00B63D1A">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B63D1A" w:rsidRPr="005A10A5"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B63D1A" w:rsidRPr="00183347" w:rsidRDefault="00B63D1A" w:rsidP="00D80B14">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sz w:val="24"/>
                <w:szCs w:val="24"/>
              </w:rPr>
              <w:t>Általános nyelvi ismeretek – a nyelv és a gondolkodás, nyelvtípusok</w:t>
            </w:r>
          </w:p>
        </w:tc>
        <w:tc>
          <w:tcPr>
            <w:tcW w:w="1188" w:type="dxa"/>
            <w:vAlign w:val="center"/>
          </w:tcPr>
          <w:p w:rsidR="00B63D1A" w:rsidRPr="005A10A5" w:rsidRDefault="00B63D1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7+2</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B63D1A" w:rsidRPr="00FF63EC" w:rsidTr="00D80B14">
        <w:trPr>
          <w:trHeight w:val="474"/>
        </w:trPr>
        <w:tc>
          <w:tcPr>
            <w:tcW w:w="2104" w:type="dxa"/>
            <w:vMerge w:val="restart"/>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nyelv és a beszéd, a nyelv mint változó rendszer</w:t>
            </w:r>
          </w:p>
        </w:tc>
        <w:tc>
          <w:tcPr>
            <w:tcW w:w="3631" w:type="dxa"/>
            <w:gridSpan w:val="2"/>
            <w:vMerge w:val="restart"/>
            <w:vAlign w:val="center"/>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nyelv szerepe a világról formált tudásunkban, gondolkodásunk alakításában</w:t>
            </w:r>
          </w:p>
          <w:p w:rsidR="00B63D1A" w:rsidRPr="00183347" w:rsidRDefault="00B63D1A" w:rsidP="00D80B14">
            <w:pPr>
              <w:rPr>
                <w:rFonts w:ascii="Times New Roman" w:hAnsi="Times New Roman" w:cs="Times New Roman"/>
                <w:sz w:val="24"/>
                <w:szCs w:val="24"/>
              </w:rPr>
            </w:pPr>
          </w:p>
          <w:p w:rsidR="00B63D1A" w:rsidRPr="00FF63EC" w:rsidRDefault="00B63D1A" w:rsidP="00D80B14">
            <w:pPr>
              <w:spacing w:before="120" w:after="0" w:line="240" w:lineRule="auto"/>
              <w:rPr>
                <w:rFonts w:ascii="Times New Roman" w:hAnsi="Times New Roman" w:cs="Times New Roman"/>
                <w:b/>
                <w:bCs/>
                <w:sz w:val="24"/>
                <w:szCs w:val="24"/>
                <w:lang w:val="cs-CZ"/>
              </w:rPr>
            </w:pPr>
            <w:r w:rsidRPr="00183347">
              <w:rPr>
                <w:rFonts w:ascii="Times New Roman" w:hAnsi="Times New Roman" w:cs="Times New Roman"/>
                <w:sz w:val="24"/>
                <w:szCs w:val="24"/>
              </w:rPr>
              <w:t>A nyelv szerepe a memória alakításában</w:t>
            </w:r>
          </w:p>
        </w:tc>
      </w:tr>
      <w:tr w:rsidR="00B63D1A" w:rsidRPr="00FF63EC"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nyelv és gondolkodás, a nyelv és megismerés</w:t>
            </w:r>
          </w:p>
        </w:tc>
        <w:tc>
          <w:tcPr>
            <w:tcW w:w="3631" w:type="dxa"/>
            <w:gridSpan w:val="2"/>
            <w:vMerge/>
            <w:vAlign w:val="center"/>
          </w:tcPr>
          <w:p w:rsidR="00B63D1A" w:rsidRPr="00FF63EC"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A beszéd mint cselekvés</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 xml:space="preserve">A nyelvcsaládok és nyelvtípusok </w:t>
            </w:r>
          </w:p>
        </w:tc>
        <w:tc>
          <w:tcPr>
            <w:tcW w:w="3631" w:type="dxa"/>
            <w:gridSpan w:val="2"/>
            <w:vMerge/>
            <w:vAlign w:val="center"/>
          </w:tcPr>
          <w:p w:rsidR="00B63D1A" w:rsidRDefault="00B63D1A" w:rsidP="00D80B14"/>
        </w:tc>
      </w:tr>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B63D1A" w:rsidRDefault="00B63D1A" w:rsidP="00B63D1A">
            <w:pPr>
              <w:pStyle w:val="NormalWeb"/>
              <w:numPr>
                <w:ilvl w:val="0"/>
                <w:numId w:val="90"/>
              </w:numPr>
              <w:spacing w:after="0" w:afterAutospacing="0"/>
              <w:rPr>
                <w:color w:val="000000"/>
              </w:rPr>
            </w:pPr>
            <w:r w:rsidRPr="00E61CFA">
              <w:rPr>
                <w:color w:val="000000"/>
              </w:rPr>
              <w:t>a nyelv mint jelrendszer</w:t>
            </w:r>
            <w:r>
              <w:rPr>
                <w:color w:val="000000"/>
              </w:rPr>
              <w:t>nek,</w:t>
            </w:r>
            <w:r w:rsidRPr="00E61CFA">
              <w:rPr>
                <w:color w:val="000000"/>
              </w:rPr>
              <w:t xml:space="preserve"> az emberi nyelv egyediség</w:t>
            </w:r>
            <w:r>
              <w:rPr>
                <w:color w:val="000000"/>
              </w:rPr>
              <w:t>én</w:t>
            </w:r>
            <w:r w:rsidRPr="00E61CFA">
              <w:rPr>
                <w:color w:val="000000"/>
              </w:rPr>
              <w:t>e</w:t>
            </w:r>
            <w:r>
              <w:rPr>
                <w:color w:val="000000"/>
              </w:rPr>
              <w:t>k megértése</w:t>
            </w:r>
            <w:r w:rsidRPr="00E61CFA">
              <w:rPr>
                <w:color w:val="000000"/>
              </w:rPr>
              <w:t>; a nyelv mint változó rendszer; a nyelv szerepe a világról formált tudásunkban</w:t>
            </w:r>
          </w:p>
          <w:p w:rsidR="00B63D1A" w:rsidRDefault="00B63D1A" w:rsidP="00B63D1A">
            <w:pPr>
              <w:pStyle w:val="NormalWeb"/>
              <w:numPr>
                <w:ilvl w:val="0"/>
                <w:numId w:val="90"/>
              </w:numPr>
              <w:spacing w:after="0" w:afterAutospacing="0"/>
              <w:rPr>
                <w:color w:val="000000"/>
              </w:rPr>
            </w:pPr>
            <w:r w:rsidRPr="00CC4C2C">
              <w:rPr>
                <w:color w:val="000000"/>
              </w:rPr>
              <w:t>a kommunikáció kód</w:t>
            </w:r>
            <w:r>
              <w:rPr>
                <w:color w:val="000000"/>
              </w:rPr>
              <w:t>ok vizsgálat</w:t>
            </w:r>
            <w:r w:rsidRPr="00CC4C2C">
              <w:rPr>
                <w:color w:val="000000"/>
              </w:rPr>
              <w:t>a, a korlátozott és a kidolgozott kód; gesztusnyelvek, jelnyelvek</w:t>
            </w:r>
          </w:p>
          <w:p w:rsidR="00B63D1A" w:rsidRDefault="00B63D1A" w:rsidP="00B63D1A">
            <w:pPr>
              <w:pStyle w:val="NormalWeb"/>
              <w:numPr>
                <w:ilvl w:val="0"/>
                <w:numId w:val="90"/>
              </w:numPr>
              <w:spacing w:after="0" w:afterAutospacing="0"/>
              <w:rPr>
                <w:color w:val="000000"/>
              </w:rPr>
            </w:pPr>
            <w:r w:rsidRPr="00CC4C2C">
              <w:rPr>
                <w:color w:val="000000"/>
              </w:rPr>
              <w:t>a nyelv és gondolkodás viszony</w:t>
            </w:r>
            <w:r>
              <w:rPr>
                <w:color w:val="000000"/>
              </w:rPr>
              <w:t>a</w:t>
            </w:r>
            <w:r w:rsidRPr="00CC4C2C">
              <w:rPr>
                <w:color w:val="000000"/>
              </w:rPr>
              <w:t xml:space="preserve"> nyelvfilozófiai lehetőségei</w:t>
            </w:r>
            <w:r>
              <w:rPr>
                <w:color w:val="000000"/>
              </w:rPr>
              <w:t>nek megismerése</w:t>
            </w:r>
          </w:p>
          <w:p w:rsidR="00B63D1A" w:rsidRDefault="00B63D1A" w:rsidP="00B63D1A">
            <w:pPr>
              <w:pStyle w:val="NormalWeb"/>
              <w:numPr>
                <w:ilvl w:val="0"/>
                <w:numId w:val="90"/>
              </w:numPr>
              <w:spacing w:after="0" w:afterAutospacing="0"/>
              <w:rPr>
                <w:color w:val="000000"/>
              </w:rPr>
            </w:pPr>
            <w:r w:rsidRPr="00CC4C2C">
              <w:rPr>
                <w:color w:val="000000"/>
              </w:rPr>
              <w:t xml:space="preserve"> a nyelv és a megismerés viszony</w:t>
            </w:r>
            <w:r>
              <w:rPr>
                <w:color w:val="000000"/>
              </w:rPr>
              <w:t>ának tanulmányozása</w:t>
            </w:r>
            <w:r w:rsidRPr="00CC4C2C">
              <w:rPr>
                <w:color w:val="000000"/>
              </w:rPr>
              <w:t>: az emberiség információs forradalmai; a nyelv és a kultúra viszonya</w:t>
            </w:r>
          </w:p>
          <w:p w:rsidR="00B63D1A" w:rsidRPr="00CC4C2C" w:rsidRDefault="00B63D1A" w:rsidP="00B63D1A">
            <w:pPr>
              <w:pStyle w:val="NormalWeb"/>
              <w:numPr>
                <w:ilvl w:val="0"/>
                <w:numId w:val="90"/>
              </w:numPr>
              <w:spacing w:before="0" w:beforeAutospacing="0" w:after="0" w:afterAutospacing="0"/>
              <w:rPr>
                <w:color w:val="000000"/>
              </w:rPr>
            </w:pPr>
            <w:r w:rsidRPr="00CC4C2C">
              <w:rPr>
                <w:color w:val="000000"/>
              </w:rPr>
              <w:t>nyelvcsaládok, nyelvtípusok</w:t>
            </w:r>
            <w:r>
              <w:rPr>
                <w:color w:val="000000"/>
              </w:rPr>
              <w:t xml:space="preserve"> tanulmányozása</w:t>
            </w:r>
          </w:p>
          <w:p w:rsidR="00B63D1A" w:rsidRPr="008C43C9" w:rsidRDefault="00B63D1A" w:rsidP="00D80B14">
            <w:pPr>
              <w:pStyle w:val="ListParagraph"/>
              <w:spacing w:after="120"/>
              <w:ind w:left="426"/>
              <w:contextualSpacing/>
              <w:jc w:val="both"/>
              <w:rPr>
                <w:rFonts w:ascii="Times New Roman" w:hAnsi="Times New Roman"/>
                <w:sz w:val="24"/>
                <w:szCs w:val="24"/>
              </w:rPr>
            </w:pPr>
          </w:p>
        </w:tc>
      </w:tr>
      <w:tr w:rsidR="00B63D1A" w:rsidRPr="008C43C9" w:rsidTr="00D80B14">
        <w:trPr>
          <w:trHeight w:val="20"/>
        </w:trPr>
        <w:tc>
          <w:tcPr>
            <w:tcW w:w="2104" w:type="dxa"/>
            <w:vAlign w:val="center"/>
          </w:tcPr>
          <w:p w:rsidR="00B63D1A" w:rsidRPr="005A10A5" w:rsidRDefault="00B63D1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B63D1A" w:rsidRPr="00E61CFA" w:rsidRDefault="00B63D1A" w:rsidP="00D80B14">
            <w:pPr>
              <w:pStyle w:val="NormalWeb"/>
              <w:spacing w:before="0" w:beforeAutospacing="0" w:after="0" w:afterAutospacing="0"/>
              <w:rPr>
                <w:color w:val="000000"/>
              </w:rPr>
            </w:pPr>
            <w:r w:rsidRPr="00E61CFA">
              <w:rPr>
                <w:color w:val="000000"/>
              </w:rPr>
              <w:t>Jel, nyelvi jel, jelrendszer, nyelvtípus (agglutináló, izoláló, flektáló), nyelvcsalád,</w:t>
            </w:r>
            <w:r>
              <w:rPr>
                <w:color w:val="000000"/>
              </w:rPr>
              <w:t xml:space="preserve"> </w:t>
            </w:r>
            <w:r w:rsidRPr="00E61CFA">
              <w:rPr>
                <w:color w:val="000000"/>
              </w:rPr>
              <w:t>kódok, korlátozott és kidolgoz</w:t>
            </w:r>
            <w:r>
              <w:rPr>
                <w:color w:val="000000"/>
              </w:rPr>
              <w:t>ott kód, gesztusnyelv, jelnyelv</w:t>
            </w:r>
          </w:p>
          <w:p w:rsidR="00B63D1A" w:rsidRPr="008C43C9" w:rsidRDefault="00B63D1A" w:rsidP="00D80B14">
            <w:pPr>
              <w:rPr>
                <w:rFonts w:ascii="Times New Roman" w:hAnsi="Times New Roman"/>
                <w:sz w:val="24"/>
                <w:szCs w:val="24"/>
                <w:lang w:eastAsia="hu-HU"/>
              </w:rPr>
            </w:pPr>
          </w:p>
        </w:tc>
      </w:tr>
    </w:tbl>
    <w:p w:rsidR="00B63D1A" w:rsidRDefault="00B63D1A" w:rsidP="00B63D1A">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B63D1A" w:rsidRPr="005A10A5"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B63D1A" w:rsidRPr="00183347" w:rsidRDefault="00B63D1A" w:rsidP="00D80B14">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bCs/>
                <w:sz w:val="24"/>
                <w:szCs w:val="24"/>
              </w:rPr>
              <w:t>Szótárhasználat</w:t>
            </w:r>
          </w:p>
        </w:tc>
        <w:tc>
          <w:tcPr>
            <w:tcW w:w="1188" w:type="dxa"/>
            <w:vAlign w:val="center"/>
          </w:tcPr>
          <w:p w:rsidR="00B63D1A" w:rsidRPr="005A10A5" w:rsidRDefault="00B63D1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sidRPr="005A10A5">
              <w:rPr>
                <w:rFonts w:ascii="Times New Roman" w:hAnsi="Times New Roman"/>
                <w:b/>
                <w:sz w:val="24"/>
                <w:szCs w:val="24"/>
                <w:lang w:val="cs-CZ"/>
              </w:rPr>
              <w:t xml:space="preserve"> </w:t>
            </w:r>
            <w:r>
              <w:rPr>
                <w:rFonts w:ascii="Times New Roman" w:hAnsi="Times New Roman"/>
                <w:b/>
                <w:sz w:val="24"/>
                <w:szCs w:val="24"/>
                <w:lang w:val="cs-CZ"/>
              </w:rPr>
              <w:t xml:space="preserve">2+1 </w:t>
            </w:r>
            <w:r w:rsidRPr="005A10A5">
              <w:rPr>
                <w:rFonts w:ascii="Times New Roman" w:hAnsi="Times New Roman"/>
                <w:b/>
                <w:sz w:val="24"/>
                <w:szCs w:val="24"/>
                <w:lang w:val="cs-CZ"/>
              </w:rPr>
              <w:t>óra</w:t>
            </w:r>
          </w:p>
        </w:tc>
      </w:tr>
      <w:tr w:rsidR="00B63D1A" w:rsidRPr="00FF63EC" w:rsidTr="00D80B14">
        <w:trPr>
          <w:trHeight w:val="474"/>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B63D1A" w:rsidRPr="00183347" w:rsidRDefault="00B63D1A" w:rsidP="00D80B14">
            <w:pPr>
              <w:spacing w:before="120" w:after="0" w:line="240" w:lineRule="auto"/>
              <w:rPr>
                <w:rFonts w:ascii="Times New Roman" w:hAnsi="Times New Roman" w:cs="Times New Roman"/>
                <w:bCs/>
                <w:sz w:val="24"/>
                <w:szCs w:val="24"/>
                <w:lang w:val="cs-CZ"/>
              </w:rPr>
            </w:pPr>
            <w:r w:rsidRPr="00183347">
              <w:rPr>
                <w:rFonts w:ascii="Times New Roman" w:hAnsi="Times New Roman" w:cs="Times New Roman"/>
                <w:bCs/>
                <w:sz w:val="24"/>
                <w:szCs w:val="24"/>
                <w:lang w:val="cs-CZ"/>
              </w:rPr>
              <w:t>Legfontosabb egynyelvű szótárak</w:t>
            </w:r>
            <w:r>
              <w:rPr>
                <w:rFonts w:ascii="Times New Roman" w:hAnsi="Times New Roman" w:cs="Times New Roman"/>
                <w:bCs/>
                <w:sz w:val="24"/>
                <w:szCs w:val="24"/>
                <w:lang w:val="cs-CZ"/>
              </w:rPr>
              <w:t xml:space="preserve"> megismerése és használata</w:t>
            </w:r>
          </w:p>
        </w:tc>
        <w:tc>
          <w:tcPr>
            <w:tcW w:w="3631" w:type="dxa"/>
            <w:gridSpan w:val="2"/>
            <w:vAlign w:val="center"/>
          </w:tcPr>
          <w:p w:rsidR="00B63D1A" w:rsidRPr="00FF63EC" w:rsidRDefault="00B63D1A" w:rsidP="00D80B14">
            <w:pPr>
              <w:spacing w:before="120" w:after="0" w:line="240" w:lineRule="auto"/>
              <w:rPr>
                <w:rFonts w:ascii="Times New Roman" w:hAnsi="Times New Roman" w:cs="Times New Roman"/>
                <w:b/>
                <w:bCs/>
                <w:sz w:val="24"/>
                <w:szCs w:val="24"/>
                <w:lang w:val="cs-CZ"/>
              </w:rPr>
            </w:pPr>
          </w:p>
        </w:tc>
      </w:tr>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 xml:space="preserve">Fejlesztési feladatok és </w:t>
            </w:r>
            <w:r>
              <w:rPr>
                <w:rFonts w:ascii="Times New Roman" w:hAnsi="Times New Roman"/>
                <w:b/>
                <w:bCs/>
                <w:sz w:val="24"/>
                <w:szCs w:val="24"/>
              </w:rPr>
              <w:lastRenderedPageBreak/>
              <w:t>ismeretek</w:t>
            </w:r>
          </w:p>
        </w:tc>
        <w:tc>
          <w:tcPr>
            <w:tcW w:w="7126" w:type="dxa"/>
            <w:gridSpan w:val="3"/>
          </w:tcPr>
          <w:p w:rsidR="00B63D1A" w:rsidRDefault="00B63D1A" w:rsidP="00B63D1A">
            <w:pPr>
              <w:pStyle w:val="ListParagraph"/>
              <w:numPr>
                <w:ilvl w:val="0"/>
                <w:numId w:val="91"/>
              </w:numPr>
              <w:spacing w:after="0"/>
              <w:contextualSpacing/>
              <w:jc w:val="both"/>
              <w:rPr>
                <w:rFonts w:ascii="Times New Roman" w:hAnsi="Times New Roman" w:cs="Times New Roman"/>
                <w:sz w:val="24"/>
                <w:szCs w:val="24"/>
              </w:rPr>
            </w:pPr>
            <w:r w:rsidRPr="004700C4">
              <w:rPr>
                <w:rFonts w:ascii="Times New Roman" w:hAnsi="Times New Roman" w:cs="Times New Roman"/>
                <w:sz w:val="24"/>
                <w:szCs w:val="24"/>
              </w:rPr>
              <w:lastRenderedPageBreak/>
              <w:t xml:space="preserve">a fontosabb egynyelvű </w:t>
            </w:r>
            <w:r>
              <w:rPr>
                <w:rFonts w:ascii="Times New Roman" w:hAnsi="Times New Roman" w:cs="Times New Roman"/>
                <w:sz w:val="24"/>
                <w:szCs w:val="24"/>
              </w:rPr>
              <w:t xml:space="preserve">papír alapú és digitális </w:t>
            </w:r>
            <w:r w:rsidRPr="004700C4">
              <w:rPr>
                <w:rFonts w:ascii="Times New Roman" w:hAnsi="Times New Roman" w:cs="Times New Roman"/>
                <w:sz w:val="24"/>
                <w:szCs w:val="24"/>
              </w:rPr>
              <w:t>szótárfajták megismerése, tanulmányozása: értelmező szótár, történeti-</w:t>
            </w:r>
            <w:r w:rsidRPr="004700C4">
              <w:rPr>
                <w:rFonts w:ascii="Times New Roman" w:hAnsi="Times New Roman" w:cs="Times New Roman"/>
                <w:sz w:val="24"/>
                <w:szCs w:val="24"/>
              </w:rPr>
              <w:lastRenderedPageBreak/>
              <w:t>etimológiai szótár, szinonimaszótár, helyesírási szótár, szlengszótár, nyelvművelő kéziszótár, Magyar Történeti Szöv</w:t>
            </w:r>
            <w:r>
              <w:rPr>
                <w:rFonts w:ascii="Times New Roman" w:hAnsi="Times New Roman" w:cs="Times New Roman"/>
                <w:sz w:val="24"/>
                <w:szCs w:val="24"/>
              </w:rPr>
              <w:t>egtár, írói szótárak, tájszótár</w:t>
            </w:r>
          </w:p>
          <w:p w:rsidR="00B63D1A" w:rsidRPr="008C43C9" w:rsidRDefault="00B63D1A" w:rsidP="00D80B14">
            <w:pPr>
              <w:pStyle w:val="ListParagraph"/>
              <w:spacing w:after="120"/>
              <w:ind w:left="426"/>
              <w:contextualSpacing/>
              <w:jc w:val="both"/>
              <w:rPr>
                <w:rFonts w:ascii="Times New Roman" w:hAnsi="Times New Roman"/>
                <w:sz w:val="24"/>
                <w:szCs w:val="24"/>
              </w:rPr>
            </w:pPr>
          </w:p>
        </w:tc>
      </w:tr>
      <w:tr w:rsidR="00B63D1A" w:rsidRPr="008C43C9" w:rsidTr="00D80B14">
        <w:trPr>
          <w:trHeight w:val="20"/>
        </w:trPr>
        <w:tc>
          <w:tcPr>
            <w:tcW w:w="2104" w:type="dxa"/>
            <w:vAlign w:val="center"/>
          </w:tcPr>
          <w:p w:rsidR="00B63D1A" w:rsidRPr="005A10A5" w:rsidRDefault="00B63D1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B63D1A" w:rsidRPr="00183347" w:rsidRDefault="00B63D1A" w:rsidP="00D80B14">
            <w:pPr>
              <w:rPr>
                <w:rFonts w:ascii="Times New Roman" w:hAnsi="Times New Roman" w:cs="Times New Roman"/>
                <w:sz w:val="24"/>
                <w:szCs w:val="24"/>
              </w:rPr>
            </w:pPr>
            <w:r w:rsidRPr="00183347">
              <w:rPr>
                <w:rFonts w:ascii="Times New Roman" w:hAnsi="Times New Roman" w:cs="Times New Roman"/>
                <w:sz w:val="24"/>
                <w:szCs w:val="24"/>
              </w:rPr>
              <w:t>értelmező szótár, etimológiai szótár, szinonimaszótár, rétegnyelvi szótár, írói szótár</w:t>
            </w:r>
          </w:p>
          <w:p w:rsidR="00B63D1A" w:rsidRPr="008C43C9" w:rsidRDefault="00B63D1A" w:rsidP="00D80B14">
            <w:pPr>
              <w:rPr>
                <w:rFonts w:ascii="Times New Roman" w:hAnsi="Times New Roman"/>
                <w:sz w:val="24"/>
                <w:szCs w:val="24"/>
                <w:lang w:eastAsia="hu-HU"/>
              </w:rPr>
            </w:pPr>
          </w:p>
        </w:tc>
      </w:tr>
    </w:tbl>
    <w:p w:rsidR="00B63D1A" w:rsidRDefault="00B63D1A" w:rsidP="00B63D1A">
      <w:pPr>
        <w:rPr>
          <w:rFonts w:ascii="Times New Roman" w:hAnsi="Times New Roman" w:cs="Times New Roman"/>
          <w:b/>
          <w:sz w:val="28"/>
          <w:szCs w:val="28"/>
        </w:rPr>
      </w:pPr>
    </w:p>
    <w:p w:rsidR="00B63D1A" w:rsidRDefault="00B63D1A" w:rsidP="00B63D1A">
      <w:pPr>
        <w:ind w:firstLine="708"/>
        <w:jc w:val="center"/>
        <w:rPr>
          <w:rFonts w:ascii="Times New Roman" w:hAnsi="Times New Roman" w:cs="Times New Roman"/>
          <w:b/>
          <w:sz w:val="28"/>
          <w:szCs w:val="28"/>
        </w:rPr>
      </w:pPr>
    </w:p>
    <w:p w:rsidR="00B63D1A" w:rsidRPr="00B25144" w:rsidRDefault="00B63D1A" w:rsidP="00B63D1A">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B63D1A" w:rsidRPr="00CE6C0D" w:rsidRDefault="00B63D1A" w:rsidP="00B63D1A">
      <w:pPr>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B25144">
        <w:rPr>
          <w:rFonts w:ascii="Times New Roman" w:hAnsi="Times New Roman" w:cs="Times New Roman"/>
          <w:b/>
          <w:sz w:val="28"/>
          <w:szCs w:val="28"/>
        </w:rPr>
        <w:t>. évfolyam</w:t>
      </w:r>
    </w:p>
    <w:p w:rsidR="00B63D1A" w:rsidRDefault="00B63D1A" w:rsidP="00B63D1A">
      <w:pPr>
        <w:tabs>
          <w:tab w:val="left" w:pos="1440"/>
        </w:tabs>
        <w:spacing w:after="0" w:line="240" w:lineRule="auto"/>
        <w:rPr>
          <w:rFonts w:ascii="Times New Roman" w:hAnsi="Times New Roman" w:cs="Times New Roman"/>
          <w:b/>
          <w:sz w:val="24"/>
          <w:szCs w:val="24"/>
        </w:rPr>
      </w:pPr>
    </w:p>
    <w:p w:rsidR="00B63D1A" w:rsidRDefault="00B63D1A" w:rsidP="00B63D1A">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sidR="00251F1C">
        <w:rPr>
          <w:rFonts w:ascii="Times New Roman" w:hAnsi="Times New Roman" w:cs="Times New Roman"/>
          <w:b/>
          <w:sz w:val="24"/>
          <w:szCs w:val="24"/>
        </w:rPr>
        <w:tab/>
        <w:t>28</w:t>
      </w:r>
      <w:r>
        <w:rPr>
          <w:rFonts w:ascii="Times New Roman" w:hAnsi="Times New Roman" w:cs="Times New Roman"/>
          <w:b/>
          <w:sz w:val="24"/>
          <w:szCs w:val="24"/>
        </w:rPr>
        <w:t>/év</w:t>
      </w:r>
      <w:r w:rsidRPr="00E457A3">
        <w:rPr>
          <w:rFonts w:ascii="Times New Roman" w:hAnsi="Times New Roman" w:cs="Times New Roman"/>
          <w:b/>
          <w:sz w:val="24"/>
          <w:szCs w:val="24"/>
        </w:rPr>
        <w:t xml:space="preserve"> </w:t>
      </w:r>
    </w:p>
    <w:p w:rsidR="00B63D1A" w:rsidRPr="00E457A3" w:rsidRDefault="00B63D1A" w:rsidP="00B63D1A">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B63D1A" w:rsidRPr="00E457A3" w:rsidRDefault="00B63D1A" w:rsidP="00B63D1A">
      <w:pPr>
        <w:ind w:firstLine="708"/>
        <w:jc w:val="center"/>
        <w:rPr>
          <w:rFonts w:ascii="Times New Roman" w:hAnsi="Times New Roman" w:cs="Times New Roman"/>
          <w:sz w:val="24"/>
          <w:szCs w:val="24"/>
        </w:rPr>
      </w:pPr>
    </w:p>
    <w:p w:rsidR="00B63D1A" w:rsidRDefault="00B63D1A" w:rsidP="00B63D1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B63D1A" w:rsidRPr="002A4648" w:rsidRDefault="00B63D1A" w:rsidP="00D80B14">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B63D1A" w:rsidRPr="00931C9C" w:rsidRDefault="00B63D1A" w:rsidP="00D80B14">
            <w:pPr>
              <w:rPr>
                <w:rFonts w:ascii="Times New Roman" w:hAnsi="Times New Roman" w:cs="Times New Roman"/>
                <w:b/>
                <w:iCs/>
                <w:sz w:val="24"/>
                <w:szCs w:val="24"/>
              </w:rPr>
            </w:pPr>
            <w:r w:rsidRPr="00931C9C">
              <w:rPr>
                <w:rFonts w:ascii="Times New Roman" w:hAnsi="Times New Roman" w:cs="Times New Roman"/>
                <w:b/>
                <w:iCs/>
                <w:sz w:val="24"/>
                <w:szCs w:val="24"/>
              </w:rPr>
              <w:t>Nyelvtörténet- a nyelv változása, a nyelvrokonság kérdései, nyelvemlékek</w:t>
            </w:r>
          </w:p>
        </w:tc>
        <w:tc>
          <w:tcPr>
            <w:tcW w:w="1544" w:type="dxa"/>
            <w:shd w:val="clear" w:color="auto" w:fill="auto"/>
          </w:tcPr>
          <w:p w:rsidR="00B63D1A" w:rsidRPr="00931C9C" w:rsidRDefault="00B63D1A" w:rsidP="00D80B14">
            <w:pPr>
              <w:jc w:val="center"/>
              <w:rPr>
                <w:rFonts w:ascii="Times New Roman" w:hAnsi="Times New Roman" w:cs="Times New Roman"/>
                <w:b/>
                <w:sz w:val="24"/>
                <w:szCs w:val="24"/>
              </w:rPr>
            </w:pPr>
            <w:r w:rsidRPr="00931C9C">
              <w:rPr>
                <w:rFonts w:ascii="Times New Roman" w:hAnsi="Times New Roman" w:cs="Times New Roman"/>
                <w:b/>
                <w:sz w:val="24"/>
                <w:szCs w:val="24"/>
              </w:rPr>
              <w:t>6+2</w:t>
            </w:r>
          </w:p>
          <w:p w:rsidR="00B63D1A" w:rsidRPr="00931C9C" w:rsidRDefault="00B63D1A" w:rsidP="00D80B14">
            <w:pPr>
              <w:jc w:val="center"/>
              <w:rPr>
                <w:rFonts w:ascii="Times New Roman" w:hAnsi="Times New Roman" w:cs="Times New Roman"/>
                <w:sz w:val="24"/>
                <w:szCs w:val="24"/>
              </w:rPr>
            </w:pPr>
          </w:p>
        </w:tc>
      </w:tr>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B63D1A" w:rsidRPr="00931C9C" w:rsidRDefault="00B63D1A" w:rsidP="00D80B14">
            <w:pPr>
              <w:rPr>
                <w:rFonts w:ascii="Times New Roman" w:hAnsi="Times New Roman" w:cs="Times New Roman"/>
                <w:b/>
                <w:iCs/>
                <w:sz w:val="24"/>
                <w:szCs w:val="24"/>
              </w:rPr>
            </w:pPr>
            <w:r w:rsidRPr="00931C9C">
              <w:rPr>
                <w:rFonts w:ascii="Times New Roman" w:hAnsi="Times New Roman" w:cs="Times New Roman"/>
                <w:b/>
                <w:bCs/>
                <w:sz w:val="24"/>
                <w:szCs w:val="24"/>
              </w:rPr>
              <w:t>A nyelv rétegződése, nyelvjárások, nyelvi tervezés, nyelvi norma</w:t>
            </w:r>
          </w:p>
        </w:tc>
        <w:tc>
          <w:tcPr>
            <w:tcW w:w="1544" w:type="dxa"/>
            <w:shd w:val="clear" w:color="auto" w:fill="auto"/>
          </w:tcPr>
          <w:p w:rsidR="00B63D1A" w:rsidRPr="00931C9C" w:rsidRDefault="00B63D1A" w:rsidP="00D80B14">
            <w:pPr>
              <w:jc w:val="center"/>
              <w:rPr>
                <w:rFonts w:ascii="Times New Roman" w:hAnsi="Times New Roman" w:cs="Times New Roman"/>
                <w:b/>
                <w:sz w:val="24"/>
                <w:szCs w:val="24"/>
              </w:rPr>
            </w:pPr>
            <w:r w:rsidRPr="00931C9C">
              <w:rPr>
                <w:rFonts w:ascii="Times New Roman" w:hAnsi="Times New Roman" w:cs="Times New Roman"/>
                <w:b/>
                <w:sz w:val="24"/>
                <w:szCs w:val="24"/>
              </w:rPr>
              <w:t>8</w:t>
            </w:r>
          </w:p>
        </w:tc>
      </w:tr>
      <w:tr w:rsidR="00B63D1A" w:rsidRPr="002A4648" w:rsidTr="00D80B14">
        <w:trPr>
          <w:trHeight w:val="510"/>
        </w:trPr>
        <w:tc>
          <w:tcPr>
            <w:tcW w:w="1908" w:type="dxa"/>
            <w:shd w:val="clear" w:color="auto" w:fill="auto"/>
            <w:vAlign w:val="center"/>
          </w:tcPr>
          <w:p w:rsidR="00B63D1A" w:rsidRPr="002A4648"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B63D1A" w:rsidRPr="00931C9C" w:rsidRDefault="00B63D1A" w:rsidP="00D80B14">
            <w:pPr>
              <w:rPr>
                <w:rFonts w:ascii="Times New Roman" w:hAnsi="Times New Roman" w:cs="Times New Roman"/>
                <w:b/>
                <w:iCs/>
                <w:sz w:val="24"/>
                <w:szCs w:val="24"/>
              </w:rPr>
            </w:pPr>
            <w:r w:rsidRPr="00931C9C">
              <w:rPr>
                <w:rFonts w:ascii="Times New Roman" w:hAnsi="Times New Roman" w:cs="Times New Roman"/>
                <w:b/>
                <w:iCs/>
                <w:sz w:val="24"/>
                <w:szCs w:val="24"/>
              </w:rPr>
              <w:t>Felkészülés az érettségire, rendszerező ismétlés</w:t>
            </w:r>
          </w:p>
        </w:tc>
        <w:tc>
          <w:tcPr>
            <w:tcW w:w="1544" w:type="dxa"/>
            <w:shd w:val="clear" w:color="auto" w:fill="auto"/>
          </w:tcPr>
          <w:p w:rsidR="00B63D1A" w:rsidRPr="00931C9C" w:rsidRDefault="00251F1C" w:rsidP="00D80B14">
            <w:pPr>
              <w:jc w:val="center"/>
              <w:rPr>
                <w:rFonts w:ascii="Times New Roman" w:hAnsi="Times New Roman" w:cs="Times New Roman"/>
                <w:b/>
                <w:sz w:val="24"/>
                <w:szCs w:val="24"/>
              </w:rPr>
            </w:pPr>
            <w:r>
              <w:rPr>
                <w:rFonts w:ascii="Times New Roman" w:hAnsi="Times New Roman" w:cs="Times New Roman"/>
                <w:b/>
                <w:sz w:val="24"/>
                <w:szCs w:val="24"/>
              </w:rPr>
              <w:t>8</w:t>
            </w:r>
            <w:r w:rsidR="00B63D1A" w:rsidRPr="00931C9C">
              <w:rPr>
                <w:rFonts w:ascii="Times New Roman" w:hAnsi="Times New Roman" w:cs="Times New Roman"/>
                <w:b/>
                <w:sz w:val="24"/>
                <w:szCs w:val="24"/>
              </w:rPr>
              <w:t>+4</w:t>
            </w:r>
          </w:p>
          <w:p w:rsidR="00B63D1A" w:rsidRPr="00931C9C" w:rsidRDefault="00B63D1A" w:rsidP="00D80B14">
            <w:pPr>
              <w:jc w:val="center"/>
              <w:rPr>
                <w:rFonts w:ascii="Times New Roman" w:hAnsi="Times New Roman" w:cs="Times New Roman"/>
                <w:sz w:val="24"/>
                <w:szCs w:val="24"/>
              </w:rPr>
            </w:pPr>
          </w:p>
        </w:tc>
      </w:tr>
    </w:tbl>
    <w:p w:rsidR="00B63D1A" w:rsidRDefault="00B63D1A" w:rsidP="00B63D1A">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B63D1A" w:rsidRPr="005A10A5"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B63D1A" w:rsidRPr="00E4122F" w:rsidRDefault="00B63D1A" w:rsidP="00D80B14">
            <w:pPr>
              <w:pStyle w:val="ListParagraph"/>
              <w:spacing w:after="0"/>
              <w:ind w:left="0"/>
              <w:contextualSpacing/>
              <w:rPr>
                <w:rFonts w:ascii="Times New Roman" w:hAnsi="Times New Roman" w:cs="Times New Roman"/>
                <w:b/>
                <w:bCs/>
                <w:sz w:val="24"/>
                <w:szCs w:val="24"/>
              </w:rPr>
            </w:pPr>
            <w:r w:rsidRPr="00E4122F">
              <w:rPr>
                <w:rFonts w:ascii="Times New Roman" w:hAnsi="Times New Roman" w:cs="Times New Roman"/>
                <w:b/>
                <w:sz w:val="24"/>
                <w:szCs w:val="24"/>
              </w:rPr>
              <w:t xml:space="preserve"> </w:t>
            </w:r>
            <w:r w:rsidRPr="00E4122F">
              <w:rPr>
                <w:rFonts w:ascii="Times New Roman" w:hAnsi="Times New Roman" w:cs="Times New Roman"/>
                <w:b/>
                <w:bCs/>
                <w:sz w:val="24"/>
                <w:szCs w:val="24"/>
              </w:rPr>
              <w:t>Nyelvtörténet- a nyelv változása, a nyelvrokonság kérdései, nyelvemlékek</w:t>
            </w:r>
          </w:p>
        </w:tc>
        <w:tc>
          <w:tcPr>
            <w:tcW w:w="1188" w:type="dxa"/>
            <w:vAlign w:val="center"/>
          </w:tcPr>
          <w:p w:rsidR="00B63D1A" w:rsidRPr="00E4122F" w:rsidRDefault="00B63D1A" w:rsidP="00D80B14">
            <w:pPr>
              <w:spacing w:before="120" w:after="0" w:line="240" w:lineRule="auto"/>
              <w:jc w:val="center"/>
              <w:rPr>
                <w:rFonts w:ascii="Times New Roman" w:hAnsi="Times New Roman" w:cs="Times New Roman"/>
                <w:b/>
                <w:sz w:val="24"/>
                <w:szCs w:val="24"/>
                <w:lang w:val="cs-CZ"/>
              </w:rPr>
            </w:pPr>
            <w:r w:rsidRPr="00E4122F">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6+2</w:t>
            </w:r>
            <w:r w:rsidRPr="00E4122F">
              <w:rPr>
                <w:rFonts w:ascii="Times New Roman" w:hAnsi="Times New Roman" w:cs="Times New Roman"/>
                <w:b/>
                <w:bCs/>
                <w:sz w:val="24"/>
                <w:szCs w:val="24"/>
              </w:rPr>
              <w:t xml:space="preserve"> </w:t>
            </w:r>
            <w:r w:rsidRPr="00E4122F">
              <w:rPr>
                <w:rFonts w:ascii="Times New Roman" w:hAnsi="Times New Roman" w:cs="Times New Roman"/>
                <w:b/>
                <w:sz w:val="24"/>
                <w:szCs w:val="24"/>
                <w:lang w:val="cs-CZ"/>
              </w:rPr>
              <w:t xml:space="preserve"> óra</w:t>
            </w:r>
          </w:p>
        </w:tc>
      </w:tr>
      <w:tr w:rsidR="00B63D1A" w:rsidRPr="00FF63EC" w:rsidTr="00D80B14">
        <w:trPr>
          <w:trHeight w:val="474"/>
        </w:trPr>
        <w:tc>
          <w:tcPr>
            <w:tcW w:w="2104" w:type="dxa"/>
            <w:vMerge w:val="restart"/>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B63D1A" w:rsidRPr="00E4122F" w:rsidRDefault="00B63D1A" w:rsidP="00D80B14">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 rokonságának hipotézisei</w:t>
            </w:r>
          </w:p>
        </w:tc>
        <w:tc>
          <w:tcPr>
            <w:tcW w:w="3631" w:type="dxa"/>
            <w:gridSpan w:val="2"/>
            <w:vMerge w:val="restart"/>
            <w:vAlign w:val="center"/>
          </w:tcPr>
          <w:p w:rsidR="00B63D1A" w:rsidRPr="00E4122F" w:rsidRDefault="00B63D1A" w:rsidP="00D80B14">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19. század versengő elméletei, az utóbbi évtizedek törekvései a származási modellek felülvizsgálatára („család” és „fa” metaforák kritikája, újabb régészeti és genetikai adatok, stb.)</w:t>
            </w:r>
          </w:p>
          <w:p w:rsidR="00B63D1A" w:rsidRPr="00E4122F" w:rsidRDefault="00B63D1A" w:rsidP="00D80B14">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nyelvhasonlítás korszerű formái</w:t>
            </w:r>
          </w:p>
          <w:p w:rsidR="00B63D1A" w:rsidRPr="00E4122F" w:rsidRDefault="00B63D1A" w:rsidP="00D80B14">
            <w:pPr>
              <w:spacing w:before="120" w:after="0" w:line="240" w:lineRule="auto"/>
              <w:rPr>
                <w:rFonts w:ascii="Times New Roman" w:hAnsi="Times New Roman" w:cs="Times New Roman"/>
                <w:b/>
                <w:bCs/>
                <w:sz w:val="24"/>
                <w:szCs w:val="24"/>
                <w:lang w:val="cs-CZ"/>
              </w:rPr>
            </w:pPr>
            <w:r w:rsidRPr="00E4122F">
              <w:rPr>
                <w:rFonts w:ascii="Times New Roman" w:hAnsi="Times New Roman" w:cs="Times New Roman"/>
                <w:sz w:val="24"/>
                <w:szCs w:val="24"/>
              </w:rPr>
              <w:t>Nyelvi változások a Neumann-galaxisban</w:t>
            </w:r>
          </w:p>
        </w:tc>
      </w:tr>
      <w:tr w:rsidR="00B63D1A" w:rsidRPr="00FF63EC"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E4122F" w:rsidRDefault="00B63D1A" w:rsidP="00D80B14">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nyelvtörténet korszakai</w:t>
            </w:r>
          </w:p>
        </w:tc>
        <w:tc>
          <w:tcPr>
            <w:tcW w:w="3631" w:type="dxa"/>
            <w:gridSpan w:val="2"/>
            <w:vMerge/>
            <w:vAlign w:val="center"/>
          </w:tcPr>
          <w:p w:rsidR="00B63D1A" w:rsidRPr="00E4122F"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E4122F" w:rsidRDefault="00B63D1A" w:rsidP="00D80B14">
            <w:pPr>
              <w:rPr>
                <w:rFonts w:ascii="Times New Roman" w:hAnsi="Times New Roman" w:cs="Times New Roman"/>
                <w:sz w:val="24"/>
                <w:szCs w:val="24"/>
              </w:rPr>
            </w:pPr>
            <w:r w:rsidRPr="00E4122F">
              <w:rPr>
                <w:rFonts w:ascii="Times New Roman" w:hAnsi="Times New Roman" w:cs="Times New Roman"/>
                <w:sz w:val="24"/>
                <w:szCs w:val="24"/>
              </w:rPr>
              <w:t>Nyelvemlékek</w:t>
            </w:r>
          </w:p>
        </w:tc>
        <w:tc>
          <w:tcPr>
            <w:tcW w:w="3631" w:type="dxa"/>
            <w:gridSpan w:val="2"/>
            <w:vMerge/>
            <w:vAlign w:val="center"/>
          </w:tcPr>
          <w:p w:rsidR="00B63D1A" w:rsidRPr="00E4122F"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E4122F" w:rsidRDefault="00B63D1A" w:rsidP="00D80B14">
            <w:pPr>
              <w:rPr>
                <w:rFonts w:ascii="Times New Roman" w:hAnsi="Times New Roman" w:cs="Times New Roman"/>
                <w:sz w:val="24"/>
                <w:szCs w:val="24"/>
              </w:rPr>
            </w:pPr>
            <w:r w:rsidRPr="00E4122F">
              <w:rPr>
                <w:rFonts w:ascii="Times New Roman" w:hAnsi="Times New Roman" w:cs="Times New Roman"/>
                <w:sz w:val="24"/>
                <w:szCs w:val="24"/>
              </w:rPr>
              <w:t>A szókészlet változása a magyar nyelv történetében</w:t>
            </w:r>
          </w:p>
        </w:tc>
        <w:tc>
          <w:tcPr>
            <w:tcW w:w="3631" w:type="dxa"/>
            <w:gridSpan w:val="2"/>
            <w:vMerge/>
            <w:vAlign w:val="center"/>
          </w:tcPr>
          <w:p w:rsidR="00B63D1A" w:rsidRPr="00E4122F"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E4122F" w:rsidRDefault="00B63D1A" w:rsidP="00D80B14">
            <w:pPr>
              <w:rPr>
                <w:rFonts w:ascii="Times New Roman" w:hAnsi="Times New Roman" w:cs="Times New Roman"/>
                <w:sz w:val="24"/>
                <w:szCs w:val="24"/>
              </w:rPr>
            </w:pPr>
            <w:r w:rsidRPr="00E4122F">
              <w:rPr>
                <w:rFonts w:ascii="Times New Roman" w:hAnsi="Times New Roman" w:cs="Times New Roman"/>
                <w:sz w:val="24"/>
                <w:szCs w:val="24"/>
              </w:rPr>
              <w:t>Nyelvújítás</w:t>
            </w:r>
          </w:p>
        </w:tc>
        <w:tc>
          <w:tcPr>
            <w:tcW w:w="3631" w:type="dxa"/>
            <w:gridSpan w:val="2"/>
            <w:vMerge/>
            <w:vAlign w:val="center"/>
          </w:tcPr>
          <w:p w:rsidR="00B63D1A" w:rsidRPr="00E4122F" w:rsidRDefault="00B63D1A" w:rsidP="00D80B14">
            <w:pPr>
              <w:rPr>
                <w:rFonts w:ascii="Times New Roman" w:hAnsi="Times New Roman" w:cs="Times New Roman"/>
                <w:sz w:val="24"/>
                <w:szCs w:val="24"/>
              </w:rPr>
            </w:pPr>
          </w:p>
        </w:tc>
      </w:tr>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Fejlesztési feladatok és ismeretek</w:t>
            </w:r>
          </w:p>
        </w:tc>
        <w:tc>
          <w:tcPr>
            <w:tcW w:w="7126" w:type="dxa"/>
            <w:gridSpan w:val="3"/>
          </w:tcPr>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szinkrón és diakrón nyelvszemlélet fejlesztése</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magyar nyelv rokonságának megismerése</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összehasonlító nyelvszemlélet fejlesztése: nyelvünk helye a világban</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interdiszciplináris tudatosság fejlesztése a nyelvtörténeti, irodalom- és művelődéstörténeti párhuzamosságok és összefüggések felfedeztetésével</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Változás és állandóság nyelvi egyensúlyának megértése </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Nyelvrokonság és </w:t>
            </w:r>
            <w:r w:rsidRPr="00E4122F">
              <w:rPr>
                <w:rFonts w:ascii="Times New Roman" w:hAnsi="Times New Roman" w:cs="Times New Roman"/>
                <w:sz w:val="24"/>
                <w:szCs w:val="24"/>
                <w:lang w:val="cs-CZ"/>
              </w:rPr>
              <w:t>nyelvcsaládok vizsgálata</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nyelvrokonság bizonyítékainak tudományos módszereinek tisztázása</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eredetének, az erről szóló tudományos hipotéziseknek megismerése</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szókincs jelentésváltozásának főbb típusai, tendenciái</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nyelvtörténeti kutatások forrásainak vizsgálata: kézírásos és nyomtatott nyelvemlékek</w:t>
            </w:r>
          </w:p>
          <w:p w:rsidR="00B63D1A" w:rsidRPr="00E4122F"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történetének főbb korszakai, és néhány fontos nyelvemlékünk (</w:t>
            </w:r>
            <w:r w:rsidRPr="00E4122F">
              <w:rPr>
                <w:rFonts w:ascii="Times New Roman" w:hAnsi="Times New Roman" w:cs="Times New Roman"/>
                <w:i/>
                <w:iCs/>
                <w:sz w:val="24"/>
                <w:szCs w:val="24"/>
                <w:lang w:val="cs-CZ"/>
              </w:rPr>
              <w:t>A tihanyi apátság alapítólevele</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Halotti beszéd</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Ómagyar Mária-siralom</w:t>
            </w:r>
            <w:r>
              <w:rPr>
                <w:rFonts w:ascii="Times New Roman" w:hAnsi="Times New Roman" w:cs="Times New Roman"/>
                <w:i/>
                <w:iCs/>
                <w:sz w:val="24"/>
                <w:szCs w:val="24"/>
                <w:lang w:val="cs-CZ"/>
              </w:rPr>
              <w:t>)</w:t>
            </w:r>
          </w:p>
          <w:p w:rsidR="00B63D1A" w:rsidRPr="00E4122F" w:rsidRDefault="00B63D1A" w:rsidP="00D80B14">
            <w:pPr>
              <w:pStyle w:val="ListParagraph"/>
              <w:spacing w:after="120"/>
              <w:ind w:left="426"/>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nyelvújításnak, illetve hatásának tanulmányozása</w:t>
            </w:r>
          </w:p>
        </w:tc>
      </w:tr>
    </w:tbl>
    <w:p w:rsidR="00B63D1A" w:rsidRDefault="00B63D1A" w:rsidP="00B63D1A"/>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B63D1A" w:rsidRPr="005A10A5"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B63D1A" w:rsidRPr="00800D98" w:rsidRDefault="00B63D1A" w:rsidP="00D80B14">
            <w:pPr>
              <w:pStyle w:val="ListParagraph"/>
              <w:spacing w:after="0"/>
              <w:ind w:left="0"/>
              <w:contextualSpacing/>
              <w:rPr>
                <w:rFonts w:ascii="Times New Roman" w:hAnsi="Times New Roman" w:cs="Times New Roman"/>
                <w:b/>
                <w:bCs/>
                <w:sz w:val="24"/>
                <w:szCs w:val="24"/>
              </w:rPr>
            </w:pPr>
            <w:r w:rsidRPr="00800D98">
              <w:rPr>
                <w:rFonts w:ascii="Times New Roman" w:hAnsi="Times New Roman" w:cs="Times New Roman"/>
                <w:b/>
                <w:bCs/>
                <w:sz w:val="24"/>
                <w:szCs w:val="24"/>
              </w:rPr>
              <w:t>A nyelv rétegződése, nyelvjárások, nyelvi tervezés, nyelvi norma</w:t>
            </w:r>
          </w:p>
        </w:tc>
        <w:tc>
          <w:tcPr>
            <w:tcW w:w="1188" w:type="dxa"/>
            <w:vAlign w:val="center"/>
          </w:tcPr>
          <w:p w:rsidR="00B63D1A" w:rsidRPr="00800D98" w:rsidRDefault="00B63D1A" w:rsidP="00D80B14">
            <w:pPr>
              <w:spacing w:before="120" w:after="0" w:line="240" w:lineRule="auto"/>
              <w:jc w:val="center"/>
              <w:rPr>
                <w:rFonts w:ascii="Times New Roman" w:hAnsi="Times New Roman" w:cs="Times New Roman"/>
                <w:b/>
                <w:sz w:val="24"/>
                <w:szCs w:val="24"/>
                <w:lang w:val="cs-CZ"/>
              </w:rPr>
            </w:pPr>
            <w:r w:rsidRPr="00800D98">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8</w:t>
            </w:r>
            <w:r w:rsidRPr="00800D98">
              <w:rPr>
                <w:rFonts w:ascii="Times New Roman" w:hAnsi="Times New Roman" w:cs="Times New Roman"/>
                <w:b/>
                <w:bCs/>
                <w:sz w:val="24"/>
                <w:szCs w:val="24"/>
              </w:rPr>
              <w:t xml:space="preserve"> </w:t>
            </w:r>
            <w:r w:rsidRPr="00800D98">
              <w:rPr>
                <w:rFonts w:ascii="Times New Roman" w:hAnsi="Times New Roman" w:cs="Times New Roman"/>
                <w:b/>
                <w:sz w:val="24"/>
                <w:szCs w:val="24"/>
                <w:lang w:val="cs-CZ"/>
              </w:rPr>
              <w:t xml:space="preserve"> óra</w:t>
            </w:r>
          </w:p>
        </w:tc>
      </w:tr>
      <w:tr w:rsidR="00B63D1A" w:rsidRPr="00FF63EC" w:rsidTr="00D80B14">
        <w:trPr>
          <w:trHeight w:val="474"/>
        </w:trPr>
        <w:tc>
          <w:tcPr>
            <w:tcW w:w="2104" w:type="dxa"/>
            <w:vMerge w:val="restart"/>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B63D1A" w:rsidRPr="00800D98" w:rsidRDefault="00B63D1A" w:rsidP="00D80B14">
            <w:pPr>
              <w:rPr>
                <w:rFonts w:ascii="Times New Roman" w:hAnsi="Times New Roman" w:cs="Times New Roman"/>
                <w:sz w:val="24"/>
                <w:szCs w:val="24"/>
              </w:rPr>
            </w:pPr>
            <w:r w:rsidRPr="00800D98">
              <w:rPr>
                <w:rFonts w:ascii="Times New Roman" w:hAnsi="Times New Roman" w:cs="Times New Roman"/>
                <w:sz w:val="24"/>
                <w:szCs w:val="24"/>
              </w:rPr>
              <w:t>Anyanyelvünk rétegződése I.- A köznyelvi változatok, a csoportnyelvek és rétegnyelvek</w:t>
            </w:r>
          </w:p>
        </w:tc>
        <w:tc>
          <w:tcPr>
            <w:tcW w:w="3631" w:type="dxa"/>
            <w:gridSpan w:val="2"/>
            <w:vMerge w:val="restart"/>
            <w:vAlign w:val="center"/>
          </w:tcPr>
          <w:p w:rsidR="00B63D1A" w:rsidRPr="00800D98" w:rsidRDefault="00B63D1A" w:rsidP="00D80B14">
            <w:pPr>
              <w:rPr>
                <w:rFonts w:ascii="Times New Roman" w:hAnsi="Times New Roman" w:cs="Times New Roman"/>
                <w:i/>
                <w:sz w:val="24"/>
                <w:szCs w:val="24"/>
              </w:rPr>
            </w:pPr>
            <w:r w:rsidRPr="00800D98">
              <w:rPr>
                <w:rFonts w:ascii="Times New Roman" w:hAnsi="Times New Roman" w:cs="Times New Roman"/>
                <w:sz w:val="24"/>
                <w:szCs w:val="24"/>
              </w:rPr>
              <w:t>Az adott nyelvjárási terület és a nyelvi norma eltérései</w:t>
            </w:r>
            <w:r w:rsidRPr="00800D98">
              <w:rPr>
                <w:rFonts w:ascii="Times New Roman" w:hAnsi="Times New Roman" w:cs="Times New Roman"/>
                <w:i/>
                <w:sz w:val="24"/>
                <w:szCs w:val="24"/>
              </w:rPr>
              <w:t xml:space="preserve"> </w:t>
            </w:r>
          </w:p>
          <w:p w:rsidR="00B63D1A" w:rsidRPr="00800D98" w:rsidRDefault="00B63D1A" w:rsidP="00D80B14">
            <w:pPr>
              <w:spacing w:before="120" w:after="0" w:line="240" w:lineRule="auto"/>
              <w:rPr>
                <w:rFonts w:ascii="Times New Roman" w:hAnsi="Times New Roman" w:cs="Times New Roman"/>
                <w:b/>
                <w:bCs/>
                <w:sz w:val="24"/>
                <w:szCs w:val="24"/>
                <w:lang w:val="cs-CZ"/>
              </w:rPr>
            </w:pPr>
          </w:p>
        </w:tc>
      </w:tr>
      <w:tr w:rsidR="00B63D1A" w:rsidRPr="00FF63EC"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800D98" w:rsidRDefault="00B63D1A" w:rsidP="00D80B14">
            <w:pPr>
              <w:rPr>
                <w:rFonts w:ascii="Times New Roman" w:hAnsi="Times New Roman" w:cs="Times New Roman"/>
                <w:sz w:val="24"/>
                <w:szCs w:val="24"/>
              </w:rPr>
            </w:pPr>
            <w:r w:rsidRPr="00800D98">
              <w:rPr>
                <w:rFonts w:ascii="Times New Roman" w:hAnsi="Times New Roman" w:cs="Times New Roman"/>
                <w:sz w:val="24"/>
                <w:szCs w:val="24"/>
              </w:rPr>
              <w:t>Anyanyelvünk rétegződése II.- A nyelvjárások és a nyelvi norma</w:t>
            </w:r>
          </w:p>
        </w:tc>
        <w:tc>
          <w:tcPr>
            <w:tcW w:w="3631" w:type="dxa"/>
            <w:gridSpan w:val="2"/>
            <w:vMerge/>
            <w:vAlign w:val="center"/>
          </w:tcPr>
          <w:p w:rsidR="00B63D1A" w:rsidRPr="00800D98"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800D98" w:rsidRDefault="00B63D1A" w:rsidP="00D80B14">
            <w:pPr>
              <w:rPr>
                <w:rFonts w:ascii="Times New Roman" w:hAnsi="Times New Roman" w:cs="Times New Roman"/>
                <w:sz w:val="24"/>
                <w:szCs w:val="24"/>
              </w:rPr>
            </w:pPr>
            <w:r w:rsidRPr="00800D98">
              <w:rPr>
                <w:rFonts w:ascii="Times New Roman" w:hAnsi="Times New Roman" w:cs="Times New Roman"/>
                <w:sz w:val="24"/>
                <w:szCs w:val="24"/>
              </w:rPr>
              <w:t>Nyelvünk helyzete a határon túl</w:t>
            </w:r>
          </w:p>
        </w:tc>
        <w:tc>
          <w:tcPr>
            <w:tcW w:w="3631" w:type="dxa"/>
            <w:gridSpan w:val="2"/>
            <w:vMerge/>
            <w:vAlign w:val="center"/>
          </w:tcPr>
          <w:p w:rsidR="00B63D1A" w:rsidRPr="00800D98"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tcPr>
          <w:p w:rsidR="00B63D1A" w:rsidRPr="00800D98" w:rsidRDefault="00B63D1A" w:rsidP="00D80B14">
            <w:pPr>
              <w:rPr>
                <w:rFonts w:ascii="Times New Roman" w:hAnsi="Times New Roman" w:cs="Times New Roman"/>
                <w:sz w:val="24"/>
                <w:szCs w:val="24"/>
              </w:rPr>
            </w:pPr>
            <w:r w:rsidRPr="00800D98">
              <w:rPr>
                <w:rFonts w:ascii="Times New Roman" w:hAnsi="Times New Roman" w:cs="Times New Roman"/>
                <w:sz w:val="24"/>
                <w:szCs w:val="24"/>
              </w:rPr>
              <w:t>Nyelvi tervezés, nyelvpolitika, nyelvművelés</w:t>
            </w:r>
          </w:p>
        </w:tc>
        <w:tc>
          <w:tcPr>
            <w:tcW w:w="3631" w:type="dxa"/>
            <w:gridSpan w:val="2"/>
            <w:vMerge/>
            <w:vAlign w:val="center"/>
          </w:tcPr>
          <w:p w:rsidR="00B63D1A" w:rsidRPr="00800D98" w:rsidRDefault="00B63D1A" w:rsidP="00D80B14">
            <w:pPr>
              <w:rPr>
                <w:rFonts w:ascii="Times New Roman" w:hAnsi="Times New Roman" w:cs="Times New Roman"/>
                <w:sz w:val="24"/>
                <w:szCs w:val="24"/>
              </w:rPr>
            </w:pPr>
          </w:p>
        </w:tc>
      </w:tr>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B63D1A" w:rsidRPr="00800D9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sokszínűség, nyelvi tolerancia tudatosítása</w:t>
            </w:r>
          </w:p>
          <w:p w:rsidR="00B63D1A" w:rsidRPr="00800D9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 xml:space="preserve"> A nyelvjárások nyelvhasználati sajátosságainak megismertetése</w:t>
            </w:r>
          </w:p>
          <w:p w:rsidR="00B63D1A" w:rsidRPr="00800D9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tervezés elveinek és feladatainak megismertetése</w:t>
            </w:r>
          </w:p>
          <w:p w:rsidR="00B63D1A" w:rsidRPr="00800D9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 társadalmi tagozódásának vizsgálata</w:t>
            </w:r>
          </w:p>
          <w:p w:rsidR="00B63D1A" w:rsidRPr="00800D98" w:rsidRDefault="00B63D1A" w:rsidP="00D80B14">
            <w:pPr>
              <w:pStyle w:val="ListParagraph"/>
              <w:spacing w:after="120"/>
              <w:ind w:left="426"/>
              <w:contextualSpacing/>
              <w:jc w:val="both"/>
              <w:rPr>
                <w:rFonts w:ascii="Times New Roman" w:hAnsi="Times New Roman" w:cs="Times New Roman"/>
                <w:sz w:val="24"/>
                <w:szCs w:val="24"/>
              </w:rPr>
            </w:pPr>
          </w:p>
        </w:tc>
      </w:tr>
      <w:tr w:rsidR="00B63D1A" w:rsidRPr="008C43C9" w:rsidTr="00D80B14">
        <w:trPr>
          <w:trHeight w:val="20"/>
        </w:trPr>
        <w:tc>
          <w:tcPr>
            <w:tcW w:w="2104" w:type="dxa"/>
            <w:vAlign w:val="center"/>
          </w:tcPr>
          <w:p w:rsidR="00B63D1A" w:rsidRPr="005A10A5" w:rsidRDefault="00B63D1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B63D1A" w:rsidRPr="00800D98" w:rsidRDefault="00B63D1A" w:rsidP="00D80B14">
            <w:pPr>
              <w:jc w:val="both"/>
              <w:rPr>
                <w:rFonts w:ascii="Times New Roman" w:hAnsi="Times New Roman" w:cs="Times New Roman"/>
                <w:iCs/>
                <w:sz w:val="24"/>
                <w:szCs w:val="24"/>
              </w:rPr>
            </w:pPr>
            <w:r w:rsidRPr="00800D98">
              <w:rPr>
                <w:rFonts w:ascii="Times New Roman" w:hAnsi="Times New Roman" w:cs="Times New Roman"/>
                <w:sz w:val="24"/>
                <w:szCs w:val="24"/>
              </w:rPr>
              <w:t xml:space="preserve">nyelvi tervezés, nyelvpolitika, </w:t>
            </w:r>
            <w:r w:rsidRPr="00800D98">
              <w:rPr>
                <w:rFonts w:ascii="Times New Roman" w:hAnsi="Times New Roman" w:cs="Times New Roman"/>
                <w:sz w:val="24"/>
                <w:szCs w:val="24"/>
                <w:lang w:val="cs-CZ"/>
              </w:rPr>
              <w:t>nyelvművelés,</w:t>
            </w:r>
            <w:r w:rsidRPr="00800D98">
              <w:rPr>
                <w:rFonts w:ascii="Times New Roman" w:hAnsi="Times New Roman" w:cs="Times New Roman"/>
                <w:sz w:val="24"/>
                <w:szCs w:val="24"/>
              </w:rPr>
              <w:t xml:space="preserve"> nyelvtörvény, nyelvi norma; nyelvváltozatok; vízszintes és függőleges tagolódás; nyelvjárások, regionális köznyelv, tájszó; csoportnyelv, szaknyelv, hobbinyelv, rétegnyelv; szleng, argó; kettősnyelvűség, kétnyelvűség, </w:t>
            </w:r>
            <w:r w:rsidRPr="00800D98">
              <w:rPr>
                <w:rFonts w:ascii="Times New Roman" w:hAnsi="Times New Roman" w:cs="Times New Roman"/>
                <w:sz w:val="24"/>
                <w:szCs w:val="24"/>
              </w:rPr>
              <w:lastRenderedPageBreak/>
              <w:t>kevert nyelvűség</w:t>
            </w:r>
            <w:r w:rsidRPr="00800D98">
              <w:rPr>
                <w:rFonts w:ascii="Times New Roman" w:hAnsi="Times New Roman" w:cs="Times New Roman"/>
                <w:iCs/>
                <w:sz w:val="24"/>
                <w:szCs w:val="24"/>
              </w:rPr>
              <w:t>; nemzetiségi nyelvek</w:t>
            </w:r>
          </w:p>
          <w:p w:rsidR="00B63D1A" w:rsidRPr="00800D98" w:rsidRDefault="00B63D1A" w:rsidP="00D80B14">
            <w:pPr>
              <w:rPr>
                <w:rFonts w:ascii="Times New Roman" w:hAnsi="Times New Roman" w:cs="Times New Roman"/>
                <w:sz w:val="24"/>
                <w:szCs w:val="24"/>
                <w:lang w:eastAsia="hu-HU"/>
              </w:rPr>
            </w:pPr>
          </w:p>
        </w:tc>
      </w:tr>
    </w:tbl>
    <w:p w:rsidR="00B63D1A" w:rsidRDefault="00B63D1A" w:rsidP="00B63D1A"/>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B63D1A" w:rsidRPr="005A10A5"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B63D1A" w:rsidRPr="00643D87" w:rsidRDefault="00B63D1A" w:rsidP="00D80B14">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B63D1A" w:rsidRPr="005A10A5" w:rsidRDefault="00B63D1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251F1C">
              <w:rPr>
                <w:rFonts w:ascii="Times New Roman" w:hAnsi="Times New Roman"/>
                <w:b/>
                <w:bCs/>
                <w:sz w:val="24"/>
                <w:szCs w:val="24"/>
                <w:lang w:val="cs-CZ"/>
              </w:rPr>
              <w:t>: 8</w:t>
            </w:r>
            <w:r>
              <w:rPr>
                <w:rFonts w:ascii="Times New Roman" w:hAnsi="Times New Roman"/>
                <w:b/>
                <w:bCs/>
                <w:sz w:val="24"/>
                <w:szCs w:val="24"/>
                <w:lang w:val="cs-CZ"/>
              </w:rPr>
              <w:t>+4</w:t>
            </w:r>
            <w:r w:rsidRPr="005A10A5">
              <w:rPr>
                <w:rFonts w:ascii="Times New Roman" w:hAnsi="Times New Roman"/>
                <w:b/>
                <w:sz w:val="24"/>
                <w:szCs w:val="24"/>
                <w:lang w:val="cs-CZ"/>
              </w:rPr>
              <w:t xml:space="preserve"> óra</w:t>
            </w:r>
          </w:p>
        </w:tc>
      </w:tr>
      <w:tr w:rsidR="00B63D1A" w:rsidRPr="00FF63EC" w:rsidTr="00D80B14">
        <w:trPr>
          <w:trHeight w:val="474"/>
        </w:trPr>
        <w:tc>
          <w:tcPr>
            <w:tcW w:w="2104" w:type="dxa"/>
            <w:vMerge w:val="restart"/>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Kommunikáció</w:t>
            </w:r>
          </w:p>
        </w:tc>
        <w:tc>
          <w:tcPr>
            <w:tcW w:w="3631" w:type="dxa"/>
            <w:gridSpan w:val="2"/>
            <w:vMerge w:val="restart"/>
            <w:vAlign w:val="center"/>
          </w:tcPr>
          <w:p w:rsidR="00B63D1A" w:rsidRPr="00FF63EC" w:rsidRDefault="00B63D1A" w:rsidP="00D80B14">
            <w:pPr>
              <w:spacing w:before="120" w:after="0" w:line="240" w:lineRule="auto"/>
              <w:rPr>
                <w:rFonts w:ascii="Times New Roman" w:hAnsi="Times New Roman" w:cs="Times New Roman"/>
                <w:b/>
                <w:bCs/>
                <w:sz w:val="24"/>
                <w:szCs w:val="24"/>
                <w:lang w:val="cs-CZ"/>
              </w:rPr>
            </w:pPr>
          </w:p>
        </w:tc>
      </w:tr>
      <w:tr w:rsidR="00B63D1A" w:rsidRPr="00FF63EC"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magyar nyelv története</w:t>
            </w:r>
          </w:p>
        </w:tc>
        <w:tc>
          <w:tcPr>
            <w:tcW w:w="3631" w:type="dxa"/>
            <w:gridSpan w:val="2"/>
            <w:vMerge/>
            <w:vAlign w:val="center"/>
          </w:tcPr>
          <w:p w:rsidR="00B63D1A" w:rsidRPr="00FF63EC"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Ember és nyelvhasználat</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nyelvi rendszer</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szöveg</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rPr>
                <w:rFonts w:ascii="Times New Roman" w:hAnsi="Times New Roman" w:cs="Times New Roman"/>
                <w:sz w:val="24"/>
                <w:szCs w:val="24"/>
              </w:rPr>
            </w:pPr>
            <w:r w:rsidRPr="00643D87">
              <w:rPr>
                <w:rFonts w:ascii="Times New Roman" w:hAnsi="Times New Roman" w:cs="Times New Roman"/>
                <w:sz w:val="24"/>
                <w:szCs w:val="24"/>
              </w:rPr>
              <w:t>A retorika alapjai</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Stílus és jelentés</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Digitális kommunikáció</w:t>
            </w:r>
          </w:p>
        </w:tc>
        <w:tc>
          <w:tcPr>
            <w:tcW w:w="3631" w:type="dxa"/>
            <w:gridSpan w:val="2"/>
            <w:vMerge/>
            <w:vAlign w:val="center"/>
          </w:tcPr>
          <w:p w:rsidR="00B63D1A" w:rsidRDefault="00B63D1A" w:rsidP="00D80B14"/>
        </w:tc>
      </w:tr>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B63D1A" w:rsidRPr="00946F6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B63D1A" w:rsidRPr="00946F6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B63D1A" w:rsidRPr="00946F64" w:rsidRDefault="00B63D1A" w:rsidP="00B63D1A">
            <w:pPr>
              <w:pStyle w:val="ListParagraph"/>
              <w:numPr>
                <w:ilvl w:val="0"/>
                <w:numId w:val="22"/>
              </w:numPr>
              <w:spacing w:after="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 tanult nyelvészeti, kommunikációs, </w:t>
            </w:r>
            <w:r w:rsidRPr="00946F64">
              <w:rPr>
                <w:rFonts w:ascii="Times New Roman" w:hAnsi="Times New Roman" w:cs="Times New Roman"/>
                <w:sz w:val="24"/>
                <w:szCs w:val="24"/>
                <w:lang w:val="cs-CZ"/>
              </w:rPr>
              <w:t>szövegértési</w:t>
            </w:r>
            <w:r w:rsidRPr="00946F64">
              <w:rPr>
                <w:rFonts w:ascii="Times New Roman" w:hAnsi="Times New Roman" w:cs="Times New Roman"/>
                <w:sz w:val="24"/>
                <w:szCs w:val="24"/>
              </w:rPr>
              <w:t xml:space="preserve"> és szövegalkotási ismeretek rendszerezése</w:t>
            </w:r>
          </w:p>
          <w:p w:rsidR="00B63D1A" w:rsidRPr="008C43C9" w:rsidRDefault="00B63D1A" w:rsidP="00D80B14">
            <w:pPr>
              <w:pStyle w:val="ListParagraph"/>
              <w:spacing w:after="120"/>
              <w:ind w:left="426"/>
              <w:contextualSpacing/>
              <w:jc w:val="both"/>
              <w:rPr>
                <w:rFonts w:ascii="Times New Roman" w:hAnsi="Times New Roman"/>
                <w:sz w:val="24"/>
                <w:szCs w:val="24"/>
              </w:rPr>
            </w:pPr>
          </w:p>
        </w:tc>
      </w:tr>
      <w:tr w:rsidR="00B63D1A" w:rsidRPr="008C43C9" w:rsidTr="00D80B14">
        <w:trPr>
          <w:trHeight w:val="20"/>
        </w:trPr>
        <w:tc>
          <w:tcPr>
            <w:tcW w:w="2104" w:type="dxa"/>
            <w:vAlign w:val="center"/>
          </w:tcPr>
          <w:p w:rsidR="00B63D1A" w:rsidRPr="005A10A5" w:rsidRDefault="00B63D1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B63D1A" w:rsidRPr="00E4122F" w:rsidRDefault="00B63D1A" w:rsidP="00D80B14">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p w:rsidR="00B63D1A" w:rsidRPr="008C43C9" w:rsidRDefault="00B63D1A" w:rsidP="00D80B14">
            <w:pPr>
              <w:rPr>
                <w:rFonts w:ascii="Times New Roman" w:hAnsi="Times New Roman"/>
                <w:sz w:val="24"/>
                <w:szCs w:val="24"/>
                <w:lang w:eastAsia="hu-HU"/>
              </w:rPr>
            </w:pPr>
          </w:p>
        </w:tc>
      </w:tr>
    </w:tbl>
    <w:p w:rsidR="00B63D1A" w:rsidRDefault="00B63D1A" w:rsidP="00B63D1A">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B63D1A" w:rsidRDefault="00B63D1A" w:rsidP="00B63D1A">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B63D1A" w:rsidRPr="00B25144" w:rsidRDefault="00B63D1A" w:rsidP="00B63D1A">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Pr="00B25144">
        <w:rPr>
          <w:rFonts w:ascii="Times New Roman" w:hAnsi="Times New Roman" w:cs="Times New Roman"/>
          <w:b/>
          <w:sz w:val="28"/>
          <w:szCs w:val="28"/>
        </w:rPr>
        <w:t>Magyar irodalom</w:t>
      </w:r>
    </w:p>
    <w:p w:rsidR="00B63D1A" w:rsidRPr="00B25144" w:rsidRDefault="00B63D1A" w:rsidP="00B63D1A">
      <w:pPr>
        <w:ind w:left="2844" w:firstLine="696"/>
        <w:rPr>
          <w:rFonts w:ascii="Times New Roman" w:hAnsi="Times New Roman" w:cs="Times New Roman"/>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B63D1A" w:rsidRDefault="00B63D1A" w:rsidP="00B63D1A">
      <w:pPr>
        <w:tabs>
          <w:tab w:val="left" w:pos="1440"/>
        </w:tabs>
        <w:spacing w:after="0"/>
        <w:ind w:left="720"/>
        <w:rPr>
          <w:rFonts w:ascii="Times New Roman" w:hAnsi="Times New Roman" w:cs="Times New Roman"/>
          <w:b/>
          <w:sz w:val="24"/>
          <w:szCs w:val="24"/>
        </w:rPr>
      </w:pPr>
    </w:p>
    <w:p w:rsidR="00B63D1A" w:rsidRDefault="00B63D1A" w:rsidP="00B63D1A">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p>
    <w:p w:rsidR="00B63D1A" w:rsidRPr="00CE6C0D" w:rsidRDefault="00B63D1A" w:rsidP="00B63D1A">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B63D1A" w:rsidRDefault="00B63D1A" w:rsidP="00B63D1A">
      <w:pPr>
        <w:pStyle w:val="ListParagraph"/>
        <w:spacing w:after="160" w:line="254" w:lineRule="auto"/>
        <w:contextualSpacing/>
        <w:jc w:val="both"/>
        <w:rPr>
          <w:rFonts w:ascii="Times New Roman" w:hAnsi="Times New Roman" w:cs="Times New Roman"/>
          <w:sz w:val="24"/>
          <w:szCs w:val="24"/>
        </w:rPr>
      </w:pPr>
    </w:p>
    <w:p w:rsidR="00B63D1A" w:rsidRDefault="00B63D1A" w:rsidP="00B63D1A">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B63D1A" w:rsidTr="00D80B14">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B63D1A" w:rsidTr="00D80B14">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klasszikus modernség irodalma</w:t>
            </w:r>
          </w:p>
        </w:tc>
        <w:tc>
          <w:tcPr>
            <w:tcW w:w="1544"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38+8</w:t>
            </w:r>
          </w:p>
        </w:tc>
      </w:tr>
      <w:tr w:rsidR="00B63D1A" w:rsidTr="00D80B14">
        <w:trPr>
          <w:trHeight w:val="510"/>
        </w:trPr>
        <w:tc>
          <w:tcPr>
            <w:tcW w:w="1908" w:type="dxa"/>
            <w:vMerge w:val="restart"/>
            <w:tcBorders>
              <w:top w:val="single" w:sz="4" w:space="0" w:color="auto"/>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52544C" w:rsidRDefault="00B63D1A" w:rsidP="00B63D1A">
            <w:pPr>
              <w:pStyle w:val="ListParagraph"/>
              <w:numPr>
                <w:ilvl w:val="0"/>
                <w:numId w:val="72"/>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nyugat-európai irodalom</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BF4852" w:rsidRDefault="00B63D1A" w:rsidP="00D80B14">
            <w:pPr>
              <w:spacing w:after="0"/>
              <w:jc w:val="center"/>
              <w:rPr>
                <w:rFonts w:ascii="Times New Roman" w:hAnsi="Times New Roman" w:cs="Times New Roman"/>
                <w:sz w:val="24"/>
                <w:szCs w:val="24"/>
              </w:rPr>
            </w:pPr>
            <w:r w:rsidRPr="00BF4852">
              <w:rPr>
                <w:rFonts w:ascii="Times New Roman" w:hAnsi="Times New Roman" w:cs="Times New Roman"/>
                <w:sz w:val="24"/>
                <w:szCs w:val="24"/>
              </w:rPr>
              <w:t>5</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27F74" w:rsidRDefault="00B63D1A" w:rsidP="00B63D1A">
            <w:pPr>
              <w:pStyle w:val="ListParagraph"/>
              <w:numPr>
                <w:ilvl w:val="0"/>
                <w:numId w:val="72"/>
              </w:numPr>
              <w:spacing w:after="0" w:line="240" w:lineRule="auto"/>
              <w:contextualSpacing/>
              <w:rPr>
                <w:rFonts w:ascii="Times New Roman" w:hAnsi="Times New Roman" w:cs="Times New Roman"/>
                <w:b/>
                <w:smallCaps/>
                <w:sz w:val="24"/>
                <w:szCs w:val="24"/>
              </w:rPr>
            </w:pPr>
            <w:r>
              <w:rPr>
                <w:rFonts w:ascii="Times New Roman" w:hAnsi="Times New Roman" w:cs="Times New Roman"/>
                <w:b/>
                <w:i/>
                <w:sz w:val="24"/>
                <w:szCs w:val="24"/>
              </w:rPr>
              <w:t>Az orosz irodalom</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BF4852" w:rsidRDefault="00B63D1A" w:rsidP="00D80B14">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52544C" w:rsidRDefault="00B63D1A" w:rsidP="00B63D1A">
            <w:pPr>
              <w:pStyle w:val="ListParagraph"/>
              <w:numPr>
                <w:ilvl w:val="0"/>
                <w:numId w:val="72"/>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klasszikus modernizmus líra alkotói, alkotásai</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BF4852" w:rsidRDefault="00B63D1A" w:rsidP="00D80B14">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52544C" w:rsidRDefault="00B63D1A" w:rsidP="00B63D1A">
            <w:pPr>
              <w:pStyle w:val="ListParagraph"/>
              <w:numPr>
                <w:ilvl w:val="0"/>
                <w:numId w:val="72"/>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Romantika és realizmus a XIX. század magyar irodalmában</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BF4852" w:rsidRDefault="00B63D1A" w:rsidP="00D80B14">
            <w:pPr>
              <w:spacing w:after="0"/>
              <w:jc w:val="center"/>
              <w:rPr>
                <w:rFonts w:ascii="Times New Roman" w:hAnsi="Times New Roman" w:cs="Times New Roman"/>
                <w:sz w:val="24"/>
                <w:szCs w:val="24"/>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73"/>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Életművek a XIX. század második felének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B27F74" w:rsidRDefault="00B63D1A" w:rsidP="00D80B14">
            <w:pPr>
              <w:spacing w:after="0"/>
              <w:jc w:val="center"/>
              <w:rPr>
                <w:rFonts w:ascii="Times New Roman" w:hAnsi="Times New Roman" w:cs="Times New Roman"/>
                <w:sz w:val="24"/>
                <w:szCs w:val="24"/>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2"/>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Arany János</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10</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2"/>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Mikszáth Kálmán</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6</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73"/>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5</w:t>
            </w:r>
          </w:p>
        </w:tc>
      </w:tr>
      <w:tr w:rsidR="00B63D1A" w:rsidTr="00D80B14">
        <w:trPr>
          <w:trHeight w:val="510"/>
        </w:trPr>
        <w:tc>
          <w:tcPr>
            <w:tcW w:w="1908" w:type="dxa"/>
            <w:vMerge/>
            <w:tcBorders>
              <w:left w:val="single" w:sz="4" w:space="0" w:color="auto"/>
              <w:bottom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73"/>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Szemelvények a XIX. század második felének és a századfordulónak a  magyar irodalmából</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4</w:t>
            </w:r>
          </w:p>
          <w:p w:rsidR="00B63D1A" w:rsidRPr="0013456A" w:rsidRDefault="00B63D1A" w:rsidP="00D80B14">
            <w:pPr>
              <w:rPr>
                <w:i/>
              </w:rPr>
            </w:pPr>
          </w:p>
        </w:tc>
      </w:tr>
      <w:tr w:rsidR="00B63D1A" w:rsidTr="00D80B14">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B63D1A" w:rsidRPr="00EB54DB" w:rsidRDefault="00B63D1A" w:rsidP="00D80B14">
            <w:pPr>
              <w:spacing w:after="0" w:line="240" w:lineRule="auto"/>
              <w:jc w:val="center"/>
              <w:rPr>
                <w:rFonts w:ascii="Times New Roman" w:hAnsi="Times New Roman" w:cs="Times New Roman"/>
                <w:b/>
                <w:sz w:val="24"/>
                <w:szCs w:val="24"/>
              </w:rPr>
            </w:pPr>
            <w:r w:rsidRPr="00EB54DB">
              <w:rPr>
                <w:rFonts w:ascii="Times New Roman" w:hAnsi="Times New Roman" w:cs="Times New Roman"/>
                <w:b/>
                <w:sz w:val="24"/>
                <w:szCs w:val="24"/>
              </w:rPr>
              <w:t>A magyar irodalom a XX. században</w:t>
            </w:r>
          </w:p>
        </w:tc>
        <w:tc>
          <w:tcPr>
            <w:tcW w:w="1544"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44+12</w:t>
            </w:r>
          </w:p>
        </w:tc>
      </w:tr>
      <w:tr w:rsidR="00B63D1A" w:rsidTr="00D80B14">
        <w:trPr>
          <w:trHeight w:val="510"/>
        </w:trPr>
        <w:tc>
          <w:tcPr>
            <w:tcW w:w="1908" w:type="dxa"/>
            <w:vMerge w:val="restart"/>
            <w:tcBorders>
              <w:top w:val="single" w:sz="4" w:space="0" w:color="auto"/>
              <w:left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B63D1A" w:rsidRPr="0052544C" w:rsidRDefault="00B63D1A" w:rsidP="00B63D1A">
            <w:pPr>
              <w:pStyle w:val="ListParagraph"/>
              <w:numPr>
                <w:ilvl w:val="0"/>
                <w:numId w:val="71"/>
              </w:numPr>
              <w:spacing w:after="0" w:line="240" w:lineRule="auto"/>
              <w:contextualSpacing/>
              <w:rPr>
                <w:rFonts w:ascii="Times New Roman" w:hAnsi="Times New Roman" w:cs="Times New Roman"/>
                <w:b/>
                <w:i/>
                <w:smallCaps/>
                <w:sz w:val="24"/>
                <w:szCs w:val="24"/>
              </w:rPr>
            </w:pPr>
            <w:r w:rsidRPr="0052544C">
              <w:rPr>
                <w:rFonts w:ascii="Times New Roman" w:hAnsi="Times New Roman" w:cs="Times New Roman"/>
                <w:b/>
                <w:i/>
                <w:sz w:val="24"/>
                <w:szCs w:val="24"/>
              </w:rPr>
              <w:t>Életművek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hideMark/>
          </w:tcPr>
          <w:p w:rsidR="00B63D1A" w:rsidRPr="00BF4852" w:rsidRDefault="00B63D1A" w:rsidP="00D80B14">
            <w:pPr>
              <w:spacing w:after="0"/>
              <w:jc w:val="center"/>
              <w:rPr>
                <w:rFonts w:ascii="Times New Roman" w:hAnsi="Times New Roman" w:cs="Times New Roman"/>
                <w:sz w:val="24"/>
                <w:szCs w:val="24"/>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3"/>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Herczeg Ferenc </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5</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3"/>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Ady Endre</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9</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3"/>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Babits Mihály </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8</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3"/>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Kosztolányi Dezső</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8</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52544C" w:rsidRDefault="00B63D1A" w:rsidP="00B63D1A">
            <w:pPr>
              <w:pStyle w:val="ListParagraph"/>
              <w:numPr>
                <w:ilvl w:val="0"/>
                <w:numId w:val="71"/>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Portrék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BF4852" w:rsidRDefault="00B63D1A" w:rsidP="00D80B14">
            <w:pPr>
              <w:spacing w:after="0"/>
              <w:jc w:val="center"/>
              <w:rPr>
                <w:rFonts w:ascii="Times New Roman" w:hAnsi="Times New Roman" w:cs="Times New Roman"/>
                <w:sz w:val="24"/>
                <w:szCs w:val="24"/>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4"/>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Móricz Zsigmond</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5</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4"/>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Wass Albert</w:t>
            </w:r>
          </w:p>
        </w:tc>
        <w:tc>
          <w:tcPr>
            <w:tcW w:w="1544" w:type="dxa"/>
            <w:tcBorders>
              <w:top w:val="single" w:sz="4" w:space="0" w:color="auto"/>
              <w:left w:val="single" w:sz="4" w:space="0" w:color="auto"/>
              <w:bottom w:val="single" w:sz="4" w:space="0" w:color="auto"/>
              <w:right w:val="single" w:sz="4" w:space="0" w:color="auto"/>
            </w:tcBorders>
          </w:tcPr>
          <w:p w:rsidR="00B63D1A" w:rsidRPr="00F20567" w:rsidRDefault="00B63D1A" w:rsidP="00D80B14">
            <w:pPr>
              <w:jc w:val="center"/>
              <w:rPr>
                <w:i/>
              </w:rPr>
            </w:pPr>
            <w:r w:rsidRPr="0013456A">
              <w:rPr>
                <w:i/>
              </w:rPr>
              <w:t>4</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Default="00B63D1A" w:rsidP="00B63D1A">
            <w:pPr>
              <w:pStyle w:val="ListParagraph"/>
              <w:numPr>
                <w:ilvl w:val="0"/>
                <w:numId w:val="71"/>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w:t>
            </w:r>
            <w:r w:rsidRPr="00E917C5">
              <w:rPr>
                <w:b/>
              </w:rPr>
              <w:t xml:space="preserve"> </w:t>
            </w:r>
            <w:r w:rsidRPr="00781E2F">
              <w:rPr>
                <w:rFonts w:ascii="Times New Roman" w:hAnsi="Times New Roman" w:cs="Times New Roman"/>
                <w:b/>
                <w:i/>
                <w:sz w:val="24"/>
                <w:szCs w:val="24"/>
              </w:rPr>
              <w:t>a Nyugat alkotói</w:t>
            </w:r>
          </w:p>
          <w:p w:rsidR="00B63D1A" w:rsidRPr="0052544C" w:rsidRDefault="00B63D1A" w:rsidP="00D80B14">
            <w:pPr>
              <w:pStyle w:val="ListParagraph"/>
              <w:spacing w:after="0" w:line="240" w:lineRule="auto"/>
              <w:contextualSpacing/>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BF4852" w:rsidRDefault="00B63D1A" w:rsidP="00D80B14">
            <w:pPr>
              <w:spacing w:after="0"/>
              <w:jc w:val="center"/>
              <w:rPr>
                <w:rFonts w:ascii="Times New Roman" w:hAnsi="Times New Roman" w:cs="Times New Roman"/>
                <w:sz w:val="24"/>
                <w:szCs w:val="24"/>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5"/>
              </w:numPr>
              <w:rPr>
                <w:rFonts w:ascii="Times New Roman" w:hAnsi="Times New Roman" w:cs="Times New Roman"/>
                <w:sz w:val="24"/>
                <w:szCs w:val="24"/>
              </w:rPr>
            </w:pPr>
            <w:r w:rsidRPr="00801070">
              <w:rPr>
                <w:rFonts w:ascii="Times New Roman" w:hAnsi="Times New Roman" w:cs="Times New Roman"/>
                <w:sz w:val="24"/>
                <w:szCs w:val="24"/>
              </w:rPr>
              <w:t>Juhász Gyula</w:t>
            </w:r>
          </w:p>
        </w:tc>
        <w:tc>
          <w:tcPr>
            <w:tcW w:w="1544" w:type="dxa"/>
            <w:vMerge w:val="restart"/>
            <w:tcBorders>
              <w:top w:val="single" w:sz="4" w:space="0" w:color="auto"/>
              <w:left w:val="single" w:sz="4" w:space="0" w:color="auto"/>
              <w:right w:val="single" w:sz="4" w:space="0" w:color="auto"/>
            </w:tcBorders>
            <w:vAlign w:val="center"/>
          </w:tcPr>
          <w:p w:rsidR="00B63D1A" w:rsidRPr="00F20567" w:rsidRDefault="00B63D1A" w:rsidP="00D80B14">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5"/>
              </w:numPr>
              <w:rPr>
                <w:rFonts w:ascii="Times New Roman" w:hAnsi="Times New Roman" w:cs="Times New Roman"/>
                <w:sz w:val="24"/>
                <w:szCs w:val="24"/>
              </w:rPr>
            </w:pPr>
            <w:r w:rsidRPr="00801070">
              <w:rPr>
                <w:rFonts w:ascii="Times New Roman" w:hAnsi="Times New Roman" w:cs="Times New Roman"/>
                <w:sz w:val="24"/>
                <w:szCs w:val="24"/>
              </w:rPr>
              <w:t>Tóth Árpád</w:t>
            </w:r>
          </w:p>
        </w:tc>
        <w:tc>
          <w:tcPr>
            <w:tcW w:w="1544" w:type="dxa"/>
            <w:vMerge/>
            <w:tcBorders>
              <w:left w:val="single" w:sz="4" w:space="0" w:color="auto"/>
              <w:bottom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r>
      <w:tr w:rsidR="00B63D1A" w:rsidTr="00D80B14">
        <w:trPr>
          <w:trHeight w:val="510"/>
        </w:trPr>
        <w:tc>
          <w:tcPr>
            <w:tcW w:w="1908" w:type="dxa"/>
            <w:vMerge/>
            <w:tcBorders>
              <w:left w:val="single" w:sz="4" w:space="0" w:color="auto"/>
              <w:bottom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801070" w:rsidRDefault="00B63D1A" w:rsidP="00B63D1A">
            <w:pPr>
              <w:pStyle w:val="ListParagraph"/>
              <w:numPr>
                <w:ilvl w:val="0"/>
                <w:numId w:val="95"/>
              </w:numPr>
              <w:rPr>
                <w:rFonts w:ascii="Times New Roman" w:hAnsi="Times New Roman" w:cs="Times New Roman"/>
                <w:sz w:val="24"/>
                <w:szCs w:val="24"/>
              </w:rPr>
            </w:pPr>
            <w:r w:rsidRPr="00801070">
              <w:rPr>
                <w:rFonts w:ascii="Times New Roman" w:hAnsi="Times New Roman" w:cs="Times New Roman"/>
                <w:sz w:val="24"/>
                <w:szCs w:val="24"/>
              </w:rPr>
              <w:t>Karinthy Frigyes</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Pr="00F20567" w:rsidRDefault="00B63D1A" w:rsidP="00D80B14">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r>
    </w:tbl>
    <w:p w:rsidR="00B63D1A" w:rsidRDefault="00B63D1A" w:rsidP="00B63D1A">
      <w:pPr>
        <w:pStyle w:val="Default"/>
        <w:rPr>
          <w:rFonts w:ascii="Times New Roman" w:hAnsi="Times New Roman" w:cs="Times New Roman"/>
          <w:color w:val="auto"/>
        </w:rPr>
      </w:pPr>
    </w:p>
    <w:p w:rsidR="00B63D1A" w:rsidRDefault="00B63D1A" w:rsidP="00B63D1A">
      <w:pPr>
        <w:pStyle w:val="Default"/>
        <w:rPr>
          <w:rFonts w:ascii="Times New Roman" w:hAnsi="Times New Roman" w:cs="Times New Roman"/>
          <w:color w:val="aut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B63D1A" w:rsidTr="00D80B14">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sz w:val="24"/>
                <w:szCs w:val="24"/>
              </w:rPr>
              <w:t>A klasszikus modernség irodalma</w:t>
            </w:r>
          </w:p>
        </w:tc>
        <w:tc>
          <w:tcPr>
            <w:tcW w:w="1871"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Órakeret:    38+8 óra</w:t>
            </w:r>
          </w:p>
        </w:tc>
      </w:tr>
      <w:tr w:rsidR="00B63D1A" w:rsidTr="00D80B14">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0332B0" w:rsidRDefault="00B63D1A" w:rsidP="00B63D1A">
            <w:pPr>
              <w:numPr>
                <w:ilvl w:val="0"/>
                <w:numId w:val="61"/>
              </w:numPr>
              <w:spacing w:after="200" w:line="276" w:lineRule="auto"/>
              <w:ind w:right="113"/>
              <w:rPr>
                <w:rFonts w:ascii="Times New Roman" w:hAnsi="Times New Roman" w:cs="Times New Roman"/>
                <w:b/>
                <w:i/>
                <w:color w:val="000000"/>
                <w:sz w:val="24"/>
                <w:szCs w:val="24"/>
              </w:rPr>
            </w:pPr>
            <w:r w:rsidRPr="000332B0">
              <w:rPr>
                <w:rFonts w:ascii="Times New Roman" w:hAnsi="Times New Roman" w:cs="Times New Roman"/>
                <w:b/>
                <w:i/>
                <w:sz w:val="24"/>
                <w:szCs w:val="24"/>
              </w:rPr>
              <w:t>A nyugat-európai irodalom</w:t>
            </w:r>
          </w:p>
        </w:tc>
      </w:tr>
      <w:tr w:rsidR="00B63D1A" w:rsidTr="00D80B14">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Honoré de Balzac: Goriot apó (részletek) </w:t>
            </w:r>
            <w:r>
              <w:rPr>
                <w:rFonts w:ascii="Times New Roman" w:hAnsi="Times New Roman" w:cs="Times New Roman"/>
                <w:b/>
                <w:sz w:val="24"/>
                <w:szCs w:val="24"/>
              </w:rPr>
              <w:t>vagy</w:t>
            </w:r>
          </w:p>
          <w:p w:rsidR="00B63D1A" w:rsidRDefault="00B63D1A" w:rsidP="00D80B14">
            <w:pPr>
              <w:jc w:val="both"/>
              <w:rPr>
                <w:rFonts w:ascii="Times New Roman" w:hAnsi="Times New Roman" w:cs="Times New Roman"/>
                <w:sz w:val="24"/>
                <w:szCs w:val="24"/>
              </w:rPr>
            </w:pPr>
            <w:r>
              <w:rPr>
                <w:rFonts w:ascii="Times New Roman" w:hAnsi="Times New Roman" w:cs="Times New Roman"/>
                <w:sz w:val="24"/>
                <w:szCs w:val="24"/>
              </w:rPr>
              <w:t xml:space="preserve">Stendhal: Vörös és fekete(részletek) </w:t>
            </w:r>
            <w:r>
              <w:t xml:space="preserve">           </w:t>
            </w:r>
            <w:r>
              <w:rPr>
                <w:rFonts w:ascii="Times New Roman" w:hAnsi="Times New Roman" w:cs="Times New Roman"/>
                <w:bCs/>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0332B0" w:rsidRDefault="00B63D1A" w:rsidP="00D80B14">
            <w:pPr>
              <w:outlineLvl w:val="1"/>
              <w:rPr>
                <w:rFonts w:ascii="Times New Roman" w:hAnsi="Times New Roman" w:cs="Times New Roman"/>
                <w:sz w:val="24"/>
                <w:szCs w:val="24"/>
              </w:rPr>
            </w:pPr>
            <w:r w:rsidRPr="000332B0">
              <w:rPr>
                <w:rFonts w:ascii="Times New Roman" w:hAnsi="Times New Roman" w:cs="Times New Roman"/>
                <w:sz w:val="24"/>
                <w:szCs w:val="24"/>
              </w:rPr>
              <w:t>Charles Dickens: Twist Olivér</w:t>
            </w:r>
          </w:p>
          <w:p w:rsidR="00B63D1A" w:rsidRPr="000332B0" w:rsidRDefault="00B63D1A" w:rsidP="00D80B14">
            <w:pPr>
              <w:outlineLvl w:val="1"/>
              <w:rPr>
                <w:rFonts w:ascii="Times New Roman" w:hAnsi="Times New Roman" w:cs="Times New Roman"/>
                <w:sz w:val="24"/>
                <w:szCs w:val="24"/>
              </w:rPr>
            </w:pPr>
            <w:r w:rsidRPr="000332B0">
              <w:rPr>
                <w:rFonts w:ascii="Times New Roman" w:hAnsi="Times New Roman" w:cs="Times New Roman"/>
                <w:sz w:val="24"/>
                <w:szCs w:val="24"/>
              </w:rPr>
              <w:t>Guy de Maupassant: Gömböc és más történetek</w:t>
            </w:r>
          </w:p>
          <w:p w:rsidR="00B63D1A" w:rsidRPr="000332B0" w:rsidRDefault="00B63D1A" w:rsidP="00D80B14">
            <w:pPr>
              <w:rPr>
                <w:rFonts w:ascii="Times New Roman" w:hAnsi="Times New Roman" w:cs="Times New Roman"/>
                <w:sz w:val="24"/>
                <w:szCs w:val="24"/>
              </w:rPr>
            </w:pPr>
            <w:r w:rsidRPr="000332B0">
              <w:rPr>
                <w:rFonts w:ascii="Times New Roman" w:hAnsi="Times New Roman" w:cs="Times New Roman"/>
                <w:sz w:val="24"/>
                <w:szCs w:val="24"/>
              </w:rPr>
              <w:t xml:space="preserve">Irodalom és film </w:t>
            </w:r>
          </w:p>
          <w:p w:rsidR="00B63D1A" w:rsidRPr="000332B0" w:rsidRDefault="00B63D1A" w:rsidP="00D80B14">
            <w:pPr>
              <w:rPr>
                <w:rFonts w:ascii="Times New Roman" w:hAnsi="Times New Roman" w:cs="Times New Roman"/>
                <w:sz w:val="24"/>
                <w:szCs w:val="24"/>
              </w:rPr>
            </w:pPr>
            <w:r w:rsidRPr="000332B0">
              <w:rPr>
                <w:rFonts w:ascii="Times New Roman" w:hAnsi="Times New Roman" w:cs="Times New Roman"/>
                <w:sz w:val="24"/>
                <w:szCs w:val="24"/>
              </w:rPr>
              <w:t>Gustave Flaubert: Bovaryné vagy</w:t>
            </w:r>
          </w:p>
          <w:p w:rsidR="00B63D1A" w:rsidRPr="000332B0" w:rsidRDefault="00B63D1A" w:rsidP="00D80B14">
            <w:pPr>
              <w:rPr>
                <w:rFonts w:ascii="Times New Roman" w:hAnsi="Times New Roman" w:cs="Times New Roman"/>
                <w:sz w:val="24"/>
                <w:szCs w:val="24"/>
              </w:rPr>
            </w:pPr>
            <w:r w:rsidRPr="000332B0">
              <w:rPr>
                <w:rFonts w:ascii="Times New Roman" w:hAnsi="Times New Roman" w:cs="Times New Roman"/>
                <w:sz w:val="24"/>
                <w:szCs w:val="24"/>
              </w:rPr>
              <w:t>Tim Fywell: Bovaryné</w:t>
            </w:r>
          </w:p>
          <w:p w:rsidR="00B63D1A" w:rsidRPr="000332B0" w:rsidRDefault="00B63D1A" w:rsidP="00D80B14">
            <w:pPr>
              <w:outlineLvl w:val="1"/>
              <w:rPr>
                <w:rFonts w:ascii="Times New Roman" w:hAnsi="Times New Roman" w:cs="Times New Roman"/>
                <w:sz w:val="24"/>
                <w:szCs w:val="24"/>
              </w:rPr>
            </w:pPr>
            <w:r w:rsidRPr="000332B0">
              <w:rPr>
                <w:rFonts w:ascii="Times New Roman" w:hAnsi="Times New Roman" w:cs="Times New Roman"/>
                <w:sz w:val="24"/>
                <w:szCs w:val="24"/>
              </w:rPr>
              <w:t>(vagy más feldolgozás)</w:t>
            </w:r>
          </w:p>
          <w:p w:rsidR="00B63D1A" w:rsidRDefault="00B63D1A" w:rsidP="00D80B14">
            <w:pPr>
              <w:outlineLvl w:val="1"/>
              <w:rPr>
                <w:rFonts w:ascii="Times New Roman" w:hAnsi="Times New Roman" w:cs="Times New Roman"/>
                <w:bCs/>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pStyle w:val="ListParagraph"/>
              <w:spacing w:after="0" w:line="240" w:lineRule="auto"/>
              <w:ind w:left="0"/>
              <w:contextualSpacing/>
              <w:rPr>
                <w:rFonts w:ascii="Times New Roman" w:hAnsi="Times New Roman" w:cs="Times New Roman"/>
                <w:b/>
                <w:i/>
                <w:color w:val="000000"/>
                <w:sz w:val="24"/>
                <w:szCs w:val="24"/>
              </w:rPr>
            </w:pPr>
            <w:r>
              <w:rPr>
                <w:rFonts w:ascii="Times New Roman" w:hAnsi="Times New Roman" w:cs="Times New Roman"/>
                <w:b/>
                <w:i/>
                <w:sz w:val="24"/>
                <w:szCs w:val="24"/>
              </w:rPr>
              <w:t xml:space="preserve">Színház- és </w:t>
            </w:r>
            <w:r>
              <w:rPr>
                <w:rFonts w:ascii="Times New Roman" w:hAnsi="Times New Roman" w:cs="Times New Roman"/>
                <w:b/>
                <w:i/>
                <w:color w:val="000000"/>
                <w:sz w:val="24"/>
                <w:szCs w:val="24"/>
              </w:rPr>
              <w:t>drámatörténet:</w:t>
            </w:r>
          </w:p>
          <w:p w:rsidR="00B63D1A" w:rsidRPr="000332B0" w:rsidRDefault="00B63D1A" w:rsidP="00D80B14">
            <w:pPr>
              <w:rPr>
                <w:rFonts w:ascii="Times New Roman" w:hAnsi="Times New Roman" w:cs="Times New Roman"/>
                <w:b/>
                <w:i/>
                <w:color w:val="000000"/>
                <w:sz w:val="24"/>
                <w:szCs w:val="24"/>
              </w:rPr>
            </w:pPr>
            <w:r w:rsidRPr="000332B0">
              <w:rPr>
                <w:rFonts w:ascii="Times New Roman" w:hAnsi="Times New Roman" w:cs="Times New Roman"/>
                <w:color w:val="000000"/>
                <w:sz w:val="24"/>
                <w:szCs w:val="24"/>
              </w:rPr>
              <w:t xml:space="preserve">Henrik Ibsen: A vadkacsa </w:t>
            </w:r>
            <w:r w:rsidRPr="000332B0">
              <w:rPr>
                <w:rFonts w:ascii="Times New Roman" w:hAnsi="Times New Roman" w:cs="Times New Roman"/>
                <w:b/>
                <w:color w:val="000000"/>
                <w:sz w:val="24"/>
                <w:szCs w:val="24"/>
              </w:rPr>
              <w:t>vagy</w:t>
            </w:r>
            <w:r w:rsidRPr="000332B0">
              <w:rPr>
                <w:rFonts w:ascii="Times New Roman" w:hAnsi="Times New Roman" w:cs="Times New Roman"/>
                <w:color w:val="000000"/>
                <w:sz w:val="24"/>
                <w:szCs w:val="24"/>
              </w:rPr>
              <w:t xml:space="preserve"> Nóra (Babaotthon)</w:t>
            </w:r>
          </w:p>
        </w:tc>
        <w:tc>
          <w:tcPr>
            <w:tcW w:w="3698" w:type="dxa"/>
            <w:gridSpan w:val="2"/>
            <w:tcBorders>
              <w:top w:val="single" w:sz="4" w:space="0" w:color="auto"/>
              <w:left w:val="single" w:sz="4" w:space="0" w:color="auto"/>
              <w:bottom w:val="single" w:sz="4" w:space="0" w:color="auto"/>
              <w:right w:val="single" w:sz="4" w:space="0" w:color="auto"/>
            </w:tcBorders>
          </w:tcPr>
          <w:p w:rsidR="00B63D1A" w:rsidRDefault="00B63D1A" w:rsidP="00D80B14">
            <w:pPr>
              <w:outlineLvl w:val="1"/>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0332B0" w:rsidRDefault="00B63D1A" w:rsidP="00B63D1A">
            <w:pPr>
              <w:numPr>
                <w:ilvl w:val="0"/>
                <w:numId w:val="61"/>
              </w:numPr>
              <w:spacing w:after="200" w:line="276" w:lineRule="auto"/>
              <w:rPr>
                <w:rFonts w:ascii="Times New Roman" w:hAnsi="Times New Roman" w:cs="Times New Roman"/>
                <w:b/>
                <w:bCs/>
                <w:i/>
                <w:sz w:val="24"/>
                <w:szCs w:val="24"/>
              </w:rPr>
            </w:pPr>
            <w:r w:rsidRPr="000332B0">
              <w:rPr>
                <w:rFonts w:ascii="Times New Roman" w:hAnsi="Times New Roman" w:cs="Times New Roman"/>
                <w:b/>
                <w:i/>
                <w:sz w:val="24"/>
                <w:szCs w:val="24"/>
              </w:rPr>
              <w:t>Az orosz irodalom</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bCs/>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DF7CC8" w:rsidRDefault="00B63D1A" w:rsidP="00D80B14">
            <w:pPr>
              <w:pStyle w:val="ListParagraph"/>
              <w:spacing w:after="0" w:line="240" w:lineRule="auto"/>
              <w:ind w:left="0"/>
              <w:contextualSpacing/>
              <w:rPr>
                <w:rFonts w:ascii="Times New Roman" w:hAnsi="Times New Roman" w:cs="Times New Roman"/>
                <w:sz w:val="24"/>
                <w:szCs w:val="24"/>
              </w:rPr>
            </w:pPr>
            <w:r w:rsidRPr="00DF7CC8">
              <w:rPr>
                <w:rFonts w:ascii="Times New Roman" w:hAnsi="Times New Roman" w:cs="Times New Roman"/>
                <w:sz w:val="24"/>
                <w:szCs w:val="24"/>
              </w:rPr>
              <w:t>Nyikolaj Vasziljevics Gogol:         A köpönyeg</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DF7CC8" w:rsidRDefault="00B63D1A" w:rsidP="00D80B14">
            <w:pPr>
              <w:rPr>
                <w:rFonts w:ascii="Times New Roman" w:hAnsi="Times New Roman" w:cs="Times New Roman"/>
                <w:bCs/>
                <w:sz w:val="24"/>
                <w:szCs w:val="24"/>
              </w:rPr>
            </w:pPr>
            <w:r w:rsidRPr="00DF7CC8">
              <w:rPr>
                <w:rFonts w:ascii="Times New Roman" w:hAnsi="Times New Roman" w:cs="Times New Roman"/>
                <w:sz w:val="24"/>
                <w:szCs w:val="24"/>
              </w:rPr>
              <w:t>Nyikolaj Vasziljevics Gogol: Az orr</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ind w:left="0"/>
              <w:contextualSpacing/>
              <w:rPr>
                <w:rFonts w:ascii="Times New Roman" w:hAnsi="Times New Roman" w:cs="Times New Roman"/>
                <w:sz w:val="24"/>
                <w:szCs w:val="24"/>
              </w:rPr>
            </w:pPr>
            <w:r w:rsidRPr="007C5AC3">
              <w:rPr>
                <w:rFonts w:ascii="Times New Roman" w:hAnsi="Times New Roman" w:cs="Times New Roman"/>
                <w:sz w:val="24"/>
                <w:szCs w:val="24"/>
              </w:rPr>
              <w:t xml:space="preserve">Fjodor Mihajlovics Dosztojevszkij: </w:t>
            </w:r>
          </w:p>
          <w:p w:rsidR="00B63D1A" w:rsidRPr="004D477D" w:rsidRDefault="00B63D1A" w:rsidP="00D80B14">
            <w:pPr>
              <w:rPr>
                <w:rFonts w:ascii="Times New Roman" w:hAnsi="Times New Roman" w:cs="Times New Roman"/>
                <w:b/>
                <w:bCs/>
                <w:sz w:val="24"/>
                <w:szCs w:val="24"/>
              </w:rPr>
            </w:pPr>
            <w:r w:rsidRPr="004D477D">
              <w:rPr>
                <w:rFonts w:ascii="Times New Roman" w:hAnsi="Times New Roman" w:cs="Times New Roman"/>
                <w:sz w:val="24"/>
                <w:szCs w:val="24"/>
              </w:rPr>
              <w:t>Bűn és bűnhődés (részletek)</w:t>
            </w:r>
          </w:p>
        </w:tc>
        <w:tc>
          <w:tcPr>
            <w:tcW w:w="3698" w:type="dxa"/>
            <w:gridSpan w:val="2"/>
            <w:tcBorders>
              <w:top w:val="single" w:sz="4" w:space="0" w:color="auto"/>
              <w:left w:val="single" w:sz="4" w:space="0" w:color="auto"/>
              <w:bottom w:val="single" w:sz="4" w:space="0" w:color="auto"/>
              <w:right w:val="single" w:sz="4" w:space="0" w:color="auto"/>
            </w:tcBorders>
          </w:tcPr>
          <w:p w:rsidR="00B63D1A" w:rsidRDefault="00B63D1A" w:rsidP="00D80B14">
            <w:pPr>
              <w:rPr>
                <w:bCs/>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DF7CC8" w:rsidRDefault="00B63D1A" w:rsidP="00D80B14">
            <w:pPr>
              <w:pStyle w:val="ListParagraph"/>
              <w:spacing w:after="0" w:line="240" w:lineRule="auto"/>
              <w:ind w:left="0"/>
              <w:contextualSpacing/>
              <w:jc w:val="both"/>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Ivan  Iljics halála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Irodalom és film</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Anna Karenina </w:t>
            </w:r>
            <w:r w:rsidRPr="00DF7CC8">
              <w:rPr>
                <w:rFonts w:ascii="Times New Roman" w:hAnsi="Times New Roman" w:cs="Times New Roman"/>
                <w:b/>
                <w:sz w:val="24"/>
                <w:szCs w:val="24"/>
              </w:rPr>
              <w:t>vagy</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Joe Wright: Anna Karenina</w:t>
            </w:r>
          </w:p>
          <w:p w:rsidR="00B63D1A" w:rsidRPr="00DF7CC8" w:rsidRDefault="00B63D1A" w:rsidP="00D80B14">
            <w:pPr>
              <w:rPr>
                <w:rFonts w:ascii="Times New Roman" w:hAnsi="Times New Roman" w:cs="Times New Roman"/>
                <w:bCs/>
                <w:sz w:val="24"/>
                <w:szCs w:val="24"/>
              </w:rPr>
            </w:pPr>
            <w:r w:rsidRPr="00DF7CC8">
              <w:rPr>
                <w:rFonts w:ascii="Times New Roman" w:hAnsi="Times New Roman" w:cs="Times New Roman"/>
                <w:sz w:val="24"/>
                <w:szCs w:val="24"/>
              </w:rPr>
              <w:t>(vagy a regény más feldolgozása)</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DF7CC8" w:rsidRDefault="00B63D1A" w:rsidP="00D80B14">
            <w:pPr>
              <w:pStyle w:val="ListParagraph"/>
              <w:spacing w:after="0" w:line="240" w:lineRule="auto"/>
              <w:ind w:left="0"/>
              <w:contextualSpacing/>
              <w:rPr>
                <w:rFonts w:ascii="Times New Roman" w:hAnsi="Times New Roman" w:cs="Times New Roman"/>
                <w:b/>
                <w:i/>
                <w:sz w:val="24"/>
                <w:szCs w:val="24"/>
              </w:rPr>
            </w:pPr>
            <w:r w:rsidRPr="00DF7CC8">
              <w:rPr>
                <w:rFonts w:ascii="Times New Roman" w:hAnsi="Times New Roman" w:cs="Times New Roman"/>
                <w:b/>
                <w:i/>
                <w:sz w:val="24"/>
                <w:szCs w:val="24"/>
              </w:rPr>
              <w:t>Színház- és drámatörténet:</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 xml:space="preserve">Anton Pavlovics Csehov: Sirály </w:t>
            </w:r>
            <w:r w:rsidRPr="00DF7CC8">
              <w:rPr>
                <w:rFonts w:ascii="Times New Roman" w:hAnsi="Times New Roman" w:cs="Times New Roman"/>
                <w:color w:val="000000"/>
                <w:sz w:val="24"/>
                <w:szCs w:val="24"/>
              </w:rPr>
              <w:t>vagy Ványa bácsi</w:t>
            </w:r>
          </w:p>
          <w:p w:rsidR="00B63D1A" w:rsidRPr="00DF7CC8" w:rsidRDefault="00B63D1A" w:rsidP="00D80B14">
            <w:pPr>
              <w:rPr>
                <w:rFonts w:ascii="Times New Roman" w:hAnsi="Times New Roman" w:cs="Times New Roman"/>
                <w:bCs/>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Irodalom és színház</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Anton Pavlovics Csehov: Három nővér</w:t>
            </w:r>
          </w:p>
          <w:p w:rsidR="00B63D1A" w:rsidRPr="00DF7CC8" w:rsidRDefault="00B63D1A" w:rsidP="00D80B14">
            <w:pPr>
              <w:rPr>
                <w:rFonts w:ascii="Times New Roman" w:hAnsi="Times New Roman" w:cs="Times New Roman"/>
                <w:bCs/>
                <w:sz w:val="24"/>
                <w:szCs w:val="24"/>
              </w:rPr>
            </w:pPr>
            <w:r w:rsidRPr="00DF7CC8">
              <w:rPr>
                <w:rFonts w:ascii="Times New Roman" w:hAnsi="Times New Roman" w:cs="Times New Roman"/>
                <w:sz w:val="24"/>
                <w:szCs w:val="24"/>
              </w:rPr>
              <w:t>(valamelyik színházi adaptációja)</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Default="00B63D1A" w:rsidP="00B63D1A">
            <w:pPr>
              <w:numPr>
                <w:ilvl w:val="0"/>
                <w:numId w:val="61"/>
              </w:numPr>
              <w:spacing w:after="200" w:line="276" w:lineRule="auto"/>
              <w:rPr>
                <w:b/>
                <w:bCs/>
                <w:i/>
              </w:rPr>
            </w:pPr>
            <w:r>
              <w:rPr>
                <w:rFonts w:ascii="Times New Roman" w:hAnsi="Times New Roman" w:cs="Times New Roman"/>
                <w:b/>
                <w:i/>
                <w:sz w:val="24"/>
                <w:szCs w:val="24"/>
              </w:rPr>
              <w:t xml:space="preserve">A klasszikus modernizmus lírájának </w:t>
            </w:r>
            <w:r w:rsidRPr="007C5AC3">
              <w:rPr>
                <w:rFonts w:ascii="Times New Roman" w:hAnsi="Times New Roman" w:cs="Times New Roman"/>
                <w:b/>
                <w:i/>
                <w:sz w:val="24"/>
                <w:szCs w:val="24"/>
              </w:rPr>
              <w:t>alkotói, alkotásai</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bCs/>
              </w:rPr>
            </w:pPr>
            <w:r>
              <w:rPr>
                <w:rFonts w:ascii="Times New Roman" w:hAnsi="Times New Roman" w:cs="Times New Roman"/>
                <w:b/>
                <w:color w:val="000000"/>
                <w:sz w:val="24"/>
                <w:szCs w:val="24"/>
              </w:rPr>
              <w:t>Ajánlott alkotók, művek</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B63D1A">
            <w:pPr>
              <w:numPr>
                <w:ilvl w:val="0"/>
                <w:numId w:val="62"/>
              </w:numPr>
              <w:spacing w:after="200" w:line="276" w:lineRule="auto"/>
              <w:rPr>
                <w:rFonts w:ascii="Times New Roman" w:hAnsi="Times New Roman" w:cs="Times New Roman"/>
                <w:sz w:val="24"/>
                <w:szCs w:val="24"/>
              </w:rPr>
            </w:pPr>
            <w:r w:rsidRPr="007C5AC3">
              <w:rPr>
                <w:rFonts w:ascii="Times New Roman" w:hAnsi="Times New Roman" w:cs="Times New Roman"/>
                <w:sz w:val="24"/>
                <w:szCs w:val="24"/>
              </w:rPr>
              <w:t>Charles Baudelaire</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Cs/>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Romlás virágai – Előszó</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Egy dög</w:t>
            </w:r>
          </w:p>
          <w:p w:rsidR="00B63D1A" w:rsidRPr="001A79F3" w:rsidRDefault="00B63D1A" w:rsidP="00D80B14">
            <w:pPr>
              <w:rPr>
                <w:rFonts w:ascii="Times New Roman" w:hAnsi="Times New Roman" w:cs="Times New Roman"/>
                <w:bCs/>
                <w:sz w:val="24"/>
                <w:szCs w:val="24"/>
              </w:rPr>
            </w:pPr>
            <w:r w:rsidRPr="001A79F3">
              <w:rPr>
                <w:rFonts w:ascii="Times New Roman" w:hAnsi="Times New Roman" w:cs="Times New Roman"/>
                <w:sz w:val="24"/>
                <w:szCs w:val="24"/>
              </w:rPr>
              <w:lastRenderedPageBreak/>
              <w:t>Kapcsolatok</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Az albatrosz</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bCs/>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B63D1A">
            <w:pPr>
              <w:numPr>
                <w:ilvl w:val="0"/>
                <w:numId w:val="62"/>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Paul Verlaine</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bCs/>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Őszi chanson</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bCs/>
                <w:sz w:val="24"/>
                <w:szCs w:val="24"/>
              </w:rPr>
            </w:pPr>
            <w:r w:rsidRPr="001A79F3">
              <w:rPr>
                <w:rFonts w:ascii="Times New Roman" w:hAnsi="Times New Roman" w:cs="Times New Roman"/>
                <w:sz w:val="24"/>
                <w:szCs w:val="24"/>
              </w:rPr>
              <w:t>Holdfény</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Költészettan</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bCs/>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B63D1A">
            <w:pPr>
              <w:numPr>
                <w:ilvl w:val="0"/>
                <w:numId w:val="62"/>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Arthur Rimbaud</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bCs/>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magánhangzók szonettje</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Kenyérlesők</w:t>
            </w:r>
          </w:p>
          <w:p w:rsidR="00B63D1A" w:rsidRPr="001A79F3" w:rsidRDefault="00B63D1A" w:rsidP="00D80B14">
            <w:pPr>
              <w:rPr>
                <w:rFonts w:ascii="Times New Roman" w:hAnsi="Times New Roman" w:cs="Times New Roman"/>
                <w:bCs/>
                <w:sz w:val="24"/>
                <w:szCs w:val="24"/>
              </w:rPr>
            </w:pPr>
            <w:r w:rsidRPr="001A79F3">
              <w:rPr>
                <w:rFonts w:ascii="Times New Roman" w:hAnsi="Times New Roman" w:cs="Times New Roman"/>
                <w:sz w:val="24"/>
                <w:szCs w:val="24"/>
              </w:rPr>
              <w:t>A részeg hajó (részlet)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7C5AC3" w:rsidRDefault="00B63D1A" w:rsidP="00B63D1A">
            <w:pPr>
              <w:numPr>
                <w:ilvl w:val="0"/>
                <w:numId w:val="61"/>
              </w:numPr>
              <w:spacing w:after="200" w:line="276" w:lineRule="auto"/>
            </w:pPr>
            <w:r w:rsidRPr="007C5AC3">
              <w:rPr>
                <w:rFonts w:ascii="Times New Roman" w:hAnsi="Times New Roman" w:cs="Times New Roman"/>
                <w:b/>
                <w:i/>
                <w:sz w:val="24"/>
                <w:szCs w:val="24"/>
              </w:rPr>
              <w:t xml:space="preserve">Romantika és realizmus </w:t>
            </w:r>
            <w:r>
              <w:rPr>
                <w:rFonts w:ascii="Times New Roman" w:hAnsi="Times New Roman" w:cs="Times New Roman"/>
                <w:b/>
                <w:i/>
                <w:sz w:val="24"/>
                <w:szCs w:val="24"/>
              </w:rPr>
              <w:t>a XIX. század magyar irodalmában</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7C5AC3" w:rsidRDefault="00B63D1A" w:rsidP="00D80B14">
            <w:r>
              <w:rPr>
                <w:rFonts w:ascii="Times New Roman" w:hAnsi="Times New Roman" w:cs="Times New Roman"/>
                <w:b/>
                <w:i/>
                <w:sz w:val="24"/>
                <w:szCs w:val="24"/>
              </w:rPr>
              <w:t>1.)</w:t>
            </w:r>
            <w:r w:rsidRPr="007C5AC3">
              <w:rPr>
                <w:rFonts w:ascii="Times New Roman" w:hAnsi="Times New Roman" w:cs="Times New Roman"/>
                <w:b/>
                <w:i/>
                <w:sz w:val="24"/>
                <w:szCs w:val="24"/>
              </w:rPr>
              <w:t>Életművek a XIX. század második felének magyar irodalmából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F5D" w:rsidRDefault="00B63D1A" w:rsidP="00D80B14">
            <w:pPr>
              <w:ind w:left="720"/>
              <w:rPr>
                <w:rFonts w:ascii="Times New Roman" w:hAnsi="Times New Roman" w:cs="Times New Roman"/>
                <w:b/>
                <w:i/>
                <w:sz w:val="26"/>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r>
              <w:rPr>
                <w:rFonts w:ascii="Times New Roman" w:hAnsi="Times New Roman" w:cs="Times New Roman"/>
                <w:b/>
                <w:color w:val="000000"/>
                <w:sz w:val="24"/>
                <w:szCs w:val="24"/>
              </w:rPr>
              <w:t>Ajánlott alkotók, művek</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numPr>
                <w:ilvl w:val="0"/>
                <w:numId w:val="64"/>
              </w:numPr>
              <w:spacing w:after="200" w:line="276" w:lineRule="auto"/>
            </w:pPr>
            <w:r w:rsidRPr="001A7F5D">
              <w:rPr>
                <w:rFonts w:ascii="Times New Roman" w:hAnsi="Times New Roman" w:cs="Times New Roman"/>
                <w:b/>
                <w:i/>
                <w:sz w:val="26"/>
                <w:szCs w:val="24"/>
              </w:rPr>
              <w:t>Arany</w:t>
            </w:r>
            <w:r w:rsidRPr="007C5AC3">
              <w:rPr>
                <w:rFonts w:ascii="Times New Roman" w:hAnsi="Times New Roman" w:cs="Times New Roman"/>
                <w:b/>
                <w:i/>
                <w:sz w:val="24"/>
                <w:szCs w:val="24"/>
              </w:rPr>
              <w:t xml:space="preserve"> János</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RPr="00DF7CC8"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Pr="00DF7CC8"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DF7CC8" w:rsidRDefault="00B63D1A" w:rsidP="00B63D1A">
            <w:pPr>
              <w:numPr>
                <w:ilvl w:val="0"/>
                <w:numId w:val="63"/>
              </w:numPr>
              <w:spacing w:after="200" w:line="276" w:lineRule="auto"/>
              <w:rPr>
                <w:rFonts w:ascii="Times New Roman" w:hAnsi="Times New Roman" w:cs="Times New Roman"/>
                <w:sz w:val="24"/>
                <w:szCs w:val="24"/>
              </w:rPr>
            </w:pPr>
            <w:r w:rsidRPr="00DF7CC8">
              <w:rPr>
                <w:rFonts w:ascii="Times New Roman" w:hAnsi="Times New Roman" w:cs="Times New Roman"/>
                <w:sz w:val="24"/>
                <w:szCs w:val="24"/>
              </w:rPr>
              <w:t>Epika</w:t>
            </w:r>
          </w:p>
        </w:tc>
        <w:tc>
          <w:tcPr>
            <w:tcW w:w="3698" w:type="dxa"/>
            <w:gridSpan w:val="2"/>
            <w:vMerge w:val="restart"/>
            <w:tcBorders>
              <w:top w:val="single" w:sz="4" w:space="0" w:color="auto"/>
              <w:left w:val="single" w:sz="4" w:space="0" w:color="auto"/>
              <w:right w:val="single" w:sz="4" w:space="0" w:color="auto"/>
            </w:tcBorders>
          </w:tcPr>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Toldi szerelme (részletek)</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Buda halála (részletek)</w:t>
            </w:r>
            <w:r w:rsidRPr="00DF7CC8" w:rsidDel="000361A1">
              <w:rPr>
                <w:rFonts w:ascii="Times New Roman" w:hAnsi="Times New Roman" w:cs="Times New Roman"/>
                <w:sz w:val="24"/>
                <w:szCs w:val="24"/>
              </w:rPr>
              <w:t xml:space="preserve"> </w:t>
            </w:r>
            <w:r w:rsidRPr="00DF7CC8">
              <w:rPr>
                <w:rFonts w:ascii="Times New Roman" w:hAnsi="Times New Roman" w:cs="Times New Roman"/>
                <w:sz w:val="24"/>
                <w:szCs w:val="24"/>
              </w:rPr>
              <w:t xml:space="preserve">A nagyidai cigányok (részletek) </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A walesi bárdok</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Tetemre hívás</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 xml:space="preserve">Híd-avatás </w:t>
            </w:r>
          </w:p>
          <w:p w:rsidR="00B63D1A" w:rsidRPr="00DF7CC8" w:rsidRDefault="00B63D1A" w:rsidP="00D80B14">
            <w:pPr>
              <w:rPr>
                <w:rFonts w:ascii="Times New Roman" w:hAnsi="Times New Roman" w:cs="Times New Roman"/>
                <w:sz w:val="24"/>
                <w:szCs w:val="24"/>
              </w:rPr>
            </w:pPr>
            <w:r w:rsidRPr="00DF7CC8">
              <w:rPr>
                <w:rFonts w:ascii="Times New Roman" w:hAnsi="Times New Roman" w:cs="Times New Roman"/>
                <w:sz w:val="24"/>
                <w:szCs w:val="24"/>
              </w:rPr>
              <w:t>Tengeri-hántás</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4D477D"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Toldi estéje</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4D477D" w:rsidRDefault="00B63D1A" w:rsidP="00B63D1A">
            <w:pPr>
              <w:numPr>
                <w:ilvl w:val="0"/>
                <w:numId w:val="63"/>
              </w:numPr>
              <w:spacing w:after="200" w:line="276" w:lineRule="auto"/>
              <w:rPr>
                <w:rFonts w:ascii="Times New Roman" w:hAnsi="Times New Roman" w:cs="Times New Roman"/>
                <w:sz w:val="24"/>
                <w:szCs w:val="24"/>
              </w:rPr>
            </w:pPr>
            <w:r w:rsidRPr="004D477D">
              <w:rPr>
                <w:rFonts w:ascii="Times New Roman" w:hAnsi="Times New Roman" w:cs="Times New Roman"/>
                <w:sz w:val="24"/>
                <w:szCs w:val="24"/>
              </w:rPr>
              <w:t>Balladák</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4D477D"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Ágnes asszony</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4D477D"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 László</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4D477D"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Vörös Rébék</w:t>
            </w:r>
          </w:p>
        </w:tc>
        <w:tc>
          <w:tcPr>
            <w:tcW w:w="3698" w:type="dxa"/>
            <w:gridSpan w:val="2"/>
            <w:vMerge/>
            <w:tcBorders>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B63D1A">
            <w:pPr>
              <w:numPr>
                <w:ilvl w:val="0"/>
                <w:numId w:val="63"/>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Líra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ind w:left="720"/>
              <w:rPr>
                <w:rFonts w:ascii="Times New Roman" w:hAnsi="Times New Roman" w:cs="Times New Roman"/>
                <w:sz w:val="24"/>
                <w:szCs w:val="24"/>
              </w:rPr>
            </w:pPr>
            <w:r w:rsidRPr="001A79F3">
              <w:rPr>
                <w:rFonts w:ascii="Times New Roman" w:hAnsi="Times New Roman" w:cs="Times New Roman"/>
                <w:sz w:val="24"/>
                <w:szCs w:val="24"/>
              </w:rPr>
              <w:t>Fiamnak</w:t>
            </w:r>
          </w:p>
        </w:tc>
        <w:tc>
          <w:tcPr>
            <w:tcW w:w="3698" w:type="dxa"/>
            <w:gridSpan w:val="2"/>
            <w:vMerge w:val="restart"/>
            <w:tcBorders>
              <w:top w:val="single" w:sz="4" w:space="0" w:color="auto"/>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Visszatekintés</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Széchenyi emlékezete </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Az örök zsidó</w:t>
            </w:r>
          </w:p>
          <w:p w:rsidR="00B63D1A" w:rsidRPr="001A79F3" w:rsidRDefault="00B63D1A" w:rsidP="00D80B14">
            <w:pPr>
              <w:rPr>
                <w:rFonts w:ascii="Times New Roman" w:hAnsi="Times New Roman" w:cs="Times New Roman"/>
                <w:sz w:val="24"/>
                <w:szCs w:val="24"/>
              </w:rPr>
            </w:pPr>
            <w:r>
              <w:rPr>
                <w:rFonts w:ascii="Times New Roman" w:hAnsi="Times New Roman" w:cs="Times New Roman"/>
                <w:sz w:val="24"/>
                <w:szCs w:val="24"/>
              </w:rPr>
              <w:t>Ő</w:t>
            </w:r>
            <w:r w:rsidRPr="001A79F3">
              <w:rPr>
                <w:rFonts w:ascii="Times New Roman" w:hAnsi="Times New Roman" w:cs="Times New Roman"/>
                <w:sz w:val="24"/>
                <w:szCs w:val="24"/>
              </w:rPr>
              <w:t xml:space="preserve">szikék </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Tamburás öreg úr</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Sejtelem</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A tölgyek alatt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Letészem a lantot</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Kertben</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Epilogus</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Kozmopolita költészet</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Mindvégig</w:t>
            </w:r>
          </w:p>
        </w:tc>
        <w:tc>
          <w:tcPr>
            <w:tcW w:w="3698" w:type="dxa"/>
            <w:gridSpan w:val="2"/>
            <w:vMerge/>
            <w:tcBorders>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B63D1A">
            <w:pPr>
              <w:pStyle w:val="ListParagraph"/>
              <w:numPr>
                <w:ilvl w:val="0"/>
                <w:numId w:val="64"/>
              </w:numPr>
              <w:spacing w:after="0" w:line="240" w:lineRule="auto"/>
              <w:contextualSpacing/>
              <w:rPr>
                <w:rFonts w:ascii="Times New Roman" w:hAnsi="Times New Roman" w:cs="Times New Roman"/>
                <w:b/>
                <w:i/>
                <w:sz w:val="24"/>
                <w:szCs w:val="24"/>
              </w:rPr>
            </w:pPr>
            <w:r w:rsidRPr="001A79F3">
              <w:rPr>
                <w:rFonts w:ascii="Times New Roman" w:hAnsi="Times New Roman" w:cs="Times New Roman"/>
                <w:b/>
                <w:i/>
                <w:sz w:val="24"/>
                <w:szCs w:val="24"/>
              </w:rPr>
              <w:t>Mikszáth Kálmán</w:t>
            </w:r>
          </w:p>
        </w:tc>
        <w:tc>
          <w:tcPr>
            <w:tcW w:w="3698" w:type="dxa"/>
            <w:gridSpan w:val="2"/>
            <w:vMerge w:val="restart"/>
            <w:tcBorders>
              <w:top w:val="single" w:sz="4" w:space="0" w:color="auto"/>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Tímár Zsófi özvegysége</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Hova lett Gál Magda</w:t>
            </w:r>
          </w:p>
          <w:p w:rsidR="00B63D1A" w:rsidRDefault="00B63D1A" w:rsidP="00D80B14">
            <w:pPr>
              <w:rPr>
                <w:rFonts w:ascii="Times New Roman" w:hAnsi="Times New Roman" w:cs="Times New Roman"/>
                <w:sz w:val="24"/>
                <w:szCs w:val="24"/>
              </w:rPr>
            </w:pPr>
            <w:r w:rsidRPr="001A79F3">
              <w:rPr>
                <w:rFonts w:ascii="Times New Roman" w:hAnsi="Times New Roman" w:cs="Times New Roman"/>
                <w:sz w:val="24"/>
                <w:szCs w:val="24"/>
              </w:rPr>
              <w:lastRenderedPageBreak/>
              <w:t>Szegény Gélyi János lovai</w:t>
            </w:r>
          </w:p>
          <w:p w:rsidR="00B63D1A" w:rsidRPr="001A79F3" w:rsidRDefault="00B63D1A" w:rsidP="00D80B14">
            <w:pPr>
              <w:rPr>
                <w:rFonts w:ascii="Times New Roman" w:hAnsi="Times New Roman" w:cs="Times New Roman"/>
                <w:sz w:val="24"/>
                <w:szCs w:val="24"/>
              </w:rPr>
            </w:pP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Irodalom és tévéjáték</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Zsurzs Éva: A fekete város (részlet)</w:t>
            </w:r>
          </w:p>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Az a fekete folt</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Bede Anna tartozása</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A bágyi csoda</w:t>
            </w:r>
          </w:p>
        </w:tc>
        <w:tc>
          <w:tcPr>
            <w:tcW w:w="3698" w:type="dxa"/>
            <w:gridSpan w:val="2"/>
            <w:vMerge/>
            <w:tcBorders>
              <w:left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Beszterce ostroma</w:t>
            </w:r>
          </w:p>
        </w:tc>
        <w:tc>
          <w:tcPr>
            <w:tcW w:w="3698" w:type="dxa"/>
            <w:gridSpan w:val="2"/>
            <w:vMerge/>
            <w:tcBorders>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b/>
                <w:i/>
                <w:sz w:val="24"/>
                <w:szCs w:val="24"/>
              </w:rPr>
              <w:t>2.) Színház- és drámatörténet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ind w:left="720"/>
              <w:rPr>
                <w:rFonts w:ascii="Times New Roman" w:hAnsi="Times New Roman" w:cs="Times New Roman"/>
                <w:sz w:val="24"/>
                <w:szCs w:val="24"/>
              </w:rPr>
            </w:pPr>
            <w:r w:rsidRPr="001A79F3">
              <w:rPr>
                <w:rFonts w:ascii="Times New Roman" w:hAnsi="Times New Roman" w:cs="Times New Roman"/>
                <w:b/>
                <w:sz w:val="24"/>
                <w:szCs w:val="24"/>
              </w:rPr>
              <w:t>Madách Imre</w:t>
            </w:r>
            <w:r w:rsidRPr="001A79F3">
              <w:rPr>
                <w:rFonts w:ascii="Times New Roman" w:hAnsi="Times New Roman" w:cs="Times New Roman"/>
                <w:sz w:val="24"/>
                <w:szCs w:val="24"/>
              </w:rPr>
              <w:t>: Az ember tragédiája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Mózes</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b/>
                <w:i/>
                <w:sz w:val="24"/>
                <w:szCs w:val="24"/>
              </w:rPr>
              <w:t>3.) Szemelvények a XIX. század második felének és a századfordulónak a  magyar irodalmából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B63D1A">
            <w:pPr>
              <w:pStyle w:val="ListParagraph"/>
              <w:numPr>
                <w:ilvl w:val="0"/>
                <w:numId w:val="65"/>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Tompa Mihály</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A gólyához</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Népdal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A madár, fiaihoz</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B63D1A">
            <w:pPr>
              <w:pStyle w:val="ListParagraph"/>
              <w:numPr>
                <w:ilvl w:val="0"/>
                <w:numId w:val="65"/>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Gárdonyi Géza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Az én falum (részletek)</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A láthatatlan ember (részlet)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Az Isten rabjai (részlet)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B63D1A">
            <w:pPr>
              <w:pStyle w:val="ListParagraph"/>
              <w:numPr>
                <w:ilvl w:val="0"/>
                <w:numId w:val="65"/>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Vajda János</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 xml:space="preserve">           Húsz év múlva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A virrasztók</w:t>
            </w:r>
          </w:p>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Az üstökös</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Reviczky Gyula</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Magamról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1A79F3" w:rsidRDefault="00B63D1A" w:rsidP="00D80B14">
            <w:pPr>
              <w:rPr>
                <w:rFonts w:ascii="Times New Roman" w:hAnsi="Times New Roman" w:cs="Times New Roman"/>
                <w:sz w:val="24"/>
                <w:szCs w:val="24"/>
              </w:rPr>
            </w:pPr>
            <w:r w:rsidRPr="001A79F3">
              <w:rPr>
                <w:rFonts w:ascii="Times New Roman" w:hAnsi="Times New Roman" w:cs="Times New Roman"/>
                <w:sz w:val="24"/>
                <w:szCs w:val="24"/>
              </w:rPr>
              <w:t>Schopenhauer olvasása közben</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4D477D" w:rsidRDefault="00B63D1A" w:rsidP="00D80B14">
            <w:pPr>
              <w:pStyle w:val="ListParagraph"/>
              <w:spacing w:after="0"/>
              <w:ind w:left="360"/>
              <w:contextualSpacing/>
              <w:jc w:val="both"/>
              <w:rPr>
                <w:rFonts w:ascii="Times New Roman" w:hAnsi="Times New Roman" w:cs="Times New Roman"/>
                <w:sz w:val="24"/>
                <w:szCs w:val="24"/>
              </w:rPr>
            </w:pPr>
            <w:r w:rsidRPr="004D477D">
              <w:rPr>
                <w:rFonts w:ascii="Times New Roman" w:hAnsi="Times New Roman" w:cs="Times New Roman"/>
                <w:b/>
                <w:i/>
                <w:sz w:val="24"/>
                <w:szCs w:val="24"/>
              </w:rPr>
              <w:t>A nyugat-európai és az irodalom</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két regény és két dráma önálló elolvasása</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történelmi, erkölcsi, filozófiai kérdésfelvetéseinek, konfliktusainak megértése az epikus és drámai művek elemzése alapján</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néhány jellemző epikus  műfajának és irányzatának áttekintése</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Lírai szövegek közös értelmezése lírapoétikai fogalmainak segítségével</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Az irodalomtörténeti folytonosság (művek, motívumok párbeszéde) megértése</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Klasszikus esztétikai és modernista esztétikai törekvések felfedezése a XIX. századi világirodalom kiemelkedő alkotásaiban</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századi világirodalom magyar irodalomra gyakorolt hatásának megértése</w:t>
            </w:r>
          </w:p>
          <w:p w:rsidR="00B63D1A" w:rsidRPr="004D477D" w:rsidRDefault="00B63D1A" w:rsidP="00D80B14">
            <w:pPr>
              <w:pStyle w:val="ListParagraph"/>
              <w:spacing w:after="0"/>
              <w:ind w:left="360"/>
              <w:contextualSpacing/>
              <w:jc w:val="both"/>
              <w:rPr>
                <w:rFonts w:ascii="Times New Roman" w:hAnsi="Times New Roman" w:cs="Times New Roman"/>
                <w:sz w:val="24"/>
                <w:szCs w:val="24"/>
              </w:rPr>
            </w:pPr>
          </w:p>
          <w:p w:rsidR="00B63D1A" w:rsidRPr="004D477D" w:rsidRDefault="00B63D1A" w:rsidP="00D80B14">
            <w:pPr>
              <w:pStyle w:val="ListParagraph"/>
              <w:spacing w:after="0"/>
              <w:ind w:left="0"/>
              <w:contextualSpacing/>
              <w:jc w:val="both"/>
              <w:rPr>
                <w:rFonts w:ascii="Times New Roman" w:hAnsi="Times New Roman" w:cs="Times New Roman"/>
                <w:sz w:val="24"/>
                <w:szCs w:val="24"/>
              </w:rPr>
            </w:pPr>
            <w:r w:rsidRPr="004D477D">
              <w:rPr>
                <w:rFonts w:ascii="Times New Roman" w:hAnsi="Times New Roman" w:cs="Times New Roman"/>
                <w:b/>
                <w:i/>
                <w:sz w:val="24"/>
                <w:szCs w:val="24"/>
              </w:rPr>
              <w:t>A klasszikus modernizmus lírája</w:t>
            </w:r>
          </w:p>
          <w:p w:rsidR="00B63D1A" w:rsidRPr="004D477D" w:rsidRDefault="00B63D1A" w:rsidP="00B63D1A">
            <w:pPr>
              <w:pStyle w:val="Heading3"/>
              <w:numPr>
                <w:ilvl w:val="0"/>
                <w:numId w:val="22"/>
              </w:numPr>
              <w:spacing w:before="120"/>
              <w:rPr>
                <w:b w:val="0"/>
                <w:smallCaps/>
                <w:color w:val="0070C0"/>
                <w:sz w:val="24"/>
                <w:szCs w:val="24"/>
              </w:rPr>
            </w:pPr>
            <w:r w:rsidRPr="004D477D">
              <w:rPr>
                <w:b w:val="0"/>
                <w:sz w:val="24"/>
                <w:szCs w:val="24"/>
              </w:rPr>
              <w:t xml:space="preserve">A  klasszikus modernista költészet főbb irányzatainak, programjainak megismerése </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Style w:val="Strong"/>
                <w:sz w:val="24"/>
                <w:szCs w:val="24"/>
              </w:rPr>
              <w:t xml:space="preserve">A </w:t>
            </w:r>
            <w:r w:rsidRPr="004D477D">
              <w:rPr>
                <w:rFonts w:ascii="Times New Roman" w:hAnsi="Times New Roman" w:cs="Times New Roman"/>
                <w:sz w:val="24"/>
                <w:szCs w:val="24"/>
              </w:rPr>
              <w:t>XIX. századi líra új kifejezésmódbeli jellemzőinek azonosítása</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color w:val="FF0000"/>
                <w:sz w:val="24"/>
                <w:szCs w:val="24"/>
              </w:rPr>
            </w:pPr>
            <w:r w:rsidRPr="004D477D">
              <w:rPr>
                <w:rFonts w:ascii="Times New Roman" w:hAnsi="Times New Roman" w:cs="Times New Roman"/>
                <w:sz w:val="24"/>
                <w:szCs w:val="24"/>
              </w:rPr>
              <w:t>A hagyományhoz való viszony értelmezése, a költői programok főbb sajátosságainak megfigyelése, poétikaértelmezések, a régi és új költészeteszmény jellemzőinek számbavétele</w:t>
            </w:r>
          </w:p>
          <w:p w:rsidR="00B63D1A" w:rsidRPr="004D477D" w:rsidRDefault="00B63D1A" w:rsidP="00B63D1A">
            <w:pPr>
              <w:pStyle w:val="ListParagraph"/>
              <w:numPr>
                <w:ilvl w:val="0"/>
                <w:numId w:val="22"/>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korszak programadó verseinek értelmezése, poétikai-retorikai elemzése (annak tudatosításával, hogy ezek a művek fordításokban olvashatók)</w:t>
            </w:r>
            <w:r w:rsidRPr="004D477D">
              <w:rPr>
                <w:rFonts w:ascii="Times New Roman" w:hAnsi="Times New Roman" w:cs="Times New Roman"/>
                <w:sz w:val="24"/>
                <w:szCs w:val="24"/>
              </w:rPr>
              <w:br/>
            </w:r>
          </w:p>
          <w:p w:rsidR="00B63D1A" w:rsidRPr="005E17F2" w:rsidRDefault="00B63D1A" w:rsidP="00D80B14">
            <w:pPr>
              <w:pStyle w:val="ListParagraph"/>
              <w:spacing w:after="0"/>
              <w:ind w:left="36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Arany János</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életmű főbb sajátosságainak megismerése a kijelölt versek értelmezése, elemzése alapján</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János lírai életművének főbb témái és változatai (szabadság és rabság; visszatekintés és önértékelés; a művész szerepe a társadalomban; erkölcsi dilemmák és válaszlehetőségek) </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János balladaköltészetének megismerése legalább három ballada elemzésével, a műfaji sajátosságok és a tematikus jellemzők rendszerezése</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költő epikájának (</w:t>
            </w:r>
            <w:r w:rsidRPr="004D477D">
              <w:rPr>
                <w:rFonts w:ascii="Times New Roman" w:hAnsi="Times New Roman" w:cs="Times New Roman"/>
                <w:i/>
                <w:sz w:val="24"/>
                <w:szCs w:val="24"/>
              </w:rPr>
              <w:t>Toldi estéje, Buda halála</w:t>
            </w:r>
            <w:r w:rsidRPr="004D477D">
              <w:rPr>
                <w:rFonts w:ascii="Times New Roman" w:hAnsi="Times New Roman" w:cs="Times New Roman"/>
                <w:sz w:val="24"/>
                <w:szCs w:val="24"/>
              </w:rPr>
              <w:t>) tanulmányozása a kijelölt és választott szövegek segítségével</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kortárs történelem eseményeinek feldolgozása, bemutatása Arany lírai és epikus költészetében</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alkotói pályája főbb szakaszainak azonosítása (forradalom előtti időszak, nagykőrösi évek, Őszikék)</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életművében a népiesség és a romantika összefonódásának tudatosítása </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jelentősége kora irodalmi életében, Arany életútja legfontosabb eseményeinek megismerése </w:t>
            </w:r>
          </w:p>
          <w:p w:rsidR="00B63D1A"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Arany-életmű befogadás-történetének, az Arany-kultusz születésének áttekintése</w:t>
            </w:r>
          </w:p>
          <w:p w:rsidR="00B63D1A" w:rsidRPr="004D477D" w:rsidRDefault="00B63D1A" w:rsidP="00D80B14">
            <w:pPr>
              <w:pStyle w:val="ListParagraph"/>
              <w:spacing w:after="120"/>
              <w:ind w:left="360"/>
              <w:contextualSpacing/>
              <w:jc w:val="both"/>
              <w:rPr>
                <w:rFonts w:ascii="Times New Roman" w:hAnsi="Times New Roman" w:cs="Times New Roman"/>
                <w:sz w:val="24"/>
                <w:szCs w:val="24"/>
              </w:rPr>
            </w:pPr>
          </w:p>
          <w:p w:rsidR="00B63D1A" w:rsidRPr="006A3926" w:rsidRDefault="00B63D1A" w:rsidP="00D80B14">
            <w:pPr>
              <w:pStyle w:val="ListParagraph"/>
              <w:spacing w:after="120"/>
              <w:ind w:left="426"/>
              <w:contextualSpacing/>
              <w:jc w:val="both"/>
              <w:rPr>
                <w:rFonts w:ascii="Times New Roman" w:hAnsi="Times New Roman" w:cs="Times New Roman"/>
                <w:b/>
                <w:i/>
                <w:sz w:val="24"/>
                <w:szCs w:val="24"/>
              </w:rPr>
            </w:pPr>
            <w:r w:rsidRPr="006A3926">
              <w:rPr>
                <w:rFonts w:ascii="Times New Roman" w:hAnsi="Times New Roman" w:cs="Times New Roman"/>
                <w:b/>
                <w:i/>
                <w:sz w:val="24"/>
                <w:szCs w:val="24"/>
              </w:rPr>
              <w:t>Mikszáth Kálmán</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négy novella és egy regény önálló elolvasása</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Művelődéstörténeti kitekintés: a modern olvasóközönség </w:t>
            </w:r>
            <w:r w:rsidRPr="004D477D">
              <w:rPr>
                <w:rFonts w:ascii="Times New Roman" w:hAnsi="Times New Roman" w:cs="Times New Roman"/>
                <w:sz w:val="24"/>
                <w:szCs w:val="24"/>
              </w:rPr>
              <w:lastRenderedPageBreak/>
              <w:t>megjelenésének, a sajtó és a könyvnyomtatás szerepének tanulmányozása</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romantika és a realizmus találkozásának vizsgálata a mikszáthi epikában</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anekdota műfaji jellegzetességeinek megismerése, az anekdota szerepének vizsgálata Mikszáth regényeiben és novelláiban</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metaforikus próza poétikai jegyeinek megismerése</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Mikszáth egy művében a különc szerepének tanulmányozása </w:t>
            </w:r>
          </w:p>
          <w:p w:rsidR="00B63D1A"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Erkölcsi kérdések (pl.: bűn és büntetés, őszinteség, hazugság, képmutatás) vizsgálata Mikszáth műveiben</w:t>
            </w:r>
          </w:p>
          <w:p w:rsidR="00B63D1A" w:rsidRPr="004D477D" w:rsidRDefault="00B63D1A" w:rsidP="00D80B14">
            <w:pPr>
              <w:pStyle w:val="ListParagraph"/>
              <w:spacing w:after="120"/>
              <w:ind w:left="360"/>
              <w:contextualSpacing/>
              <w:jc w:val="both"/>
              <w:rPr>
                <w:rFonts w:ascii="Times New Roman" w:hAnsi="Times New Roman" w:cs="Times New Roman"/>
                <w:sz w:val="24"/>
                <w:szCs w:val="24"/>
              </w:rPr>
            </w:pPr>
          </w:p>
          <w:p w:rsidR="00B63D1A" w:rsidRPr="005E17F2" w:rsidRDefault="00B63D1A" w:rsidP="00D80B14">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Madách Imre</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Madách Imre </w:t>
            </w:r>
            <w:r w:rsidRPr="004D477D">
              <w:rPr>
                <w:rFonts w:ascii="Times New Roman" w:hAnsi="Times New Roman" w:cs="Times New Roman"/>
                <w:i/>
                <w:iCs/>
                <w:sz w:val="24"/>
                <w:szCs w:val="24"/>
              </w:rPr>
              <w:t>Az ember tragédiája</w:t>
            </w:r>
            <w:r w:rsidRPr="004D477D">
              <w:rPr>
                <w:rFonts w:ascii="Times New Roman" w:hAnsi="Times New Roman" w:cs="Times New Roman"/>
                <w:sz w:val="24"/>
                <w:szCs w:val="24"/>
              </w:rPr>
              <w:t xml:space="preserve"> című művének közös órai feldolgozása</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irodalmi, történetfilozófiai, eszmetörténeti előzményeinek megismerése</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bibliai és a mitológiai előképek felfedezése: a Teremtés könyve, Jób könyve, a Faust-történet</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erkölcsi kérdésfelvetéseinek megértése, mai vonatkozásainak tisztázása</w:t>
            </w:r>
          </w:p>
          <w:p w:rsidR="00B63D1A" w:rsidRPr="004D477D"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ember tragédiájának történelemfilozófiai dilemmáinak vizsgálata (pl.: Ki irányítja a történelmet?, Van-e fejlődés a történelemben?)</w:t>
            </w:r>
          </w:p>
          <w:p w:rsidR="00B63D1A" w:rsidRDefault="00B63D1A" w:rsidP="00B63D1A">
            <w:pPr>
              <w:pStyle w:val="ListParagraph"/>
              <w:numPr>
                <w:ilvl w:val="0"/>
                <w:numId w:val="22"/>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Eszmék, nemek harcának vizsgálata a műben</w:t>
            </w:r>
          </w:p>
          <w:p w:rsidR="00B63D1A" w:rsidRPr="004D477D" w:rsidRDefault="00B63D1A" w:rsidP="00D80B14">
            <w:pPr>
              <w:pStyle w:val="ListParagraph"/>
              <w:spacing w:after="120"/>
              <w:ind w:left="360"/>
              <w:contextualSpacing/>
              <w:jc w:val="both"/>
              <w:rPr>
                <w:rFonts w:ascii="Times New Roman" w:hAnsi="Times New Roman" w:cs="Times New Roman"/>
                <w:sz w:val="24"/>
                <w:szCs w:val="24"/>
              </w:rPr>
            </w:pPr>
          </w:p>
          <w:p w:rsidR="00B63D1A" w:rsidRPr="004D477D" w:rsidRDefault="00B63D1A" w:rsidP="00D80B14">
            <w:pPr>
              <w:pStyle w:val="ListParagraph"/>
              <w:spacing w:after="0"/>
              <w:ind w:left="0"/>
              <w:contextualSpacing/>
              <w:jc w:val="both"/>
              <w:rPr>
                <w:rFonts w:ascii="Times New Roman" w:hAnsi="Times New Roman" w:cs="Times New Roman"/>
                <w:b/>
                <w:i/>
                <w:sz w:val="24"/>
                <w:szCs w:val="24"/>
              </w:rPr>
            </w:pPr>
            <w:r w:rsidRPr="004D477D">
              <w:rPr>
                <w:rFonts w:ascii="Times New Roman" w:hAnsi="Times New Roman" w:cs="Times New Roman"/>
                <w:b/>
                <w:i/>
                <w:sz w:val="24"/>
                <w:szCs w:val="24"/>
              </w:rPr>
              <w:t>XIX. század második felének magyar irodalmából</w:t>
            </w:r>
          </w:p>
          <w:p w:rsidR="00B63D1A" w:rsidRPr="004D477D" w:rsidRDefault="00B63D1A" w:rsidP="00B63D1A">
            <w:pPr>
              <w:numPr>
                <w:ilvl w:val="0"/>
                <w:numId w:val="66"/>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Ezen XIX. századi alkotók helyének, irodalomtörténeti szerepének megismerése</w:t>
            </w:r>
          </w:p>
          <w:p w:rsidR="00B63D1A" w:rsidRPr="004D477D" w:rsidRDefault="00B63D1A" w:rsidP="00B63D1A">
            <w:pPr>
              <w:numPr>
                <w:ilvl w:val="0"/>
                <w:numId w:val="66"/>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század irodalmi törekvéseinek, sajátosságainak, írói-költői csoportjainak megismerése</w:t>
            </w:r>
          </w:p>
          <w:p w:rsidR="00B63D1A" w:rsidRPr="004D477D" w:rsidRDefault="00B63D1A" w:rsidP="00B63D1A">
            <w:pPr>
              <w:numPr>
                <w:ilvl w:val="0"/>
                <w:numId w:val="66"/>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B63D1A" w:rsidRPr="004D477D" w:rsidRDefault="00B63D1A" w:rsidP="00B63D1A">
            <w:pPr>
              <w:numPr>
                <w:ilvl w:val="0"/>
                <w:numId w:val="66"/>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művek közös és egyéni feldolgozása, értelmezése</w:t>
            </w:r>
          </w:p>
          <w:p w:rsidR="00B63D1A" w:rsidRPr="006A3926" w:rsidRDefault="00B63D1A" w:rsidP="00B63D1A">
            <w:pPr>
              <w:pStyle w:val="ListParagraph"/>
              <w:numPr>
                <w:ilvl w:val="0"/>
                <w:numId w:val="22"/>
              </w:numPr>
              <w:spacing w:after="120"/>
              <w:ind w:hanging="284"/>
              <w:contextualSpacing/>
              <w:jc w:val="both"/>
              <w:rPr>
                <w:rFonts w:ascii="Times New Roman" w:hAnsi="Times New Roman" w:cs="Times New Roman"/>
                <w:sz w:val="24"/>
                <w:szCs w:val="24"/>
              </w:rPr>
            </w:pPr>
            <w:r w:rsidRPr="004D477D">
              <w:rPr>
                <w:rFonts w:ascii="Times New Roman" w:hAnsi="Times New Roman" w:cs="Times New Roman"/>
                <w:sz w:val="24"/>
                <w:szCs w:val="24"/>
              </w:rPr>
              <w:t>Összehasonlító elemzés készítése közös téma, motívum, műfaj vagy forma alapján</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4D477D" w:rsidRDefault="00B63D1A" w:rsidP="00D80B14">
            <w:pPr>
              <w:rPr>
                <w:rFonts w:ascii="Times New Roman" w:hAnsi="Times New Roman" w:cs="Times New Roman"/>
                <w:sz w:val="24"/>
                <w:szCs w:val="24"/>
              </w:rPr>
            </w:pPr>
            <w:r w:rsidRPr="004D477D">
              <w:rPr>
                <w:rFonts w:ascii="Times New Roman" w:hAnsi="Times New Roman" w:cs="Times New Roman"/>
                <w:sz w:val="24"/>
                <w:szCs w:val="24"/>
              </w:rPr>
              <w:t>klasszikus modernség, realizmus, realista regény, mindentudó elbeszélő, tolsztojanizmus, visszatekintő időszerkezet, analitikus dráma, drámaiatlan dráma, lírai dráma</w:t>
            </w:r>
          </w:p>
          <w:p w:rsidR="00B63D1A" w:rsidRPr="004D477D" w:rsidRDefault="00B63D1A" w:rsidP="00D80B14">
            <w:pPr>
              <w:rPr>
                <w:rFonts w:ascii="Times New Roman" w:hAnsi="Times New Roman" w:cs="Times New Roman"/>
                <w:sz w:val="24"/>
                <w:szCs w:val="24"/>
              </w:rPr>
            </w:pPr>
            <w:r w:rsidRPr="004D477D">
              <w:rPr>
                <w:rFonts w:ascii="Times New Roman" w:hAnsi="Times New Roman" w:cs="Times New Roman"/>
                <w:sz w:val="24"/>
                <w:szCs w:val="24"/>
              </w:rPr>
              <w:t>szimbolizmus, esztétizmus, l’art pour l’art, kötetkompozíció, szinesztézia, kiátkozott költő</w:t>
            </w:r>
          </w:p>
          <w:p w:rsidR="00B63D1A" w:rsidRPr="004D477D" w:rsidRDefault="00B63D1A" w:rsidP="00D80B14">
            <w:pPr>
              <w:rPr>
                <w:rFonts w:ascii="Times New Roman" w:hAnsi="Times New Roman" w:cs="Times New Roman"/>
                <w:sz w:val="24"/>
                <w:szCs w:val="24"/>
              </w:rPr>
            </w:pPr>
            <w:r w:rsidRPr="004D477D">
              <w:rPr>
                <w:rFonts w:ascii="Times New Roman" w:hAnsi="Times New Roman" w:cs="Times New Roman"/>
                <w:sz w:val="24"/>
                <w:szCs w:val="24"/>
              </w:rPr>
              <w:t>ballada, pillérversszak, önirónia, eszményítő realizmus</w:t>
            </w:r>
          </w:p>
          <w:p w:rsidR="00B63D1A" w:rsidRPr="004D477D" w:rsidRDefault="00B63D1A" w:rsidP="00D80B14">
            <w:pPr>
              <w:pStyle w:val="ListParagraph"/>
              <w:spacing w:after="160" w:line="259" w:lineRule="auto"/>
              <w:ind w:left="0"/>
              <w:rPr>
                <w:rFonts w:ascii="Times New Roman" w:hAnsi="Times New Roman" w:cs="Times New Roman"/>
                <w:sz w:val="24"/>
                <w:szCs w:val="24"/>
              </w:rPr>
            </w:pPr>
            <w:r w:rsidRPr="004D477D">
              <w:rPr>
                <w:rFonts w:ascii="Times New Roman" w:hAnsi="Times New Roman" w:cs="Times New Roman"/>
                <w:sz w:val="24"/>
                <w:szCs w:val="24"/>
              </w:rPr>
              <w:t>különc, donquijoteizmus</w:t>
            </w:r>
          </w:p>
          <w:p w:rsidR="00B63D1A" w:rsidRPr="004D477D" w:rsidRDefault="00B63D1A" w:rsidP="00D80B14">
            <w:pPr>
              <w:rPr>
                <w:rFonts w:ascii="Times New Roman" w:hAnsi="Times New Roman" w:cs="Times New Roman"/>
                <w:sz w:val="24"/>
                <w:szCs w:val="24"/>
              </w:rPr>
            </w:pPr>
            <w:r w:rsidRPr="004D477D">
              <w:rPr>
                <w:rFonts w:ascii="Times New Roman" w:hAnsi="Times New Roman" w:cs="Times New Roman"/>
                <w:sz w:val="24"/>
                <w:szCs w:val="24"/>
              </w:rPr>
              <w:lastRenderedPageBreak/>
              <w:t xml:space="preserve">emberiségdráma, emberiségköltemény, drámai költemény, történelemfilozófia, történeti színek, keretszínek, falanszter </w:t>
            </w:r>
          </w:p>
          <w:p w:rsidR="00B63D1A" w:rsidRPr="006A3926" w:rsidRDefault="00B63D1A" w:rsidP="00D80B14">
            <w:pPr>
              <w:rPr>
                <w:rFonts w:ascii="Times New Roman" w:hAnsi="Times New Roman" w:cs="Times New Roman"/>
                <w:sz w:val="24"/>
                <w:szCs w:val="24"/>
              </w:rPr>
            </w:pPr>
            <w:r w:rsidRPr="004D477D">
              <w:rPr>
                <w:rFonts w:ascii="Times New Roman" w:hAnsi="Times New Roman" w:cs="Times New Roman"/>
                <w:sz w:val="24"/>
                <w:szCs w:val="24"/>
              </w:rPr>
              <w:t>nép-nemzeti irodalom, filozófiai dal</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F74346" w:rsidRDefault="00B63D1A" w:rsidP="00D80B14">
            <w:pPr>
              <w:rPr>
                <w:rFonts w:ascii="Times New Roman" w:hAnsi="Times New Roman" w:cs="Times New Roman"/>
                <w:sz w:val="24"/>
                <w:szCs w:val="24"/>
              </w:rPr>
            </w:pPr>
            <w:r w:rsidRPr="00F74346">
              <w:rPr>
                <w:rFonts w:ascii="Times New Roman" w:hAnsi="Times New Roman" w:cs="Times New Roman"/>
                <w:sz w:val="24"/>
                <w:szCs w:val="24"/>
              </w:rPr>
              <w:t>Honoré de Balzac: Goriot apó (részletek) vagy Stendhal: Vörös és fekete (részletek)</w:t>
            </w:r>
          </w:p>
          <w:p w:rsidR="00B63D1A" w:rsidRPr="00F74346" w:rsidRDefault="00B63D1A" w:rsidP="00D80B14">
            <w:pPr>
              <w:rPr>
                <w:rFonts w:ascii="Times New Roman" w:hAnsi="Times New Roman" w:cs="Times New Roman"/>
                <w:sz w:val="24"/>
                <w:szCs w:val="24"/>
              </w:rPr>
            </w:pPr>
            <w:r w:rsidRPr="00F74346">
              <w:rPr>
                <w:rFonts w:ascii="Times New Roman" w:hAnsi="Times New Roman" w:cs="Times New Roman"/>
                <w:sz w:val="24"/>
                <w:szCs w:val="24"/>
              </w:rPr>
              <w:t>Henrik Ibsen: A vadkacsa vagy Nóra (Babaotthon) vagy Anton Pavlovics Csehov: A sirály vagy Ványa bácsi</w:t>
            </w:r>
          </w:p>
          <w:p w:rsidR="00B63D1A" w:rsidRPr="00F74346" w:rsidRDefault="00B63D1A" w:rsidP="00D80B14">
            <w:pPr>
              <w:rPr>
                <w:rFonts w:ascii="Times New Roman" w:hAnsi="Times New Roman" w:cs="Times New Roman"/>
                <w:sz w:val="24"/>
                <w:szCs w:val="24"/>
              </w:rPr>
            </w:pPr>
            <w:r w:rsidRPr="00F74346">
              <w:rPr>
                <w:rFonts w:ascii="Times New Roman" w:hAnsi="Times New Roman" w:cs="Times New Roman"/>
                <w:sz w:val="24"/>
                <w:szCs w:val="24"/>
              </w:rPr>
              <w:t>Lev Nyikolajevics Tolsztoj: Ivan Iljics halála</w:t>
            </w:r>
          </w:p>
          <w:p w:rsidR="00B63D1A" w:rsidRPr="00F74346" w:rsidRDefault="00B63D1A" w:rsidP="00D80B14">
            <w:pPr>
              <w:rPr>
                <w:rFonts w:ascii="Times New Roman" w:hAnsi="Times New Roman" w:cs="Times New Roman"/>
                <w:sz w:val="24"/>
                <w:szCs w:val="24"/>
              </w:rPr>
            </w:pPr>
            <w:r w:rsidRPr="00F74346">
              <w:rPr>
                <w:rFonts w:ascii="Times New Roman" w:hAnsi="Times New Roman" w:cs="Times New Roman"/>
                <w:sz w:val="24"/>
                <w:szCs w:val="24"/>
              </w:rPr>
              <w:t>Arany János: Toldi estéje</w:t>
            </w:r>
          </w:p>
          <w:p w:rsidR="00B63D1A" w:rsidRPr="00F74346" w:rsidRDefault="00B63D1A" w:rsidP="00D80B14">
            <w:pPr>
              <w:rPr>
                <w:rFonts w:ascii="Times New Roman" w:hAnsi="Times New Roman" w:cs="Times New Roman"/>
                <w:sz w:val="24"/>
                <w:szCs w:val="24"/>
              </w:rPr>
            </w:pPr>
            <w:r w:rsidRPr="00F74346">
              <w:rPr>
                <w:rFonts w:ascii="Times New Roman" w:hAnsi="Times New Roman" w:cs="Times New Roman"/>
                <w:sz w:val="24"/>
                <w:szCs w:val="24"/>
              </w:rPr>
              <w:t>Madách Imre: Az ember tragédiája</w:t>
            </w:r>
          </w:p>
          <w:p w:rsidR="00B63D1A" w:rsidRPr="00F74346" w:rsidRDefault="00B63D1A" w:rsidP="00D80B14">
            <w:pPr>
              <w:rPr>
                <w:rFonts w:ascii="Times New Roman" w:hAnsi="Times New Roman" w:cs="Times New Roman"/>
                <w:bCs/>
              </w:rPr>
            </w:pPr>
            <w:r w:rsidRPr="00F74346">
              <w:rPr>
                <w:rFonts w:ascii="Times New Roman" w:hAnsi="Times New Roman" w:cs="Times New Roman"/>
                <w:sz w:val="24"/>
                <w:szCs w:val="24"/>
              </w:rPr>
              <w:t>Mikszáth Kálmán: Beszterce ostroma</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4D477D" w:rsidRDefault="00B63D1A" w:rsidP="00D80B14">
            <w:pPr>
              <w:rPr>
                <w:rFonts w:ascii="Times New Roman" w:hAnsi="Times New Roman" w:cs="Times New Roman"/>
                <w:sz w:val="24"/>
                <w:szCs w:val="24"/>
              </w:rPr>
            </w:pPr>
            <w:r w:rsidRPr="004D477D">
              <w:rPr>
                <w:rFonts w:ascii="Times New Roman" w:hAnsi="Times New Roman" w:cs="Times New Roman"/>
                <w:sz w:val="24"/>
                <w:szCs w:val="24"/>
              </w:rPr>
              <w:t>Arany János: Toldi estéje (I. 1., VI. 28. versszak)</w:t>
            </w:r>
          </w:p>
          <w:p w:rsidR="00B63D1A" w:rsidRPr="004D477D" w:rsidRDefault="00B63D1A" w:rsidP="00D80B14">
            <w:pPr>
              <w:rPr>
                <w:rFonts w:ascii="Times New Roman" w:hAnsi="Times New Roman" w:cs="Times New Roman"/>
                <w:color w:val="000000"/>
                <w:sz w:val="24"/>
                <w:szCs w:val="24"/>
              </w:rPr>
            </w:pPr>
            <w:r w:rsidRPr="004D477D">
              <w:rPr>
                <w:rFonts w:ascii="Times New Roman" w:hAnsi="Times New Roman" w:cs="Times New Roman"/>
                <w:color w:val="000000"/>
                <w:sz w:val="24"/>
                <w:szCs w:val="24"/>
              </w:rPr>
              <w:t>Arany János: egy szabadon választott ballada a nagykőrösi korszakból</w:t>
            </w:r>
          </w:p>
          <w:p w:rsidR="00B63D1A" w:rsidRPr="00F74346" w:rsidRDefault="00B63D1A" w:rsidP="00D80B14">
            <w:pPr>
              <w:rPr>
                <w:rFonts w:ascii="Times New Roman" w:hAnsi="Times New Roman" w:cs="Times New Roman"/>
                <w:bCs/>
              </w:rPr>
            </w:pPr>
            <w:r>
              <w:rPr>
                <w:rFonts w:ascii="Times New Roman" w:hAnsi="Times New Roman" w:cs="Times New Roman"/>
                <w:color w:val="000000"/>
                <w:sz w:val="24"/>
                <w:szCs w:val="24"/>
              </w:rPr>
              <w:t>Arany János: Epilo</w:t>
            </w:r>
            <w:r w:rsidRPr="004D477D">
              <w:rPr>
                <w:rFonts w:ascii="Times New Roman" w:hAnsi="Times New Roman" w:cs="Times New Roman"/>
                <w:color w:val="000000"/>
                <w:sz w:val="24"/>
                <w:szCs w:val="24"/>
              </w:rPr>
              <w:t>gus (részlet)</w:t>
            </w:r>
          </w:p>
        </w:tc>
      </w:tr>
    </w:tbl>
    <w:p w:rsidR="00B63D1A" w:rsidRDefault="00B63D1A" w:rsidP="00B63D1A">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B63D1A" w:rsidTr="00D80B14">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B63D1A" w:rsidRPr="00CD3C84" w:rsidRDefault="00B63D1A" w:rsidP="00D80B14">
            <w:pPr>
              <w:rPr>
                <w:rFonts w:ascii="Times New Roman" w:hAnsi="Times New Roman" w:cs="Times New Roman"/>
                <w:b/>
                <w:color w:val="000000"/>
                <w:sz w:val="24"/>
                <w:szCs w:val="24"/>
              </w:rPr>
            </w:pPr>
            <w:r w:rsidRPr="00CD3C84">
              <w:rPr>
                <w:rFonts w:ascii="Times New Roman" w:hAnsi="Times New Roman" w:cs="Times New Roman"/>
                <w:b/>
                <w:sz w:val="24"/>
                <w:szCs w:val="24"/>
              </w:rPr>
              <w:t xml:space="preserve">A magyar irodalom a XX. században </w:t>
            </w:r>
          </w:p>
        </w:tc>
        <w:tc>
          <w:tcPr>
            <w:tcW w:w="1871"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Órakeret: 44+12 óra</w:t>
            </w:r>
          </w:p>
        </w:tc>
      </w:tr>
      <w:tr w:rsidR="00B63D1A" w:rsidTr="00D80B14">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Default="00B63D1A" w:rsidP="00B63D1A">
            <w:pPr>
              <w:numPr>
                <w:ilvl w:val="0"/>
                <w:numId w:val="67"/>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Életművek a XX. század magyar irodalmából</w:t>
            </w:r>
            <w:r>
              <w:rPr>
                <w:rFonts w:ascii="Times New Roman" w:hAnsi="Times New Roman" w:cs="Times New Roman"/>
                <w:b/>
                <w:i/>
                <w:sz w:val="24"/>
                <w:szCs w:val="24"/>
              </w:rPr>
              <w:t xml:space="preserve"> </w:t>
            </w:r>
          </w:p>
        </w:tc>
      </w:tr>
      <w:tr w:rsidR="00B63D1A" w:rsidTr="00D80B14">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B63D1A">
            <w:pPr>
              <w:pStyle w:val="ListParagraph"/>
              <w:numPr>
                <w:ilvl w:val="0"/>
                <w:numId w:val="68"/>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Herczeg Ferenc</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            Az élet kapuja</w:t>
            </w:r>
          </w:p>
        </w:tc>
        <w:tc>
          <w:tcPr>
            <w:tcW w:w="3698" w:type="dxa"/>
            <w:gridSpan w:val="2"/>
            <w:vMerge w:val="restart"/>
            <w:tcBorders>
              <w:top w:val="single" w:sz="4" w:space="0" w:color="auto"/>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 hét sváb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D4F">
              <w:rPr>
                <w:rFonts w:ascii="Times New Roman" w:hAnsi="Times New Roman" w:cs="Times New Roman"/>
                <w:color w:val="000000"/>
                <w:sz w:val="24"/>
                <w:szCs w:val="24"/>
              </w:rPr>
              <w:t>Fekete</w:t>
            </w:r>
            <w:r>
              <w:rPr>
                <w:rFonts w:ascii="Times New Roman" w:hAnsi="Times New Roman" w:cs="Times New Roman"/>
                <w:color w:val="000000"/>
                <w:sz w:val="24"/>
                <w:szCs w:val="24"/>
              </w:rPr>
              <w:t xml:space="preserve"> szüret a </w:t>
            </w:r>
            <w:r w:rsidRPr="00380D4F">
              <w:rPr>
                <w:rFonts w:ascii="Times New Roman" w:hAnsi="Times New Roman" w:cs="Times New Roman"/>
                <w:color w:val="000000"/>
                <w:sz w:val="24"/>
                <w:szCs w:val="24"/>
              </w:rPr>
              <w:t>Badacsonyon</w:t>
            </w:r>
          </w:p>
        </w:tc>
        <w:tc>
          <w:tcPr>
            <w:tcW w:w="3698" w:type="dxa"/>
            <w:gridSpan w:val="2"/>
            <w:vMerge/>
            <w:tcBorders>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b/>
                <w:i/>
                <w:sz w:val="24"/>
                <w:szCs w:val="24"/>
              </w:rPr>
            </w:pPr>
            <w:r w:rsidRPr="00380D4F">
              <w:rPr>
                <w:rFonts w:ascii="Times New Roman" w:hAnsi="Times New Roman" w:cs="Times New Roman"/>
                <w:sz w:val="24"/>
                <w:szCs w:val="24"/>
              </w:rPr>
              <w:t xml:space="preserve">            </w:t>
            </w:r>
            <w:r w:rsidRPr="00380D4F">
              <w:rPr>
                <w:rFonts w:ascii="Times New Roman" w:hAnsi="Times New Roman" w:cs="Times New Roman"/>
                <w:b/>
                <w:i/>
                <w:sz w:val="24"/>
                <w:szCs w:val="24"/>
              </w:rPr>
              <w:t>Színház- és drámatörténet:</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            Bizánc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Irodalom és színház</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Kék róka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B63D1A">
            <w:pPr>
              <w:pStyle w:val="ListParagraph"/>
              <w:numPr>
                <w:ilvl w:val="0"/>
                <w:numId w:val="68"/>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Ady Endre</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Góg és Magóg fia vagyok </w:t>
            </w:r>
            <w:r>
              <w:rPr>
                <w:rFonts w:ascii="Times New Roman" w:hAnsi="Times New Roman" w:cs="Times New Roman"/>
                <w:sz w:val="24"/>
                <w:szCs w:val="24"/>
              </w:rPr>
              <w:t>én</w:t>
            </w:r>
          </w:p>
        </w:tc>
        <w:tc>
          <w:tcPr>
            <w:tcW w:w="3698" w:type="dxa"/>
            <w:gridSpan w:val="2"/>
            <w:vMerge w:val="restart"/>
            <w:tcBorders>
              <w:top w:val="single" w:sz="4" w:space="0" w:color="auto"/>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 Tisza-parton</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Lédával a bálban</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Vér és arany</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Sem utódja, sem boldog őse…</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Az eltévedt lovas</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Elbocsátó szép üzenet      </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lastRenderedPageBreak/>
              <w:t xml:space="preserve">Sípja régi babonának </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Köszönöm, köszönöm, köszönöm</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Ember az embertelenségben</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 Hortobágy poétája</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Párisban járt az Ősz</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Héja-nász az avaron</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Harc a Nagyúrral</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Új vizeken járok</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ős Kaján</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A Sion-hegy alatt </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Úr érkezése</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Kocsi-út az éjszakában</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Emlékezés egy nyár-éjszakára</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Őrizem a szemed </w:t>
            </w:r>
          </w:p>
        </w:tc>
        <w:tc>
          <w:tcPr>
            <w:tcW w:w="3698" w:type="dxa"/>
            <w:gridSpan w:val="2"/>
            <w:vMerge/>
            <w:tcBorders>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B63D1A">
            <w:pPr>
              <w:pStyle w:val="ListParagraph"/>
              <w:numPr>
                <w:ilvl w:val="0"/>
                <w:numId w:val="68"/>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Babits Mihály</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In Horatium</w:t>
            </w:r>
          </w:p>
        </w:tc>
        <w:tc>
          <w:tcPr>
            <w:tcW w:w="3698" w:type="dxa"/>
            <w:gridSpan w:val="2"/>
            <w:vMerge w:val="restart"/>
            <w:tcBorders>
              <w:top w:val="single" w:sz="4" w:space="0" w:color="auto"/>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 Danaidák</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Húsvét előtt </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Örök kék ég a felhők mögött (részlet)</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Ádáz kutyám</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 gazda bekeriti házát</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Csak posta voltál</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Balázsolás</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A gólyakalifa (részlet) </w:t>
            </w:r>
          </w:p>
          <w:p w:rsidR="00B63D1A" w:rsidRPr="007C5AC3" w:rsidRDefault="00B63D1A" w:rsidP="00D80B14">
            <w:r w:rsidRPr="00380D4F">
              <w:rPr>
                <w:rFonts w:ascii="Times New Roman" w:hAnsi="Times New Roman" w:cs="Times New Roman"/>
                <w:sz w:val="24"/>
                <w:szCs w:val="24"/>
              </w:rPr>
              <w:t>Cigány a siralomházban</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A lírikus epilógja</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Esti kérdés</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Jobb és bal</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Mint különös hírmondó…</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Ősz és tavasz közt</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Jónás könyve; Jónás imája</w:t>
            </w:r>
          </w:p>
        </w:tc>
        <w:tc>
          <w:tcPr>
            <w:tcW w:w="3698" w:type="dxa"/>
            <w:gridSpan w:val="2"/>
            <w:vMerge/>
            <w:tcBorders>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360"/>
              <w:rPr>
                <w:rFonts w:ascii="Times New Roman" w:hAnsi="Times New Roman" w:cs="Times New Roman"/>
                <w:b/>
                <w:sz w:val="24"/>
                <w:szCs w:val="24"/>
              </w:rPr>
            </w:pPr>
            <w:r w:rsidRPr="00380D4F">
              <w:rPr>
                <w:rFonts w:ascii="Times New Roman" w:hAnsi="Times New Roman" w:cs="Times New Roman"/>
                <w:b/>
                <w:sz w:val="24"/>
                <w:szCs w:val="24"/>
              </w:rPr>
              <w:t>d) Kosztolányi Dezső</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360"/>
              <w:rPr>
                <w:rFonts w:ascii="Times New Roman" w:hAnsi="Times New Roman" w:cs="Times New Roman"/>
                <w:b/>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spacing w:line="240" w:lineRule="auto"/>
              <w:rPr>
                <w:rFonts w:ascii="Times New Roman" w:hAnsi="Times New Roman" w:cs="Times New Roman"/>
                <w:sz w:val="24"/>
                <w:szCs w:val="24"/>
              </w:rPr>
            </w:pPr>
            <w:r w:rsidRPr="00380D4F">
              <w:rPr>
                <w:rFonts w:ascii="Times New Roman" w:hAnsi="Times New Roman" w:cs="Times New Roman"/>
                <w:sz w:val="24"/>
                <w:szCs w:val="24"/>
              </w:rPr>
              <w:t>A szegény kisgyermek panaszai (részletek: Mint aki a sínek közé esett…, Azon az éjjel, Anyuska régi képe)</w:t>
            </w:r>
          </w:p>
        </w:tc>
        <w:tc>
          <w:tcPr>
            <w:tcW w:w="3698" w:type="dxa"/>
            <w:gridSpan w:val="2"/>
            <w:vMerge w:val="restart"/>
            <w:tcBorders>
              <w:top w:val="single" w:sz="4" w:space="0" w:color="auto"/>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Számadás</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Vörös hervadás</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Októberi táj</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Marcus Aurelius</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Esti Kornél éneke</w:t>
            </w:r>
          </w:p>
          <w:p w:rsidR="00B63D1A" w:rsidRPr="00380D4F"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            Boldog, szomorú dal</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            Őszi reggeli</w:t>
            </w:r>
          </w:p>
        </w:tc>
        <w:tc>
          <w:tcPr>
            <w:tcW w:w="3698" w:type="dxa"/>
            <w:gridSpan w:val="2"/>
            <w:vMerge/>
            <w:tcBorders>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            Halotti beszéd</w:t>
            </w:r>
          </w:p>
        </w:tc>
        <w:tc>
          <w:tcPr>
            <w:tcW w:w="3698" w:type="dxa"/>
            <w:gridSpan w:val="2"/>
            <w:vMerge/>
            <w:tcBorders>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Hajnali részegség</w:t>
            </w:r>
          </w:p>
        </w:tc>
        <w:tc>
          <w:tcPr>
            <w:tcW w:w="3698" w:type="dxa"/>
            <w:gridSpan w:val="2"/>
            <w:vMerge/>
            <w:tcBorders>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Édes Anna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Kosztolányi Dezső: Pacsirta</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Ranódy László: Pacsirta</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 xml:space="preserve">Esti Kornél; Tizennyolcadik fejezet, melyben egy közönséges villamosútról ad megrázó leírást, – s </w:t>
            </w:r>
            <w:r w:rsidRPr="00380D4F">
              <w:rPr>
                <w:rFonts w:ascii="Times New Roman" w:hAnsi="Times New Roman" w:cs="Times New Roman"/>
                <w:sz w:val="24"/>
                <w:szCs w:val="24"/>
              </w:rPr>
              <w:lastRenderedPageBreak/>
              <w:t>elbúcsúzik az olvasótól</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lastRenderedPageBreak/>
              <w:t>Esti Kornél kalandjai…; Az utolsó felolvasás</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 fürdés</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lastRenderedPageBreak/>
              <w:t>A kulcs</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7C5AC3" w:rsidRDefault="00B63D1A" w:rsidP="00D80B14">
            <w:pPr>
              <w:ind w:left="1080"/>
            </w:pPr>
            <w:r>
              <w:rPr>
                <w:rFonts w:ascii="Times New Roman" w:hAnsi="Times New Roman" w:cs="Times New Roman"/>
                <w:b/>
                <w:i/>
                <w:sz w:val="24"/>
                <w:szCs w:val="24"/>
              </w:rPr>
              <w:t>B)</w:t>
            </w:r>
            <w:r w:rsidRPr="007C5AC3">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D80B14">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bCs/>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B63D1A">
            <w:pPr>
              <w:pStyle w:val="ListParagraph"/>
              <w:numPr>
                <w:ilvl w:val="0"/>
                <w:numId w:val="69"/>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Móricz Zsigmond</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ind w:left="709"/>
              <w:rPr>
                <w:rFonts w:ascii="Times New Roman" w:hAnsi="Times New Roman" w:cs="Times New Roman"/>
                <w:sz w:val="24"/>
                <w:szCs w:val="24"/>
              </w:rPr>
            </w:pPr>
            <w:r w:rsidRPr="00380D4F">
              <w:rPr>
                <w:rFonts w:ascii="Times New Roman" w:hAnsi="Times New Roman" w:cs="Times New Roman"/>
                <w:sz w:val="24"/>
                <w:szCs w:val="24"/>
              </w:rPr>
              <w:t xml:space="preserve">     Tragédia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Judith és Eszter</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Barbárok</w:t>
            </w:r>
          </w:p>
          <w:p w:rsidR="00B63D1A" w:rsidRPr="00380D4F" w:rsidRDefault="00B63D1A" w:rsidP="00D80B14">
            <w:pPr>
              <w:rPr>
                <w:rFonts w:ascii="Times New Roman" w:hAnsi="Times New Roman" w:cs="Times New Roman"/>
                <w:b/>
                <w:sz w:val="24"/>
                <w:szCs w:val="24"/>
              </w:rPr>
            </w:pPr>
            <w:r w:rsidRPr="00380D4F">
              <w:rPr>
                <w:rFonts w:ascii="Times New Roman" w:hAnsi="Times New Roman" w:cs="Times New Roman"/>
                <w:sz w:val="24"/>
                <w:szCs w:val="24"/>
              </w:rPr>
              <w:t>Tündérkert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                 Úri muri</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B63D1A">
            <w:pPr>
              <w:pStyle w:val="ListParagraph"/>
              <w:numPr>
                <w:ilvl w:val="0"/>
                <w:numId w:val="5"/>
              </w:numPr>
              <w:spacing w:after="0"/>
              <w:ind w:left="1080"/>
              <w:contextualSpacing/>
              <w:jc w:val="both"/>
              <w:rPr>
                <w:rFonts w:ascii="Times New Roman" w:hAnsi="Times New Roman" w:cs="Times New Roman"/>
                <w:b/>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B63D1A">
            <w:pPr>
              <w:pStyle w:val="ListParagraph"/>
              <w:numPr>
                <w:ilvl w:val="0"/>
                <w:numId w:val="69"/>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Wass Albert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ind w:left="1080"/>
              <w:rPr>
                <w:rFonts w:ascii="Times New Roman" w:hAnsi="Times New Roman" w:cs="Times New Roman"/>
                <w:b/>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Adjátok vissza a hegyeimet!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Koltay Gábor: Adjátok vissza a hegyeimet!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Üzenet haza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A funtineli boszorkány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380D4F" w:rsidRDefault="00B63D1A" w:rsidP="00D80B14">
            <w:pPr>
              <w:pStyle w:val="ListParagraph"/>
              <w:ind w:left="1080"/>
              <w:rPr>
                <w:rFonts w:ascii="Times New Roman" w:hAnsi="Times New Roman" w:cs="Times New Roman"/>
                <w:sz w:val="24"/>
                <w:szCs w:val="24"/>
              </w:rPr>
            </w:pPr>
            <w:r>
              <w:rPr>
                <w:rFonts w:ascii="Times New Roman" w:hAnsi="Times New Roman" w:cs="Times New Roman"/>
                <w:b/>
                <w:i/>
                <w:sz w:val="24"/>
                <w:szCs w:val="24"/>
              </w:rPr>
              <w:t>C)</w:t>
            </w:r>
            <w:r w:rsidRPr="00380D4F">
              <w:rPr>
                <w:rFonts w:ascii="Times New Roman" w:hAnsi="Times New Roman" w:cs="Times New Roman"/>
                <w:b/>
                <w:i/>
                <w:sz w:val="24"/>
                <w:szCs w:val="24"/>
              </w:rPr>
              <w:t>Metszetek a XX. század magyar irodalmából – a Nyugat alkotói</w:t>
            </w:r>
            <w:r>
              <w:rPr>
                <w:rFonts w:ascii="Times New Roman" w:hAnsi="Times New Roman" w:cs="Times New Roman"/>
                <w:b/>
                <w:i/>
                <w:sz w:val="24"/>
                <w:szCs w:val="24"/>
              </w:rPr>
              <w:t xml:space="preserve"> </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380D4F" w:rsidRDefault="00B63D1A" w:rsidP="00D80B14">
            <w:pPr>
              <w:pStyle w:val="ListParagraph"/>
              <w:ind w:left="1080"/>
              <w:rPr>
                <w:rFonts w:ascii="Times New Roman" w:hAnsi="Times New Roman" w:cs="Times New Roman"/>
                <w:sz w:val="24"/>
                <w:szCs w:val="24"/>
              </w:rPr>
            </w:pPr>
            <w:r w:rsidRPr="00380D4F">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Pr="00380D4F" w:rsidRDefault="00B63D1A" w:rsidP="00D80B14">
            <w:pPr>
              <w:rPr>
                <w:rFonts w:ascii="Times New Roman" w:hAnsi="Times New Roman" w:cs="Times New Roman"/>
                <w:bCs/>
                <w:sz w:val="24"/>
                <w:szCs w:val="24"/>
              </w:rPr>
            </w:pPr>
            <w:r w:rsidRPr="00380D4F">
              <w:rPr>
                <w:rFonts w:ascii="Times New Roman" w:hAnsi="Times New Roman" w:cs="Times New Roman"/>
                <w:b/>
                <w:color w:val="000000"/>
                <w:sz w:val="24"/>
                <w:szCs w:val="24"/>
              </w:rPr>
              <w:t>Ajánlott alkotók, művek</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380D4F" w:rsidRDefault="00B63D1A" w:rsidP="00B63D1A">
            <w:pPr>
              <w:pStyle w:val="ListParagraph"/>
              <w:numPr>
                <w:ilvl w:val="0"/>
                <w:numId w:val="7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Juhász Gyula</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Pr="00380D4F" w:rsidRDefault="00B63D1A" w:rsidP="00D80B14">
            <w:pPr>
              <w:pStyle w:val="ListParagraph"/>
              <w:ind w:left="2345"/>
              <w:rPr>
                <w:rFonts w:ascii="Times New Roman" w:hAnsi="Times New Roman" w:cs="Times New Roman"/>
                <w:b/>
                <w:i/>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Tiszai csönd</w:t>
            </w:r>
          </w:p>
        </w:tc>
        <w:tc>
          <w:tcPr>
            <w:tcW w:w="3698" w:type="dxa"/>
            <w:gridSpan w:val="2"/>
            <w:vMerge w:val="restart"/>
            <w:tcBorders>
              <w:top w:val="single" w:sz="4" w:space="0" w:color="auto"/>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Halotti beszéd</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Utolsó vacsora</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Szerelem</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Anna örök</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B63D1A" w:rsidRPr="007C5AC3" w:rsidRDefault="00B63D1A" w:rsidP="00D80B14"/>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70"/>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Tóth Árpád</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2345"/>
              <w:rPr>
                <w:rFonts w:ascii="Times New Roman" w:hAnsi="Times New Roman" w:cs="Times New Roman"/>
                <w:b/>
                <w:i/>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Esti sugárkoszorú</w:t>
            </w:r>
          </w:p>
        </w:tc>
        <w:tc>
          <w:tcPr>
            <w:tcW w:w="3698" w:type="dxa"/>
            <w:gridSpan w:val="2"/>
            <w:vMerge w:val="restart"/>
            <w:tcBorders>
              <w:top w:val="single" w:sz="4" w:space="0" w:color="auto"/>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Kisvendéglőben</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Elégia egy rekettyebokorhoz</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Jó éjszakát</w:t>
            </w:r>
          </w:p>
          <w:p w:rsidR="00B63D1A" w:rsidRPr="007C5AC3" w:rsidRDefault="00B63D1A" w:rsidP="00D80B14">
            <w:r w:rsidRPr="00380D4F">
              <w:rPr>
                <w:rFonts w:ascii="Times New Roman" w:hAnsi="Times New Roman" w:cs="Times New Roman"/>
                <w:sz w:val="24"/>
                <w:szCs w:val="24"/>
              </w:rPr>
              <w:t>Álarcosan</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Lélektől lélekig</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Pr>
                <w:rFonts w:ascii="Times New Roman" w:hAnsi="Times New Roman" w:cs="Times New Roman"/>
                <w:sz w:val="24"/>
                <w:szCs w:val="24"/>
              </w:rPr>
              <w:t>Isten oltó-kése</w:t>
            </w:r>
          </w:p>
        </w:tc>
        <w:tc>
          <w:tcPr>
            <w:tcW w:w="3698" w:type="dxa"/>
            <w:gridSpan w:val="2"/>
            <w:vMerge/>
            <w:tcBorders>
              <w:left w:val="single" w:sz="4" w:space="0" w:color="auto"/>
              <w:bottom w:val="single" w:sz="4" w:space="0" w:color="auto"/>
              <w:right w:val="single" w:sz="4" w:space="0" w:color="auto"/>
            </w:tcBorders>
          </w:tcPr>
          <w:p w:rsidR="00B63D1A" w:rsidRPr="007C5AC3" w:rsidRDefault="00B63D1A" w:rsidP="00D80B14"/>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ind w:left="0"/>
              <w:rPr>
                <w:rFonts w:ascii="Times New Roman" w:hAnsi="Times New Roman" w:cs="Times New Roman"/>
                <w:sz w:val="24"/>
                <w:szCs w:val="24"/>
              </w:rPr>
            </w:pPr>
            <w:r w:rsidRPr="00380D4F">
              <w:rPr>
                <w:rFonts w:ascii="Times New Roman" w:hAnsi="Times New Roman" w:cs="Times New Roman"/>
                <w:b/>
                <w:sz w:val="24"/>
                <w:szCs w:val="24"/>
              </w:rPr>
              <w:t xml:space="preserve">              c)  Karinthy Frigyes</w:t>
            </w:r>
          </w:p>
        </w:tc>
        <w:tc>
          <w:tcPr>
            <w:tcW w:w="3698" w:type="dxa"/>
            <w:gridSpan w:val="2"/>
            <w:tcBorders>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 xml:space="preserve">                   Így írtok ti (részletek)</w:t>
            </w:r>
          </w:p>
        </w:tc>
        <w:tc>
          <w:tcPr>
            <w:tcW w:w="3698" w:type="dxa"/>
            <w:gridSpan w:val="2"/>
            <w:vMerge w:val="restart"/>
            <w:tcBorders>
              <w:left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Tanár úr, kérem (részletek)</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Utazás a koponyám körül (részlet)</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Előszó</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Találkozás egy </w:t>
            </w:r>
            <w:r w:rsidRPr="00380D4F">
              <w:rPr>
                <w:rFonts w:ascii="Times New Roman" w:hAnsi="Times New Roman" w:cs="Times New Roman"/>
                <w:sz w:val="24"/>
                <w:szCs w:val="24"/>
              </w:rPr>
              <w:t>fiatalemberrel</w:t>
            </w:r>
          </w:p>
        </w:tc>
        <w:tc>
          <w:tcPr>
            <w:tcW w:w="3698" w:type="dxa"/>
            <w:gridSpan w:val="2"/>
            <w:vMerge/>
            <w:tcBorders>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b/>
                <w:i/>
                <w:sz w:val="24"/>
                <w:szCs w:val="24"/>
              </w:rPr>
            </w:pPr>
            <w:r w:rsidRPr="00380D4F">
              <w:rPr>
                <w:rFonts w:ascii="Times New Roman" w:hAnsi="Times New Roman" w:cs="Times New Roman"/>
                <w:b/>
                <w:sz w:val="24"/>
                <w:szCs w:val="24"/>
              </w:rPr>
              <w:t>Szerb Antal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380D4F" w:rsidRDefault="00B63D1A" w:rsidP="00D80B14">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Budapesti kalauz marslakók számára</w:t>
            </w:r>
          </w:p>
          <w:p w:rsidR="00B63D1A" w:rsidRPr="00380D4F" w:rsidRDefault="00B63D1A" w:rsidP="00D80B14">
            <w:pPr>
              <w:rPr>
                <w:rFonts w:ascii="Times New Roman" w:hAnsi="Times New Roman" w:cs="Times New Roman"/>
                <w:sz w:val="24"/>
                <w:szCs w:val="24"/>
              </w:rPr>
            </w:pPr>
            <w:r w:rsidRPr="00380D4F">
              <w:rPr>
                <w:rFonts w:ascii="Times New Roman" w:hAnsi="Times New Roman" w:cs="Times New Roman"/>
                <w:sz w:val="24"/>
                <w:szCs w:val="24"/>
              </w:rPr>
              <w:t>Utas és holdvilág (részlet)</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5E17F2" w:rsidRDefault="00B63D1A" w:rsidP="00D80B14">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Herczeg Ferenc</w:t>
            </w:r>
          </w:p>
          <w:p w:rsidR="00B63D1A" w:rsidRDefault="00B63D1A" w:rsidP="00B63D1A">
            <w:pPr>
              <w:pStyle w:val="ListParagraph"/>
              <w:numPr>
                <w:ilvl w:val="0"/>
                <w:numId w:val="22"/>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B63D1A" w:rsidRPr="00F37912"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A hazához fűződő viszonyt </w:t>
            </w:r>
            <w:r>
              <w:rPr>
                <w:rFonts w:ascii="Times New Roman" w:hAnsi="Times New Roman" w:cs="Times New Roman"/>
                <w:sz w:val="24"/>
                <w:szCs w:val="24"/>
              </w:rPr>
              <w:t>vizsgáló</w:t>
            </w:r>
            <w:r w:rsidRPr="00F37912">
              <w:rPr>
                <w:rFonts w:ascii="Times New Roman" w:hAnsi="Times New Roman" w:cs="Times New Roman"/>
                <w:sz w:val="24"/>
                <w:szCs w:val="24"/>
              </w:rPr>
              <w:t xml:space="preserve"> </w:t>
            </w:r>
            <w:r>
              <w:rPr>
                <w:rFonts w:ascii="Times New Roman" w:hAnsi="Times New Roman" w:cs="Times New Roman"/>
                <w:sz w:val="24"/>
                <w:szCs w:val="24"/>
              </w:rPr>
              <w:t>prózai szövegek</w:t>
            </w:r>
            <w:r w:rsidRPr="00F37912">
              <w:rPr>
                <w:rFonts w:ascii="Times New Roman" w:hAnsi="Times New Roman" w:cs="Times New Roman"/>
                <w:sz w:val="24"/>
                <w:szCs w:val="24"/>
              </w:rPr>
              <w:t xml:space="preserve"> olvasása, értelmezése</w:t>
            </w:r>
          </w:p>
          <w:p w:rsidR="00B63D1A" w:rsidRPr="00F37912"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B63D1A" w:rsidRPr="00F37912"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w:t>
            </w:r>
            <w:r>
              <w:rPr>
                <w:rFonts w:ascii="Times New Roman" w:hAnsi="Times New Roman" w:cs="Times New Roman"/>
                <w:sz w:val="24"/>
                <w:szCs w:val="24"/>
              </w:rPr>
              <w:t>vizsgálata Herczeg Ferenc műveiben</w:t>
            </w:r>
          </w:p>
          <w:p w:rsidR="00B63D1A" w:rsidRPr="00F37912"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értelmezése</w:t>
            </w:r>
          </w:p>
          <w:p w:rsidR="00B63D1A" w:rsidRPr="00380D4F" w:rsidRDefault="00B63D1A" w:rsidP="00B63D1A">
            <w:pPr>
              <w:pStyle w:val="ListParagraph"/>
              <w:numPr>
                <w:ilvl w:val="0"/>
                <w:numId w:val="22"/>
              </w:numPr>
              <w:spacing w:after="120"/>
              <w:ind w:left="426" w:hanging="284"/>
              <w:contextualSpacing/>
              <w:jc w:val="both"/>
              <w:rPr>
                <w:rFonts w:ascii="Times New Roman" w:hAnsi="Times New Roman" w:cs="Times New Roman"/>
                <w:b/>
                <w:sz w:val="24"/>
                <w:szCs w:val="24"/>
              </w:rPr>
            </w:pPr>
            <w:r w:rsidRPr="00380D4F">
              <w:rPr>
                <w:rFonts w:ascii="Times New Roman" w:hAnsi="Times New Roman" w:cs="Times New Roman"/>
                <w:sz w:val="24"/>
                <w:szCs w:val="24"/>
              </w:rPr>
              <w:t>Egyes műfaji konvenciók jelentéshordozó szerepének felismerése</w:t>
            </w:r>
          </w:p>
          <w:p w:rsidR="00B63D1A" w:rsidRPr="005E17F2" w:rsidRDefault="00B63D1A" w:rsidP="00D80B14">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Ady Endre</w:t>
            </w:r>
          </w:p>
          <w:p w:rsidR="00B63D1A" w:rsidRPr="002807B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életművének főbb témái (</w:t>
            </w:r>
            <w:r>
              <w:rPr>
                <w:rFonts w:ascii="Times New Roman" w:hAnsi="Times New Roman" w:cs="Times New Roman"/>
                <w:sz w:val="24"/>
                <w:szCs w:val="24"/>
              </w:rPr>
              <w:t xml:space="preserve">pl.: </w:t>
            </w:r>
            <w:r w:rsidRPr="002807B8">
              <w:rPr>
                <w:rFonts w:ascii="Times New Roman" w:hAnsi="Times New Roman" w:cs="Times New Roman"/>
                <w:sz w:val="24"/>
                <w:szCs w:val="24"/>
              </w:rPr>
              <w:t xml:space="preserve">szerelem, magyarság, </w:t>
            </w:r>
            <w:r>
              <w:rPr>
                <w:rFonts w:ascii="Times New Roman" w:hAnsi="Times New Roman" w:cs="Times New Roman"/>
                <w:sz w:val="24"/>
                <w:szCs w:val="24"/>
              </w:rPr>
              <w:t xml:space="preserve">Élet-Halál, </w:t>
            </w:r>
            <w:r w:rsidRPr="002807B8">
              <w:rPr>
                <w:rFonts w:ascii="Times New Roman" w:hAnsi="Times New Roman" w:cs="Times New Roman"/>
                <w:sz w:val="24"/>
                <w:szCs w:val="24"/>
              </w:rPr>
              <w:t>Isten, költészet, pénz, háború, stb.) és versformái</w:t>
            </w:r>
          </w:p>
          <w:p w:rsidR="00B63D1A" w:rsidRPr="002807B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 xml:space="preserve">Ady költészetének tematikus, formai és nyelvi újdonságai </w:t>
            </w:r>
            <w:r>
              <w:rPr>
                <w:rFonts w:ascii="Times New Roman" w:hAnsi="Times New Roman" w:cs="Times New Roman"/>
                <w:sz w:val="24"/>
                <w:szCs w:val="24"/>
              </w:rPr>
              <w:t>XIX</w:t>
            </w:r>
            <w:r w:rsidRPr="002807B8">
              <w:rPr>
                <w:rFonts w:ascii="Times New Roman" w:hAnsi="Times New Roman" w:cs="Times New Roman"/>
                <w:sz w:val="24"/>
                <w:szCs w:val="24"/>
              </w:rPr>
              <w:t>. századi költészetünk tükrében</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szimbólumok újszerű használata az életműben</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szecessziós-szimbolista versek esztétikai jellemzőinek megismerése</w:t>
            </w:r>
          </w:p>
          <w:p w:rsidR="00B63D1A" w:rsidRPr="002807B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Ady Endre költészetének hatása a kortársakra, illetve az ún. Ady-kultusz születésének megismerése</w:t>
            </w:r>
          </w:p>
          <w:p w:rsidR="00B63D1A" w:rsidRPr="002807B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Szemelvények a költő prózájából, publicisztikai írásaiból</w:t>
            </w:r>
          </w:p>
          <w:p w:rsidR="00B63D1A" w:rsidRPr="002807B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életútjának költészetét meghatározó főbb eseményei, kapcsolatuk a költői pálya alakulásával</w:t>
            </w:r>
          </w:p>
          <w:p w:rsidR="00B63D1A" w:rsidRPr="002807B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költő főbb pályaszakaszainak jellemzői, az Új versek c. kötet felépítés</w:t>
            </w:r>
            <w:r>
              <w:rPr>
                <w:rFonts w:ascii="Times New Roman" w:hAnsi="Times New Roman" w:cs="Times New Roman"/>
                <w:sz w:val="24"/>
                <w:szCs w:val="24"/>
              </w:rPr>
              <w:t>ének tanulmányozása</w:t>
            </w:r>
          </w:p>
          <w:p w:rsidR="00B63D1A" w:rsidRPr="002807B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Nyugat születése, jelentőség</w:t>
            </w:r>
            <w:r>
              <w:rPr>
                <w:rFonts w:ascii="Times New Roman" w:hAnsi="Times New Roman" w:cs="Times New Roman"/>
                <w:sz w:val="24"/>
                <w:szCs w:val="24"/>
              </w:rPr>
              <w:t>ének felismerése</w:t>
            </w:r>
          </w:p>
          <w:p w:rsidR="00B63D1A" w:rsidRDefault="00B63D1A" w:rsidP="00B63D1A">
            <w:pPr>
              <w:pStyle w:val="ListParagraph"/>
              <w:numPr>
                <w:ilvl w:val="0"/>
                <w:numId w:val="22"/>
              </w:numPr>
              <w:spacing w:after="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költészete körül</w:t>
            </w:r>
            <w:r>
              <w:rPr>
                <w:rFonts w:ascii="Times New Roman" w:hAnsi="Times New Roman" w:cs="Times New Roman"/>
                <w:sz w:val="24"/>
                <w:szCs w:val="24"/>
              </w:rPr>
              <w:t>i</w:t>
            </w:r>
            <w:r w:rsidRPr="002807B8">
              <w:rPr>
                <w:rFonts w:ascii="Times New Roman" w:hAnsi="Times New Roman" w:cs="Times New Roman"/>
                <w:sz w:val="24"/>
                <w:szCs w:val="24"/>
              </w:rPr>
              <w:t xml:space="preserve"> </w:t>
            </w:r>
            <w:r>
              <w:rPr>
                <w:rFonts w:ascii="Times New Roman" w:hAnsi="Times New Roman" w:cs="Times New Roman"/>
                <w:sz w:val="24"/>
                <w:szCs w:val="24"/>
              </w:rPr>
              <w:t>v</w:t>
            </w:r>
            <w:r w:rsidRPr="002807B8">
              <w:rPr>
                <w:rFonts w:ascii="Times New Roman" w:hAnsi="Times New Roman" w:cs="Times New Roman"/>
                <w:sz w:val="24"/>
                <w:szCs w:val="24"/>
              </w:rPr>
              <w:t xml:space="preserve">iták </w:t>
            </w:r>
            <w:r>
              <w:rPr>
                <w:rFonts w:ascii="Times New Roman" w:hAnsi="Times New Roman" w:cs="Times New Roman"/>
                <w:sz w:val="24"/>
                <w:szCs w:val="24"/>
              </w:rPr>
              <w:t>(</w:t>
            </w:r>
            <w:r w:rsidRPr="002807B8">
              <w:rPr>
                <w:rFonts w:ascii="Times New Roman" w:hAnsi="Times New Roman" w:cs="Times New Roman"/>
                <w:sz w:val="24"/>
                <w:szCs w:val="24"/>
              </w:rPr>
              <w:t>saját kora és az utókor recepciójában</w:t>
            </w:r>
            <w:r>
              <w:rPr>
                <w:rFonts w:ascii="Times New Roman" w:hAnsi="Times New Roman" w:cs="Times New Roman"/>
                <w:sz w:val="24"/>
                <w:szCs w:val="24"/>
              </w:rPr>
              <w:t>) tanulmányozása</w:t>
            </w:r>
          </w:p>
          <w:p w:rsidR="00B63D1A" w:rsidRDefault="00B63D1A" w:rsidP="00D80B14">
            <w:pPr>
              <w:pStyle w:val="ListParagraph"/>
              <w:spacing w:after="0"/>
              <w:ind w:left="426"/>
              <w:contextualSpacing/>
              <w:jc w:val="both"/>
              <w:rPr>
                <w:rFonts w:ascii="Times New Roman" w:hAnsi="Times New Roman" w:cs="Times New Roman"/>
                <w:sz w:val="24"/>
                <w:szCs w:val="24"/>
              </w:rPr>
            </w:pPr>
          </w:p>
          <w:p w:rsidR="00B63D1A" w:rsidRPr="005E17F2" w:rsidRDefault="00B63D1A" w:rsidP="00D80B14">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 xml:space="preserve">Babits Mihály </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versek és a Jónás könyve </w:t>
            </w:r>
            <w:r>
              <w:rPr>
                <w:rFonts w:ascii="Times New Roman" w:hAnsi="Times New Roman" w:cs="Times New Roman"/>
                <w:sz w:val="24"/>
                <w:szCs w:val="24"/>
              </w:rPr>
              <w:t>elemzésével</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Babits Mihály irodalomszervező munkásságának feltérképezése</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költészetének főbb témái (filozófiai kérdésfelvetések, az értelmiségi lét kérdései és felelőssége, értékőrzés, erkölcsi kérdések és választások)</w:t>
            </w:r>
            <w:r>
              <w:rPr>
                <w:rFonts w:ascii="Times New Roman" w:hAnsi="Times New Roman" w:cs="Times New Roman"/>
                <w:sz w:val="24"/>
                <w:szCs w:val="24"/>
              </w:rPr>
              <w:t xml:space="preserve"> tanulmányozása</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Babits Mihály „poeta doctus” költői felfogásának megismerése </w:t>
            </w:r>
            <w:r w:rsidRPr="00B50CE5">
              <w:rPr>
                <w:rFonts w:ascii="Times New Roman" w:hAnsi="Times New Roman" w:cs="Times New Roman"/>
                <w:sz w:val="24"/>
                <w:szCs w:val="24"/>
              </w:rPr>
              <w:lastRenderedPageBreak/>
              <w:t>néhány költői eszközének tanulmányozásá</w:t>
            </w:r>
            <w:r>
              <w:rPr>
                <w:rFonts w:ascii="Times New Roman" w:hAnsi="Times New Roman" w:cs="Times New Roman"/>
                <w:sz w:val="24"/>
                <w:szCs w:val="24"/>
              </w:rPr>
              <w:t>val</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költői életútjának és költői pályájának főbb szakaszai, eseményei</w:t>
            </w:r>
          </w:p>
          <w:p w:rsidR="00B63D1A" w:rsidRDefault="00B63D1A" w:rsidP="00B63D1A">
            <w:pPr>
              <w:pStyle w:val="ListParagraph"/>
              <w:numPr>
                <w:ilvl w:val="0"/>
                <w:numId w:val="22"/>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jelentőség</w:t>
            </w:r>
            <w:r>
              <w:rPr>
                <w:rFonts w:ascii="Times New Roman" w:hAnsi="Times New Roman" w:cs="Times New Roman"/>
                <w:sz w:val="24"/>
                <w:szCs w:val="24"/>
              </w:rPr>
              <w:t>ének megismerése</w:t>
            </w:r>
            <w:r w:rsidRPr="00B50CE5">
              <w:rPr>
                <w:rFonts w:ascii="Times New Roman" w:hAnsi="Times New Roman" w:cs="Times New Roman"/>
                <w:sz w:val="24"/>
                <w:szCs w:val="24"/>
              </w:rPr>
              <w:t xml:space="preserve"> </w:t>
            </w:r>
            <w:r>
              <w:rPr>
                <w:rFonts w:ascii="Times New Roman" w:hAnsi="Times New Roman" w:cs="Times New Roman"/>
                <w:sz w:val="24"/>
                <w:szCs w:val="24"/>
              </w:rPr>
              <w:t>a magyar irodalomban: a költő, a magánember, a közéleti személyiség egysége; szemléleti, esztétikai öröksége</w:t>
            </w:r>
          </w:p>
          <w:p w:rsidR="00B63D1A" w:rsidRDefault="00B63D1A" w:rsidP="00D80B14">
            <w:pPr>
              <w:pStyle w:val="ListParagraph"/>
              <w:spacing w:after="0"/>
              <w:ind w:left="426"/>
              <w:contextualSpacing/>
              <w:jc w:val="both"/>
              <w:rPr>
                <w:rFonts w:ascii="Times New Roman" w:hAnsi="Times New Roman" w:cs="Times New Roman"/>
                <w:sz w:val="24"/>
                <w:szCs w:val="24"/>
              </w:rPr>
            </w:pPr>
          </w:p>
          <w:p w:rsidR="00B63D1A" w:rsidRPr="005E17F2" w:rsidRDefault="00B63D1A" w:rsidP="00D80B14">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Kosztolányi Dezső</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költészetének főbb témái</w:t>
            </w:r>
            <w:r>
              <w:rPr>
                <w:rFonts w:ascii="Times New Roman" w:hAnsi="Times New Roman" w:cs="Times New Roman"/>
                <w:sz w:val="24"/>
                <w:szCs w:val="24"/>
              </w:rPr>
              <w:t>nak</w:t>
            </w:r>
            <w:r w:rsidRPr="00B50CE5">
              <w:rPr>
                <w:rFonts w:ascii="Times New Roman" w:hAnsi="Times New Roman" w:cs="Times New Roman"/>
                <w:sz w:val="24"/>
                <w:szCs w:val="24"/>
              </w:rPr>
              <w:t xml:space="preserve"> (gyermek- és ifjúkor, emlékezés, értékszembesítés, elmúlás, érzelmek stb.) </w:t>
            </w:r>
            <w:r>
              <w:rPr>
                <w:rFonts w:ascii="Times New Roman" w:hAnsi="Times New Roman" w:cs="Times New Roman"/>
                <w:sz w:val="24"/>
                <w:szCs w:val="24"/>
              </w:rPr>
              <w:t>tanulmányozása</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 költő „homo aestheticus” költői felfogásának megismerése költői eszköztárának tanulmányozása </w:t>
            </w:r>
            <w:r>
              <w:rPr>
                <w:rFonts w:ascii="Times New Roman" w:hAnsi="Times New Roman" w:cs="Times New Roman"/>
                <w:sz w:val="24"/>
                <w:szCs w:val="24"/>
              </w:rPr>
              <w:t>által</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Elbeszélő prózáj</w:t>
            </w:r>
            <w:r>
              <w:rPr>
                <w:rFonts w:ascii="Times New Roman" w:hAnsi="Times New Roman" w:cs="Times New Roman"/>
                <w:sz w:val="24"/>
                <w:szCs w:val="24"/>
              </w:rPr>
              <w:t>a</w:t>
            </w:r>
            <w:r w:rsidRPr="00B50CE5">
              <w:rPr>
                <w:rFonts w:ascii="Times New Roman" w:hAnsi="Times New Roman" w:cs="Times New Roman"/>
                <w:sz w:val="24"/>
                <w:szCs w:val="24"/>
              </w:rPr>
              <w:t xml:space="preserve"> főbb </w:t>
            </w:r>
            <w:r>
              <w:rPr>
                <w:rFonts w:ascii="Times New Roman" w:hAnsi="Times New Roman" w:cs="Times New Roman"/>
                <w:sz w:val="24"/>
                <w:szCs w:val="24"/>
              </w:rPr>
              <w:t>narráció</w:t>
            </w:r>
            <w:r w:rsidRPr="00B50CE5">
              <w:rPr>
                <w:rFonts w:ascii="Times New Roman" w:hAnsi="Times New Roman" w:cs="Times New Roman"/>
                <w:sz w:val="24"/>
                <w:szCs w:val="24"/>
              </w:rPr>
              <w:t>technik</w:t>
            </w:r>
            <w:r>
              <w:rPr>
                <w:rFonts w:ascii="Times New Roman" w:hAnsi="Times New Roman" w:cs="Times New Roman"/>
                <w:sz w:val="24"/>
                <w:szCs w:val="24"/>
              </w:rPr>
              <w:t>a</w:t>
            </w:r>
            <w:r w:rsidRPr="00B50CE5">
              <w:rPr>
                <w:rFonts w:ascii="Times New Roman" w:hAnsi="Times New Roman" w:cs="Times New Roman"/>
                <w:sz w:val="24"/>
                <w:szCs w:val="24"/>
              </w:rPr>
              <w:t xml:space="preserve">i, </w:t>
            </w:r>
            <w:r>
              <w:rPr>
                <w:rFonts w:ascii="Times New Roman" w:hAnsi="Times New Roman" w:cs="Times New Roman"/>
                <w:sz w:val="24"/>
                <w:szCs w:val="24"/>
              </w:rPr>
              <w:t xml:space="preserve">esztétikai </w:t>
            </w:r>
            <w:r w:rsidRPr="00B50CE5">
              <w:rPr>
                <w:rFonts w:ascii="Times New Roman" w:hAnsi="Times New Roman" w:cs="Times New Roman"/>
                <w:sz w:val="24"/>
                <w:szCs w:val="24"/>
              </w:rPr>
              <w:t>sajátosságai</w:t>
            </w:r>
            <w:r>
              <w:rPr>
                <w:rFonts w:ascii="Times New Roman" w:hAnsi="Times New Roman" w:cs="Times New Roman"/>
                <w:sz w:val="24"/>
                <w:szCs w:val="24"/>
              </w:rPr>
              <w:t>nak felismerése, értelmezése</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lélektani analízis tanulmányozása Kosztolányi Dezső prózájában </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történelem és a magánember konfliktusának ábrázolása Kosztolányi Dezső regényeiben</w:t>
            </w:r>
          </w:p>
          <w:p w:rsidR="00B63D1A" w:rsidRPr="00B50CE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szerep</w:t>
            </w:r>
            <w:r>
              <w:rPr>
                <w:rFonts w:ascii="Times New Roman" w:hAnsi="Times New Roman" w:cs="Times New Roman"/>
                <w:sz w:val="24"/>
                <w:szCs w:val="24"/>
              </w:rPr>
              <w:t>ének vizsgálata</w:t>
            </w:r>
            <w:r w:rsidRPr="00B50CE5">
              <w:rPr>
                <w:rFonts w:ascii="Times New Roman" w:hAnsi="Times New Roman" w:cs="Times New Roman"/>
                <w:sz w:val="24"/>
                <w:szCs w:val="24"/>
              </w:rPr>
              <w:t xml:space="preserve"> kora irodalmi életében </w:t>
            </w:r>
            <w:r>
              <w:rPr>
                <w:rFonts w:ascii="Times New Roman" w:hAnsi="Times New Roman" w:cs="Times New Roman"/>
                <w:sz w:val="24"/>
                <w:szCs w:val="24"/>
              </w:rPr>
              <w:t>(</w:t>
            </w:r>
            <w:r w:rsidRPr="00B50CE5">
              <w:rPr>
                <w:rFonts w:ascii="Times New Roman" w:hAnsi="Times New Roman" w:cs="Times New Roman"/>
                <w:sz w:val="24"/>
                <w:szCs w:val="24"/>
              </w:rPr>
              <w:t>vitái kortársaival; helye, szerepe a Nyugat első nemzedékében</w:t>
            </w:r>
            <w:r>
              <w:rPr>
                <w:rFonts w:ascii="Times New Roman" w:hAnsi="Times New Roman" w:cs="Times New Roman"/>
                <w:sz w:val="24"/>
                <w:szCs w:val="24"/>
              </w:rPr>
              <w:t>)</w:t>
            </w:r>
          </w:p>
          <w:p w:rsidR="00B63D1A" w:rsidRPr="005E17F2" w:rsidRDefault="00B63D1A" w:rsidP="00D80B14">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Móricz Zsigmond, Wass Albert</w:t>
            </w:r>
          </w:p>
          <w:p w:rsidR="00B63D1A" w:rsidRPr="002342AC"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342AC">
              <w:rPr>
                <w:rFonts w:ascii="Times New Roman" w:hAnsi="Times New Roman" w:cs="Times New Roman"/>
                <w:sz w:val="24"/>
                <w:szCs w:val="24"/>
              </w:rPr>
              <w:t xml:space="preserve">Művelődéstörténeti kitekintés: </w:t>
            </w:r>
            <w:r>
              <w:rPr>
                <w:rFonts w:ascii="Times New Roman" w:hAnsi="Times New Roman" w:cs="Times New Roman"/>
                <w:sz w:val="24"/>
                <w:szCs w:val="24"/>
              </w:rPr>
              <w:t xml:space="preserve">a stílusok egyidejűségének, </w:t>
            </w:r>
            <w:r w:rsidRPr="002342AC">
              <w:rPr>
                <w:rFonts w:ascii="Times New Roman" w:hAnsi="Times New Roman" w:cs="Times New Roman"/>
                <w:sz w:val="24"/>
                <w:szCs w:val="24"/>
              </w:rPr>
              <w:t>az olvasóközönség átalakulás</w:t>
            </w:r>
            <w:r>
              <w:rPr>
                <w:rFonts w:ascii="Times New Roman" w:hAnsi="Times New Roman" w:cs="Times New Roman"/>
                <w:sz w:val="24"/>
                <w:szCs w:val="24"/>
              </w:rPr>
              <w:t>ának</w:t>
            </w:r>
            <w:r w:rsidRPr="002342A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2342AC">
              <w:rPr>
                <w:rFonts w:ascii="Times New Roman" w:hAnsi="Times New Roman" w:cs="Times New Roman"/>
                <w:sz w:val="24"/>
                <w:szCs w:val="24"/>
              </w:rPr>
              <w:t xml:space="preserve">irodalmi elbeszélés, </w:t>
            </w:r>
            <w:r>
              <w:rPr>
                <w:rFonts w:ascii="Times New Roman" w:hAnsi="Times New Roman" w:cs="Times New Roman"/>
                <w:sz w:val="24"/>
                <w:szCs w:val="24"/>
              </w:rPr>
              <w:t xml:space="preserve">a </w:t>
            </w:r>
            <w:r w:rsidRPr="002342AC">
              <w:rPr>
                <w:rFonts w:ascii="Times New Roman" w:hAnsi="Times New Roman" w:cs="Times New Roman"/>
                <w:sz w:val="24"/>
                <w:szCs w:val="24"/>
              </w:rPr>
              <w:t>film és más médiumok</w:t>
            </w:r>
            <w:r>
              <w:rPr>
                <w:rFonts w:ascii="Times New Roman" w:hAnsi="Times New Roman" w:cs="Times New Roman"/>
                <w:sz w:val="24"/>
                <w:szCs w:val="24"/>
              </w:rPr>
              <w:t xml:space="preserve"> kapcsolatának vizsgálata</w:t>
            </w:r>
          </w:p>
          <w:p w:rsidR="00B63D1A" w:rsidRPr="0069762C"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 xml:space="preserve">A hazához fűződő viszonyt </w:t>
            </w:r>
            <w:r>
              <w:rPr>
                <w:rFonts w:ascii="Times New Roman" w:hAnsi="Times New Roman" w:cs="Times New Roman"/>
                <w:sz w:val="24"/>
                <w:szCs w:val="24"/>
              </w:rPr>
              <w:t>ábrázoló szövegek olvasása, a művek</w:t>
            </w:r>
            <w:r w:rsidRPr="0069762C">
              <w:rPr>
                <w:rFonts w:ascii="Times New Roman" w:hAnsi="Times New Roman" w:cs="Times New Roman"/>
                <w:sz w:val="24"/>
                <w:szCs w:val="24"/>
              </w:rPr>
              <w:t xml:space="preserve"> közös értelmezése az elbeszéléselmélet alapfogalmainak segítségével</w:t>
            </w:r>
          </w:p>
          <w:p w:rsidR="00B63D1A" w:rsidRPr="003E4BC7"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Világkép és műfajok, kompozíciós, poétikai és retorikai megoldások összefüggéseinek felismertetése</w:t>
            </w:r>
          </w:p>
          <w:p w:rsidR="00B63D1A" w:rsidRPr="003E4BC7"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Egyes műfaji konvenció</w:t>
            </w:r>
            <w:r>
              <w:rPr>
                <w:rFonts w:ascii="Times New Roman" w:hAnsi="Times New Roman" w:cs="Times New Roman"/>
                <w:sz w:val="24"/>
                <w:szCs w:val="24"/>
              </w:rPr>
              <w:t>k jelentéshordozó szerepének meg</w:t>
            </w:r>
            <w:r w:rsidRPr="003E4BC7">
              <w:rPr>
                <w:rFonts w:ascii="Times New Roman" w:hAnsi="Times New Roman" w:cs="Times New Roman"/>
                <w:sz w:val="24"/>
                <w:szCs w:val="24"/>
              </w:rPr>
              <w:t>ismerése</w:t>
            </w:r>
          </w:p>
          <w:p w:rsidR="00B63D1A" w:rsidRPr="003E4BC7"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A szépirodalmi szövegekben megjelenített értékek, erkölcsi kérdések, motivációk, magatartásformák felismerése, értelmezése</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 xml:space="preserve">Társadalmi, közösségi és egyéni konfliktusok, kérdésfelvetések történelmi, szellemtörténeti hátterének feltárása </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A művek történeti nézőpontú megközelítése, a megjelenő esztétikai, lét- és történelemfilozófiai kérdések és válaszok értelmezése</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Történelmi sorskérdések vizsgálata az adott szerzők műveiben</w:t>
            </w:r>
          </w:p>
          <w:p w:rsidR="00B63D1A" w:rsidRPr="0069762C"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transzilván irodalom fogalmának, irodalomtörténeti jelentőségének tisztázása</w:t>
            </w:r>
          </w:p>
          <w:p w:rsidR="00B63D1A" w:rsidRPr="005E17F2" w:rsidRDefault="00B63D1A" w:rsidP="00D80B14">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Juhász Gyula, Tóth Árpád, Karinthy Frigyes</w:t>
            </w:r>
          </w:p>
          <w:p w:rsidR="00B63D1A" w:rsidRDefault="00B63D1A" w:rsidP="00B63D1A">
            <w:pPr>
              <w:numPr>
                <w:ilvl w:val="0"/>
                <w:numId w:val="66"/>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Az alkotók irodalomtörténeti helyének, szerepével vizsgálata</w:t>
            </w:r>
          </w:p>
          <w:p w:rsidR="00B63D1A" w:rsidRPr="00182FA3" w:rsidRDefault="00B63D1A" w:rsidP="00D80B14">
            <w:pPr>
              <w:spacing w:after="0" w:line="240" w:lineRule="auto"/>
              <w:ind w:left="360"/>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 század irodalmi törekvéseinek, sajátosságainak, írói-költői </w:t>
            </w:r>
            <w:r w:rsidRPr="00182FA3">
              <w:rPr>
                <w:rFonts w:ascii="Times New Roman" w:hAnsi="Times New Roman" w:cs="Times New Roman"/>
                <w:sz w:val="24"/>
                <w:szCs w:val="24"/>
              </w:rPr>
              <w:lastRenderedPageBreak/>
              <w:t>csoportjainak megismerése</w:t>
            </w:r>
          </w:p>
          <w:p w:rsidR="00B63D1A" w:rsidRPr="00182FA3" w:rsidRDefault="00B63D1A" w:rsidP="00D80B14">
            <w:pPr>
              <w:spacing w:after="0" w:line="240" w:lineRule="auto"/>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B63D1A" w:rsidRPr="00182FA3" w:rsidRDefault="00B63D1A" w:rsidP="00D80B14">
            <w:pPr>
              <w:spacing w:after="0" w:line="240" w:lineRule="auto"/>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lírai beszédmód változatainak értelmezése; a korszakra és az egyes alkotókra jellemző beszédmódok feltárása, néhány jellegzetes alkotás összevetése.</w:t>
            </w:r>
          </w:p>
          <w:p w:rsidR="00B63D1A" w:rsidRPr="00182FA3" w:rsidRDefault="00B63D1A" w:rsidP="00D80B14">
            <w:p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 </w:t>
            </w:r>
          </w:p>
          <w:p w:rsidR="00B63D1A" w:rsidRDefault="00B63D1A" w:rsidP="00B63D1A">
            <w:pPr>
              <w:numPr>
                <w:ilvl w:val="0"/>
                <w:numId w:val="66"/>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Az </w:t>
            </w:r>
            <w:r w:rsidRPr="00182FA3">
              <w:rPr>
                <w:rStyle w:val="Emphasis"/>
                <w:rFonts w:ascii="Times New Roman" w:hAnsi="Times New Roman" w:cs="Times New Roman"/>
                <w:sz w:val="24"/>
                <w:szCs w:val="24"/>
              </w:rPr>
              <w:t xml:space="preserve">Így írtok ti </w:t>
            </w:r>
            <w:r w:rsidRPr="00182FA3">
              <w:rPr>
                <w:rFonts w:ascii="Times New Roman" w:hAnsi="Times New Roman" w:cs="Times New Roman"/>
                <w:sz w:val="24"/>
                <w:szCs w:val="24"/>
              </w:rPr>
              <w:t xml:space="preserve">irodalmi jelentőségének megértése </w:t>
            </w:r>
          </w:p>
          <w:p w:rsidR="00B63D1A" w:rsidRPr="00182FA3" w:rsidRDefault="00B63D1A" w:rsidP="00D80B14">
            <w:pPr>
              <w:spacing w:after="0" w:line="240" w:lineRule="auto"/>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költemények közös és egyéni feldolgozása, értelmezése</w:t>
            </w:r>
          </w:p>
          <w:p w:rsidR="00B63D1A" w:rsidRPr="00182FA3" w:rsidRDefault="00B63D1A" w:rsidP="00D80B14">
            <w:pPr>
              <w:spacing w:after="0" w:line="240" w:lineRule="auto"/>
              <w:rPr>
                <w:rFonts w:ascii="Times New Roman" w:hAnsi="Times New Roman" w:cs="Times New Roman"/>
                <w:sz w:val="24"/>
                <w:szCs w:val="24"/>
              </w:rPr>
            </w:pPr>
          </w:p>
          <w:p w:rsidR="00B63D1A" w:rsidRPr="00182FA3" w:rsidRDefault="00B63D1A" w:rsidP="00B63D1A">
            <w:pPr>
              <w:pStyle w:val="ListParagraph"/>
              <w:numPr>
                <w:ilvl w:val="0"/>
                <w:numId w:val="22"/>
              </w:numPr>
              <w:spacing w:after="0"/>
              <w:ind w:hanging="284"/>
              <w:contextualSpacing/>
              <w:jc w:val="both"/>
              <w:rPr>
                <w:rFonts w:ascii="Times New Roman" w:hAnsi="Times New Roman" w:cs="Times New Roman"/>
                <w:sz w:val="24"/>
                <w:szCs w:val="24"/>
              </w:rPr>
            </w:pPr>
            <w:r w:rsidRPr="00182FA3">
              <w:rPr>
                <w:rFonts w:ascii="Times New Roman" w:hAnsi="Times New Roman" w:cs="Times New Roman"/>
                <w:sz w:val="24"/>
                <w:szCs w:val="24"/>
              </w:rPr>
              <w:t>Összehasonlító elemzés készítése közös téma, motívum, műfaj vagy forma alapján</w:t>
            </w:r>
          </w:p>
          <w:p w:rsidR="00B63D1A" w:rsidRPr="00FB1FFD" w:rsidRDefault="00B63D1A" w:rsidP="00D80B14">
            <w:pPr>
              <w:pStyle w:val="ListParagraph"/>
              <w:spacing w:after="120"/>
              <w:ind w:left="0"/>
              <w:contextualSpacing/>
              <w:jc w:val="both"/>
              <w:rPr>
                <w:rFonts w:ascii="Times New Roman" w:hAnsi="Times New Roman"/>
                <w:sz w:val="24"/>
                <w:szCs w:val="24"/>
              </w:rPr>
            </w:pP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Új Idők, nemzeti konzervativizmus, színmű</w:t>
            </w:r>
          </w:p>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szecesszió, versciklus, kötetkompozíció, vezérvers, önmitologizálás, szimultán versritmus vagy bimetrikus verselés</w:t>
            </w:r>
          </w:p>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filozófiai költészet, parafrázis, nominális és verbális stílus, irónia</w:t>
            </w:r>
          </w:p>
          <w:p w:rsidR="00B63D1A" w:rsidRPr="00182FA3" w:rsidRDefault="00B63D1A" w:rsidP="00D80B14">
            <w:pPr>
              <w:rPr>
                <w:rStyle w:val="Emphasis"/>
                <w:rFonts w:ascii="Times New Roman" w:hAnsi="Times New Roman" w:cs="Times New Roman"/>
                <w:b w:val="0"/>
                <w:i/>
                <w:sz w:val="24"/>
                <w:szCs w:val="24"/>
              </w:rPr>
            </w:pPr>
            <w:r w:rsidRPr="00182FA3">
              <w:rPr>
                <w:rFonts w:ascii="Times New Roman" w:hAnsi="Times New Roman" w:cs="Times New Roman"/>
                <w:sz w:val="24"/>
                <w:szCs w:val="24"/>
              </w:rPr>
              <w:t>homo aestheticus, versciklus, modernizmus, freudizmus, novellaciklus, alakmás</w:t>
            </w:r>
          </w:p>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naturalizmus, szabad függő beszéd, transzilván irodalom</w:t>
            </w:r>
          </w:p>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A Nyugat és nemzedékei, paródia, stílusparódia, műfajparódia</w:t>
            </w:r>
          </w:p>
          <w:p w:rsidR="00B63D1A" w:rsidRPr="00182FA3" w:rsidRDefault="00B63D1A" w:rsidP="00D80B14">
            <w:pPr>
              <w:pStyle w:val="Heading3"/>
              <w:spacing w:before="0"/>
              <w:rPr>
                <w:b w:val="0"/>
                <w:sz w:val="24"/>
                <w:szCs w:val="24"/>
              </w:rPr>
            </w:pP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Herczeg Ferenc: Az élet kapuja</w:t>
            </w:r>
          </w:p>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Babits Mihály: Jónás könyve, Jónás imája</w:t>
            </w:r>
          </w:p>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Móricz Zsigmond: Úri muri, Tragédia</w:t>
            </w:r>
          </w:p>
          <w:p w:rsidR="00B63D1A" w:rsidRPr="00182FA3" w:rsidRDefault="00B63D1A" w:rsidP="00D80B14">
            <w:pPr>
              <w:rPr>
                <w:rFonts w:ascii="Times New Roman" w:hAnsi="Times New Roman" w:cs="Times New Roman"/>
                <w:sz w:val="24"/>
                <w:szCs w:val="24"/>
              </w:rPr>
            </w:pPr>
            <w:r w:rsidRPr="00182FA3">
              <w:rPr>
                <w:rFonts w:ascii="Times New Roman" w:hAnsi="Times New Roman" w:cs="Times New Roman"/>
                <w:sz w:val="24"/>
                <w:szCs w:val="24"/>
              </w:rPr>
              <w:t>Wass Albert: Adjátok vissza a hegyeimet!</w:t>
            </w:r>
          </w:p>
        </w:tc>
      </w:tr>
      <w:tr w:rsidR="00B63D1A" w:rsidTr="00D80B14">
        <w:trPr>
          <w:trHeight w:val="2584"/>
        </w:trPr>
        <w:tc>
          <w:tcPr>
            <w:tcW w:w="1949" w:type="dxa"/>
            <w:tcBorders>
              <w:top w:val="single" w:sz="4" w:space="0" w:color="auto"/>
              <w:left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B63D1A" w:rsidRPr="00182FA3" w:rsidRDefault="00B63D1A" w:rsidP="00D80B14">
            <w:pPr>
              <w:rPr>
                <w:rFonts w:ascii="Times New Roman" w:hAnsi="Times New Roman" w:cs="Times New Roman"/>
                <w:color w:val="000000"/>
                <w:sz w:val="24"/>
                <w:szCs w:val="24"/>
              </w:rPr>
            </w:pPr>
            <w:r w:rsidRPr="00182FA3">
              <w:rPr>
                <w:rFonts w:ascii="Times New Roman" w:hAnsi="Times New Roman" w:cs="Times New Roman"/>
                <w:color w:val="000000"/>
                <w:sz w:val="24"/>
                <w:szCs w:val="24"/>
              </w:rPr>
              <w:t>Ady Endre: Góg és Magóg fia vagyok én…</w:t>
            </w:r>
          </w:p>
          <w:p w:rsidR="00B63D1A" w:rsidRPr="00182FA3" w:rsidRDefault="00B63D1A" w:rsidP="00D80B14">
            <w:pPr>
              <w:rPr>
                <w:rFonts w:ascii="Times New Roman" w:hAnsi="Times New Roman" w:cs="Times New Roman"/>
                <w:color w:val="000000"/>
                <w:sz w:val="24"/>
                <w:szCs w:val="24"/>
              </w:rPr>
            </w:pPr>
            <w:r w:rsidRPr="00182FA3">
              <w:rPr>
                <w:rFonts w:ascii="Times New Roman" w:hAnsi="Times New Roman" w:cs="Times New Roman"/>
                <w:color w:val="000000"/>
                <w:sz w:val="24"/>
                <w:szCs w:val="24"/>
              </w:rPr>
              <w:t xml:space="preserve">Ady Endre: Kocsi-út az éjszakában </w:t>
            </w:r>
          </w:p>
          <w:p w:rsidR="00B63D1A" w:rsidRPr="00182FA3" w:rsidRDefault="00B63D1A" w:rsidP="00D80B14">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A lírikus epilógja (részlet)</w:t>
            </w:r>
          </w:p>
          <w:p w:rsidR="00B63D1A" w:rsidRPr="00182FA3" w:rsidRDefault="00B63D1A" w:rsidP="00D80B14">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Jónás imája</w:t>
            </w:r>
          </w:p>
          <w:p w:rsidR="00B63D1A" w:rsidRPr="00182FA3" w:rsidRDefault="00B63D1A" w:rsidP="00D80B14">
            <w:pPr>
              <w:rPr>
                <w:rFonts w:ascii="Times New Roman" w:hAnsi="Times New Roman" w:cs="Times New Roman"/>
                <w:color w:val="000000"/>
                <w:sz w:val="24"/>
                <w:szCs w:val="24"/>
              </w:rPr>
            </w:pPr>
            <w:r w:rsidRPr="00182FA3">
              <w:rPr>
                <w:rFonts w:ascii="Times New Roman" w:hAnsi="Times New Roman" w:cs="Times New Roman"/>
                <w:color w:val="000000"/>
                <w:sz w:val="24"/>
                <w:szCs w:val="24"/>
              </w:rPr>
              <w:t>Kosztolányi Dezső: Hajnali részegség (részlet)</w:t>
            </w:r>
          </w:p>
        </w:tc>
      </w:tr>
    </w:tbl>
    <w:p w:rsidR="00B63D1A" w:rsidRDefault="00B63D1A" w:rsidP="00B63D1A">
      <w:pPr>
        <w:pStyle w:val="Default"/>
        <w:rPr>
          <w:rFonts w:ascii="Times New Roman" w:hAnsi="Times New Roman" w:cs="Times New Roman"/>
          <w:color w:val="auto"/>
        </w:rPr>
      </w:pPr>
    </w:p>
    <w:p w:rsidR="00B63D1A" w:rsidRPr="002319D8" w:rsidRDefault="00B63D1A" w:rsidP="00B63D1A">
      <w:pPr>
        <w:spacing w:after="0" w:line="240" w:lineRule="auto"/>
        <w:rPr>
          <w:rFonts w:ascii="Times New Roman" w:hAnsi="Times New Roman"/>
          <w:sz w:val="20"/>
          <w:szCs w:val="20"/>
        </w:rPr>
      </w:pPr>
    </w:p>
    <w:p w:rsidR="00B63D1A" w:rsidRDefault="00B63D1A" w:rsidP="00B63D1A">
      <w:pPr>
        <w:ind w:left="2832" w:firstLine="708"/>
        <w:rPr>
          <w:rFonts w:ascii="Times New Roman" w:hAnsi="Times New Roman" w:cs="Times New Roman"/>
          <w:b/>
          <w:sz w:val="28"/>
          <w:szCs w:val="28"/>
        </w:rPr>
      </w:pPr>
    </w:p>
    <w:p w:rsidR="00B63D1A" w:rsidRPr="00B25144" w:rsidRDefault="00B63D1A" w:rsidP="00B63D1A">
      <w:pPr>
        <w:ind w:left="2832" w:firstLine="708"/>
        <w:rPr>
          <w:rFonts w:ascii="Times New Roman" w:hAnsi="Times New Roman" w:cs="Times New Roman"/>
          <w:b/>
          <w:sz w:val="28"/>
          <w:szCs w:val="28"/>
        </w:rPr>
      </w:pPr>
      <w:r w:rsidRPr="00B25144">
        <w:rPr>
          <w:rFonts w:ascii="Times New Roman" w:hAnsi="Times New Roman" w:cs="Times New Roman"/>
          <w:b/>
          <w:sz w:val="28"/>
          <w:szCs w:val="28"/>
        </w:rPr>
        <w:lastRenderedPageBreak/>
        <w:t>Magyar irodalom</w:t>
      </w:r>
    </w:p>
    <w:p w:rsidR="00B63D1A" w:rsidRPr="00B25144" w:rsidRDefault="00B63D1A" w:rsidP="00B63D1A">
      <w:pPr>
        <w:ind w:left="2844" w:firstLine="696"/>
        <w:rPr>
          <w:rFonts w:ascii="Times New Roman" w:hAnsi="Times New Roman" w:cs="Times New Roman"/>
        </w:rPr>
      </w:pPr>
      <w:r>
        <w:rPr>
          <w:rFonts w:ascii="Times New Roman" w:hAnsi="Times New Roman" w:cs="Times New Roman"/>
          <w:b/>
          <w:sz w:val="28"/>
          <w:szCs w:val="28"/>
        </w:rPr>
        <w:t xml:space="preserve">  12</w:t>
      </w:r>
      <w:r w:rsidRPr="00B25144">
        <w:rPr>
          <w:rFonts w:ascii="Times New Roman" w:hAnsi="Times New Roman" w:cs="Times New Roman"/>
          <w:b/>
          <w:sz w:val="28"/>
          <w:szCs w:val="28"/>
        </w:rPr>
        <w:t>. évfolyam</w:t>
      </w:r>
    </w:p>
    <w:p w:rsidR="00B63D1A" w:rsidRDefault="00B63D1A" w:rsidP="00B63D1A">
      <w:pPr>
        <w:tabs>
          <w:tab w:val="left" w:pos="1440"/>
        </w:tabs>
        <w:spacing w:after="0"/>
        <w:ind w:left="720"/>
        <w:rPr>
          <w:rFonts w:ascii="Times New Roman" w:hAnsi="Times New Roman" w:cs="Times New Roman"/>
          <w:b/>
          <w:sz w:val="24"/>
          <w:szCs w:val="24"/>
        </w:rPr>
      </w:pPr>
    </w:p>
    <w:p w:rsidR="00B63D1A" w:rsidRDefault="00ED5FD2" w:rsidP="00B63D1A">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112</w:t>
      </w:r>
      <w:r w:rsidR="00B63D1A">
        <w:rPr>
          <w:rFonts w:ascii="Times New Roman" w:hAnsi="Times New Roman" w:cs="Times New Roman"/>
          <w:b/>
          <w:sz w:val="24"/>
          <w:szCs w:val="24"/>
        </w:rPr>
        <w:t>/év</w:t>
      </w:r>
    </w:p>
    <w:p w:rsidR="00B63D1A" w:rsidRPr="00D11DA9" w:rsidRDefault="00B63D1A" w:rsidP="00B63D1A">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w:t>
      </w:r>
      <w:r w:rsidRPr="00E457A3">
        <w:rPr>
          <w:rFonts w:ascii="Times New Roman" w:hAnsi="Times New Roman" w:cs="Times New Roman"/>
          <w:b/>
          <w:sz w:val="24"/>
          <w:szCs w:val="24"/>
        </w:rPr>
        <w:t>/hét</w:t>
      </w:r>
    </w:p>
    <w:p w:rsidR="00B63D1A" w:rsidRDefault="00B63D1A" w:rsidP="00B63D1A">
      <w:pPr>
        <w:jc w:val="both"/>
        <w:rPr>
          <w:rFonts w:ascii="Times New Roman" w:hAnsi="Times New Roman" w:cs="Times New Roman"/>
          <w:b/>
          <w:sz w:val="24"/>
          <w:szCs w:val="24"/>
          <w:u w:val="single"/>
        </w:rPr>
      </w:pPr>
    </w:p>
    <w:p w:rsidR="00B63D1A" w:rsidRDefault="00B63D1A" w:rsidP="00B63D1A">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B63D1A" w:rsidTr="00D80B14">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B63D1A" w:rsidTr="00D80B14">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B63D1A" w:rsidRPr="00CD1DBB" w:rsidRDefault="00B63D1A" w:rsidP="00D80B14">
            <w:pPr>
              <w:pStyle w:val="ListParagraph"/>
              <w:spacing w:after="0" w:line="240" w:lineRule="auto"/>
              <w:ind w:left="0"/>
              <w:contextualSpacing/>
              <w:rPr>
                <w:rFonts w:ascii="Times New Roman" w:hAnsi="Times New Roman" w:cs="Times New Roman"/>
                <w:b/>
                <w:smallCaps/>
                <w:sz w:val="24"/>
                <w:szCs w:val="24"/>
              </w:rPr>
            </w:pPr>
            <w:r w:rsidRPr="00CD1DBB">
              <w:rPr>
                <w:rFonts w:ascii="Times New Roman" w:hAnsi="Times New Roman" w:cs="Times New Roman"/>
                <w:b/>
                <w:sz w:val="24"/>
                <w:szCs w:val="24"/>
              </w:rPr>
              <w:t>A modernizmus (a modernizmus kései korszaka) irodalma</w:t>
            </w:r>
          </w:p>
        </w:tc>
        <w:tc>
          <w:tcPr>
            <w:tcW w:w="1544" w:type="dxa"/>
            <w:tcBorders>
              <w:top w:val="single" w:sz="4" w:space="0" w:color="auto"/>
              <w:left w:val="single" w:sz="4" w:space="0" w:color="auto"/>
              <w:bottom w:val="single" w:sz="4" w:space="0" w:color="auto"/>
              <w:right w:val="single" w:sz="4" w:space="0" w:color="auto"/>
            </w:tcBorders>
            <w:hideMark/>
          </w:tcPr>
          <w:p w:rsidR="00B63D1A" w:rsidRPr="00C57CB2" w:rsidRDefault="00ED5FD2" w:rsidP="00D80B14">
            <w:pPr>
              <w:jc w:val="center"/>
              <w:rPr>
                <w:rFonts w:ascii="Times New Roman" w:hAnsi="Times New Roman" w:cs="Times New Roman"/>
                <w:b/>
                <w:sz w:val="24"/>
                <w:szCs w:val="24"/>
              </w:rPr>
            </w:pPr>
            <w:r>
              <w:rPr>
                <w:rFonts w:ascii="Times New Roman" w:hAnsi="Times New Roman" w:cs="Times New Roman"/>
                <w:b/>
                <w:sz w:val="24"/>
                <w:szCs w:val="24"/>
              </w:rPr>
              <w:t>17</w:t>
            </w:r>
          </w:p>
          <w:p w:rsidR="00B63D1A" w:rsidRPr="0013456A" w:rsidRDefault="00B63D1A" w:rsidP="00D80B14">
            <w:pPr>
              <w:jc w:val="center"/>
              <w:rPr>
                <w:b/>
              </w:rPr>
            </w:pPr>
          </w:p>
        </w:tc>
      </w:tr>
      <w:tr w:rsidR="00B63D1A" w:rsidTr="00D80B14">
        <w:trPr>
          <w:trHeight w:val="510"/>
        </w:trPr>
        <w:tc>
          <w:tcPr>
            <w:tcW w:w="1908" w:type="dxa"/>
            <w:vMerge w:val="restart"/>
            <w:tcBorders>
              <w:top w:val="single" w:sz="4" w:space="0" w:color="auto"/>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4"/>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 xml:space="preserve">Avantgárd mozgalmak </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ED5FD2" w:rsidP="00D80B14">
            <w:pPr>
              <w:jc w:val="center"/>
              <w:rPr>
                <w:i/>
              </w:rPr>
            </w:pPr>
            <w:r>
              <w:rPr>
                <w:i/>
              </w:rP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4"/>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lírájának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ED5FD2" w:rsidP="00D80B14">
            <w:pPr>
              <w:jc w:val="center"/>
              <w:rPr>
                <w:i/>
              </w:rPr>
            </w:pPr>
            <w:r>
              <w:rPr>
                <w:i/>
              </w:rP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4"/>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epikájának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ED5FD2" w:rsidP="00D80B14">
            <w:pPr>
              <w:jc w:val="center"/>
              <w:rPr>
                <w:i/>
              </w:rPr>
            </w:pPr>
            <w:r>
              <w:rPr>
                <w:i/>
              </w:rPr>
              <w:t>4</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4"/>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Színház- és drámatörténet: a modernizmus drámai törekvései</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ED5FD2" w:rsidP="00D80B14">
            <w:pPr>
              <w:jc w:val="center"/>
              <w:rPr>
                <w:i/>
              </w:rPr>
            </w:pPr>
            <w:r>
              <w:rPr>
                <w:i/>
              </w:rPr>
              <w:t>4</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4"/>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A posztmodern világirodalom</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ED5FD2" w:rsidP="00D80B14">
            <w:pPr>
              <w:jc w:val="center"/>
              <w:rPr>
                <w:i/>
              </w:rPr>
            </w:pPr>
            <w:r>
              <w:rPr>
                <w:i/>
              </w:rPr>
              <w:t>3</w:t>
            </w:r>
          </w:p>
        </w:tc>
      </w:tr>
      <w:tr w:rsidR="00B63D1A" w:rsidTr="00D80B14">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B63D1A" w:rsidRPr="00CD1DBB" w:rsidRDefault="00B63D1A" w:rsidP="00D80B14">
            <w:pPr>
              <w:spacing w:after="0" w:line="240" w:lineRule="auto"/>
              <w:rPr>
                <w:rFonts w:ascii="Times New Roman" w:hAnsi="Times New Roman" w:cs="Times New Roman"/>
                <w:b/>
                <w:sz w:val="24"/>
                <w:szCs w:val="24"/>
              </w:rPr>
            </w:pPr>
            <w:r w:rsidRPr="00CD1DBB">
              <w:rPr>
                <w:rFonts w:ascii="Times New Roman" w:hAnsi="Times New Roman" w:cs="Times New Roman"/>
                <w:b/>
                <w:sz w:val="24"/>
                <w:szCs w:val="24"/>
              </w:rPr>
              <w:t>A magyar irodalom a XX. században II.</w:t>
            </w:r>
          </w:p>
        </w:tc>
        <w:tc>
          <w:tcPr>
            <w:tcW w:w="1544" w:type="dxa"/>
            <w:tcBorders>
              <w:top w:val="single" w:sz="4" w:space="0" w:color="auto"/>
              <w:left w:val="single" w:sz="4" w:space="0" w:color="auto"/>
              <w:bottom w:val="single" w:sz="4" w:space="0" w:color="auto"/>
              <w:right w:val="single" w:sz="4" w:space="0" w:color="auto"/>
            </w:tcBorders>
            <w:hideMark/>
          </w:tcPr>
          <w:p w:rsidR="00B63D1A" w:rsidRPr="00C57CB2" w:rsidRDefault="00803CE2" w:rsidP="00D80B14">
            <w:pPr>
              <w:jc w:val="center"/>
              <w:rPr>
                <w:rFonts w:ascii="Times New Roman" w:hAnsi="Times New Roman" w:cs="Times New Roman"/>
                <w:b/>
                <w:sz w:val="24"/>
                <w:szCs w:val="24"/>
              </w:rPr>
            </w:pPr>
            <w:r>
              <w:rPr>
                <w:rFonts w:ascii="Times New Roman" w:hAnsi="Times New Roman" w:cs="Times New Roman"/>
                <w:b/>
                <w:sz w:val="24"/>
                <w:szCs w:val="24"/>
              </w:rPr>
              <w:t>47</w:t>
            </w:r>
            <w:r w:rsidR="00B63D1A" w:rsidRPr="00C57CB2">
              <w:rPr>
                <w:rFonts w:ascii="Times New Roman" w:hAnsi="Times New Roman" w:cs="Times New Roman"/>
                <w:b/>
                <w:sz w:val="24"/>
                <w:szCs w:val="24"/>
              </w:rPr>
              <w:t>+12</w:t>
            </w:r>
          </w:p>
        </w:tc>
      </w:tr>
      <w:tr w:rsidR="00B63D1A" w:rsidTr="00D80B14">
        <w:trPr>
          <w:trHeight w:val="510"/>
        </w:trPr>
        <w:tc>
          <w:tcPr>
            <w:tcW w:w="1908" w:type="dxa"/>
            <w:vMerge w:val="restart"/>
            <w:tcBorders>
              <w:top w:val="single" w:sz="4" w:space="0" w:color="auto"/>
              <w:left w:val="single" w:sz="4" w:space="0" w:color="auto"/>
              <w:right w:val="single" w:sz="4" w:space="0" w:color="auto"/>
            </w:tcBorders>
            <w:vAlign w:val="center"/>
            <w:hideMark/>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B63D1A" w:rsidRPr="00CD1DBB" w:rsidRDefault="00B63D1A" w:rsidP="00B63D1A">
            <w:pPr>
              <w:pStyle w:val="ListParagraph"/>
              <w:numPr>
                <w:ilvl w:val="0"/>
                <w:numId w:val="75"/>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Életmű a XX. század magyar irodalmából II.</w:t>
            </w:r>
          </w:p>
        </w:tc>
        <w:tc>
          <w:tcPr>
            <w:tcW w:w="1544" w:type="dxa"/>
            <w:tcBorders>
              <w:top w:val="single" w:sz="4" w:space="0" w:color="auto"/>
              <w:left w:val="single" w:sz="4" w:space="0" w:color="auto"/>
              <w:bottom w:val="single" w:sz="4" w:space="0" w:color="auto"/>
              <w:right w:val="single" w:sz="4" w:space="0" w:color="auto"/>
            </w:tcBorders>
            <w:hideMark/>
          </w:tcPr>
          <w:p w:rsidR="00B63D1A" w:rsidRPr="0030622D" w:rsidRDefault="00B63D1A" w:rsidP="00D80B14">
            <w:pPr>
              <w:jc w:val="center"/>
              <w:rPr>
                <w:b/>
                <w:i/>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z w:val="24"/>
                <w:szCs w:val="24"/>
              </w:rPr>
            </w:pPr>
            <w:r w:rsidRPr="00CD1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05A7">
              <w:rPr>
                <w:rFonts w:ascii="Times New Roman" w:hAnsi="Times New Roman" w:cs="Times New Roman"/>
                <w:sz w:val="24"/>
                <w:szCs w:val="24"/>
              </w:rPr>
              <w:t>József Attila</w:t>
            </w:r>
          </w:p>
        </w:tc>
        <w:tc>
          <w:tcPr>
            <w:tcW w:w="1544" w:type="dxa"/>
            <w:tcBorders>
              <w:top w:val="single" w:sz="4" w:space="0" w:color="auto"/>
              <w:left w:val="single" w:sz="4" w:space="0" w:color="auto"/>
              <w:bottom w:val="single" w:sz="4" w:space="0" w:color="auto"/>
              <w:right w:val="single" w:sz="4" w:space="0" w:color="auto"/>
            </w:tcBorders>
          </w:tcPr>
          <w:p w:rsidR="00B63D1A" w:rsidRPr="00F93110" w:rsidRDefault="00B63D1A" w:rsidP="00D80B14">
            <w:pPr>
              <w:jc w:val="center"/>
              <w:rPr>
                <w:i/>
              </w:rPr>
            </w:pPr>
            <w:r>
              <w:rPr>
                <w:i/>
              </w:rPr>
              <w:t>12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5"/>
              </w:numPr>
              <w:spacing w:after="0" w:line="240" w:lineRule="auto"/>
              <w:contextualSpacing/>
              <w:rPr>
                <w:rFonts w:ascii="Times New Roman" w:hAnsi="Times New Roman" w:cs="Times New Roman"/>
                <w:b/>
                <w:smallCaps/>
                <w:sz w:val="24"/>
                <w:szCs w:val="24"/>
              </w:rPr>
            </w:pPr>
            <w:r w:rsidRPr="00CD1DBB">
              <w:rPr>
                <w:rFonts w:ascii="Times New Roman" w:hAnsi="Times New Roman" w:cs="Times New Roman"/>
                <w:b/>
                <w:i/>
                <w:sz w:val="24"/>
                <w:szCs w:val="24"/>
              </w:rPr>
              <w:t>Portrék a</w:t>
            </w:r>
            <w:r>
              <w:rPr>
                <w:rFonts w:ascii="Times New Roman" w:hAnsi="Times New Roman" w:cs="Times New Roman"/>
                <w:b/>
                <w:i/>
                <w:sz w:val="24"/>
                <w:szCs w:val="24"/>
              </w:rPr>
              <w:t xml:space="preserve"> XX. század magyar irodalmából II</w:t>
            </w:r>
            <w:r w:rsidRPr="00CD1DBB">
              <w:rPr>
                <w:rFonts w:ascii="Times New Roman" w:hAnsi="Times New Roman" w:cs="Times New Roman"/>
                <w:b/>
                <w:i/>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B63D1A" w:rsidRPr="0030622D" w:rsidRDefault="00B63D1A" w:rsidP="00D80B14">
            <w:pPr>
              <w:jc w:val="center"/>
              <w:rPr>
                <w:b/>
                <w:i/>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B63D1A">
            <w:pPr>
              <w:numPr>
                <w:ilvl w:val="0"/>
                <w:numId w:val="96"/>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 xml:space="preserve">Örkény István (a drámával </w:t>
            </w:r>
            <w:r>
              <w:rPr>
                <w:rFonts w:ascii="Times New Roman" w:hAnsi="Times New Roman" w:cs="Times New Roman"/>
                <w:sz w:val="24"/>
                <w:szCs w:val="24"/>
              </w:rPr>
              <w:t>együtt: 2+3=5</w:t>
            </w:r>
            <w:r w:rsidRPr="00B905A7">
              <w:rPr>
                <w:rFonts w:ascii="Times New Roman" w:hAnsi="Times New Roman" w:cs="Times New Roman"/>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B63D1A">
            <w:pPr>
              <w:numPr>
                <w:ilvl w:val="0"/>
                <w:numId w:val="96"/>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Szabó Magda (a drámával együtt: 2+1=3)</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B63D1A">
            <w:pPr>
              <w:numPr>
                <w:ilvl w:val="0"/>
                <w:numId w:val="96"/>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Kányádi Sándor</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 xml:space="preserve">Metszetek a XX. század magyar irodalmából II. </w:t>
            </w:r>
          </w:p>
        </w:tc>
        <w:tc>
          <w:tcPr>
            <w:tcW w:w="1544" w:type="dxa"/>
            <w:tcBorders>
              <w:top w:val="single" w:sz="4" w:space="0" w:color="auto"/>
              <w:left w:val="single" w:sz="4" w:space="0" w:color="auto"/>
              <w:bottom w:val="single" w:sz="4" w:space="0" w:color="auto"/>
              <w:right w:val="single" w:sz="4" w:space="0" w:color="auto"/>
            </w:tcBorders>
          </w:tcPr>
          <w:p w:rsidR="00B63D1A" w:rsidRPr="0030622D" w:rsidRDefault="00B63D1A" w:rsidP="00D80B14">
            <w:pPr>
              <w:ind w:left="360"/>
              <w:rPr>
                <w:b/>
                <w:i/>
              </w:rPr>
            </w:pPr>
            <w:r>
              <w:rPr>
                <w:b/>
                <w:i/>
              </w:rPr>
              <w:t xml:space="preserve">          </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Metszetek: egyéni utakon </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Szabó Dezső</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803CE2" w:rsidP="00D80B14">
            <w:pPr>
              <w:jc w:val="center"/>
              <w:rPr>
                <w:i/>
              </w:rPr>
            </w:pPr>
            <w:r>
              <w:rPr>
                <w:i/>
              </w:rPr>
              <w:t>1</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Krúdy Gyula</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z w:val="24"/>
                <w:szCs w:val="24"/>
              </w:rPr>
            </w:pPr>
            <w:r w:rsidRPr="00B905A7">
              <w:rPr>
                <w:rFonts w:ascii="Times New Roman" w:hAnsi="Times New Roman" w:cs="Times New Roman"/>
                <w:sz w:val="24"/>
                <w:szCs w:val="24"/>
              </w:rPr>
              <w:t xml:space="preserve">                  Weöres Sándor</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6"/>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 xml:space="preserve">Metszetek a modernista irodalomból </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b/>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z w:val="24"/>
                <w:szCs w:val="24"/>
              </w:rPr>
            </w:pPr>
            <w:r w:rsidRPr="00B905A7">
              <w:rPr>
                <w:rFonts w:ascii="Times New Roman" w:hAnsi="Times New Roman" w:cs="Times New Roman"/>
                <w:sz w:val="24"/>
                <w:szCs w:val="24"/>
              </w:rPr>
              <w:t xml:space="preserve">                  Szabó Lőrinc</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mallCaps/>
                <w:sz w:val="24"/>
                <w:szCs w:val="24"/>
              </w:rPr>
            </w:pPr>
            <w:r w:rsidRPr="00B905A7">
              <w:rPr>
                <w:rFonts w:ascii="Times New Roman" w:hAnsi="Times New Roman" w:cs="Times New Roman"/>
                <w:sz w:val="24"/>
                <w:szCs w:val="24"/>
              </w:rPr>
              <w:t xml:space="preserve">                  Radnóti Miklós</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4</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Metszetek az erdélyi, délvidéki és kárpátaljai irodalomból</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mallCaps/>
                <w:sz w:val="24"/>
                <w:szCs w:val="24"/>
              </w:rPr>
            </w:pPr>
            <w:r w:rsidRPr="00B905A7">
              <w:rPr>
                <w:rFonts w:ascii="Times New Roman" w:hAnsi="Times New Roman" w:cs="Times New Roman"/>
                <w:sz w:val="24"/>
                <w:szCs w:val="24"/>
              </w:rPr>
              <w:t xml:space="preserve">                      Dsida Jenő</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z w:val="24"/>
                <w:szCs w:val="24"/>
              </w:rPr>
            </w:pPr>
            <w:r w:rsidRPr="00B905A7">
              <w:rPr>
                <w:rFonts w:ascii="Times New Roman" w:hAnsi="Times New Roman" w:cs="Times New Roman"/>
                <w:sz w:val="24"/>
                <w:szCs w:val="24"/>
              </w:rPr>
              <w:t xml:space="preserve">                      Reményik Sándor</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mallCaps/>
                <w:sz w:val="24"/>
                <w:szCs w:val="24"/>
              </w:rPr>
            </w:pPr>
            <w:r w:rsidRPr="00B905A7">
              <w:rPr>
                <w:rFonts w:ascii="Times New Roman" w:hAnsi="Times New Roman" w:cs="Times New Roman"/>
                <w:sz w:val="24"/>
                <w:szCs w:val="24"/>
              </w:rPr>
              <w:t xml:space="preserve">                      Áprily Lajos</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 a „Fényes szellők nemzedékének” irodalmából</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Nagy László</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 a tárgyias irodalomból </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Pilinszky János</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pPr>
            <w: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6"/>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Metszetek az irodalmi szociográfia alkotóinak munkáiból</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ind w:left="1276"/>
              <w:rPr>
                <w:rFonts w:ascii="Times New Roman" w:hAnsi="Times New Roman" w:cs="Times New Roman"/>
                <w:sz w:val="24"/>
                <w:szCs w:val="24"/>
              </w:rPr>
            </w:pPr>
            <w:r w:rsidRPr="00B905A7">
              <w:rPr>
                <w:rFonts w:ascii="Times New Roman" w:hAnsi="Times New Roman" w:cs="Times New Roman"/>
                <w:sz w:val="24"/>
                <w:szCs w:val="24"/>
              </w:rPr>
              <w:t>Illyés Gyula</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pPr>
            <w:r>
              <w:t>1</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B63D1A" w:rsidRPr="0030622D" w:rsidRDefault="00B63D1A" w:rsidP="00D80B14">
            <w:pPr>
              <w:jc w:val="center"/>
              <w:rPr>
                <w:b/>
                <w:i/>
              </w:rPr>
            </w:pP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z w:val="24"/>
                <w:szCs w:val="24"/>
              </w:rPr>
            </w:pPr>
            <w:r w:rsidRPr="00B905A7">
              <w:rPr>
                <w:rFonts w:ascii="Times New Roman" w:hAnsi="Times New Roman" w:cs="Times New Roman"/>
                <w:sz w:val="24"/>
                <w:szCs w:val="24"/>
              </w:rPr>
              <w:t xml:space="preserve">            Örkény István</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3</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B905A7" w:rsidRDefault="00B63D1A" w:rsidP="00D80B14">
            <w:pPr>
              <w:rPr>
                <w:rFonts w:ascii="Times New Roman" w:hAnsi="Times New Roman" w:cs="Times New Roman"/>
                <w:sz w:val="24"/>
                <w:szCs w:val="24"/>
              </w:rPr>
            </w:pPr>
            <w:r w:rsidRPr="00B905A7">
              <w:rPr>
                <w:rFonts w:ascii="Times New Roman" w:hAnsi="Times New Roman" w:cs="Times New Roman"/>
                <w:sz w:val="24"/>
                <w:szCs w:val="24"/>
              </w:rPr>
              <w:t xml:space="preserve">            Szabó Magda</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1</w:t>
            </w:r>
          </w:p>
        </w:tc>
      </w:tr>
      <w:tr w:rsidR="00B63D1A" w:rsidTr="00D80B14">
        <w:trPr>
          <w:trHeight w:val="510"/>
        </w:trPr>
        <w:tc>
          <w:tcPr>
            <w:tcW w:w="1908" w:type="dxa"/>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D80B14">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A XX. századi történelem az irodalomban</w:t>
            </w:r>
          </w:p>
        </w:tc>
        <w:tc>
          <w:tcPr>
            <w:tcW w:w="1544" w:type="dxa"/>
            <w:tcBorders>
              <w:top w:val="single" w:sz="4" w:space="0" w:color="auto"/>
              <w:left w:val="single" w:sz="4" w:space="0" w:color="auto"/>
              <w:bottom w:val="single" w:sz="4" w:space="0" w:color="auto"/>
              <w:right w:val="single" w:sz="4" w:space="0" w:color="auto"/>
            </w:tcBorders>
          </w:tcPr>
          <w:p w:rsidR="00B63D1A" w:rsidRPr="00C57CB2" w:rsidRDefault="00B63D1A" w:rsidP="00D80B14">
            <w:pPr>
              <w:jc w:val="center"/>
              <w:rPr>
                <w:rFonts w:ascii="Times New Roman" w:hAnsi="Times New Roman" w:cs="Times New Roman"/>
                <w:b/>
                <w:sz w:val="24"/>
                <w:szCs w:val="24"/>
              </w:rPr>
            </w:pPr>
            <w:r w:rsidRPr="00C57CB2">
              <w:rPr>
                <w:rFonts w:ascii="Times New Roman" w:hAnsi="Times New Roman" w:cs="Times New Roman"/>
                <w:b/>
                <w:sz w:val="24"/>
                <w:szCs w:val="24"/>
              </w:rPr>
              <w:t>10</w:t>
            </w:r>
          </w:p>
        </w:tc>
      </w:tr>
      <w:tr w:rsidR="00B63D1A" w:rsidTr="00D80B14">
        <w:trPr>
          <w:trHeight w:val="510"/>
        </w:trPr>
        <w:tc>
          <w:tcPr>
            <w:tcW w:w="1908" w:type="dxa"/>
            <w:vMerge w:val="restart"/>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Trianon</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DD608C">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Világháborúk</w:t>
            </w:r>
          </w:p>
        </w:tc>
        <w:tc>
          <w:tcPr>
            <w:tcW w:w="1544" w:type="dxa"/>
            <w:tcBorders>
              <w:top w:val="single" w:sz="4" w:space="0" w:color="auto"/>
              <w:left w:val="single" w:sz="4" w:space="0" w:color="auto"/>
              <w:bottom w:val="single" w:sz="4" w:space="0" w:color="auto"/>
              <w:right w:val="single" w:sz="4" w:space="0" w:color="auto"/>
            </w:tcBorders>
          </w:tcPr>
          <w:p w:rsidR="00B63D1A" w:rsidRPr="007265F5" w:rsidRDefault="00B63D1A" w:rsidP="00D80B14">
            <w:pPr>
              <w:jc w:val="center"/>
            </w:pPr>
            <w:r>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Holokauszt</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sidRPr="0013456A">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Kommunista diktatúra</w:t>
            </w:r>
          </w:p>
        </w:tc>
        <w:tc>
          <w:tcPr>
            <w:tcW w:w="1544" w:type="dxa"/>
            <w:tcBorders>
              <w:top w:val="single" w:sz="4" w:space="0" w:color="auto"/>
              <w:left w:val="single" w:sz="4" w:space="0" w:color="auto"/>
              <w:bottom w:val="single" w:sz="4" w:space="0" w:color="auto"/>
              <w:right w:val="single" w:sz="4" w:space="0" w:color="auto"/>
            </w:tcBorders>
          </w:tcPr>
          <w:p w:rsidR="00B63D1A" w:rsidRPr="0013456A" w:rsidRDefault="00B63D1A" w:rsidP="00D80B14">
            <w:pPr>
              <w:jc w:val="center"/>
              <w:rPr>
                <w:i/>
              </w:rPr>
            </w:pPr>
            <w:r>
              <w:rPr>
                <w:i/>
              </w:rPr>
              <w:t>2</w:t>
            </w:r>
          </w:p>
        </w:tc>
      </w:tr>
      <w:tr w:rsidR="00B63D1A" w:rsidTr="00D80B14">
        <w:trPr>
          <w:trHeight w:val="510"/>
        </w:trPr>
        <w:tc>
          <w:tcPr>
            <w:tcW w:w="1908" w:type="dxa"/>
            <w:vMerge/>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B63D1A">
            <w:pPr>
              <w:pStyle w:val="ListParagraph"/>
              <w:numPr>
                <w:ilvl w:val="0"/>
                <w:numId w:val="7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1956</w:t>
            </w:r>
          </w:p>
        </w:tc>
        <w:tc>
          <w:tcPr>
            <w:tcW w:w="1544" w:type="dxa"/>
            <w:tcBorders>
              <w:top w:val="single" w:sz="4" w:space="0" w:color="auto"/>
              <w:left w:val="single" w:sz="4" w:space="0" w:color="auto"/>
              <w:bottom w:val="single" w:sz="4" w:space="0" w:color="auto"/>
              <w:right w:val="single" w:sz="4" w:space="0" w:color="auto"/>
            </w:tcBorders>
          </w:tcPr>
          <w:p w:rsidR="00B63D1A" w:rsidRPr="005D478A" w:rsidRDefault="00B63D1A" w:rsidP="00D80B14">
            <w:pPr>
              <w:jc w:val="center"/>
              <w:rPr>
                <w:i/>
              </w:rPr>
            </w:pPr>
            <w:r w:rsidRPr="005D478A">
              <w:rPr>
                <w:i/>
              </w:rPr>
              <w:t>2</w:t>
            </w:r>
          </w:p>
        </w:tc>
      </w:tr>
      <w:tr w:rsidR="00B63D1A" w:rsidTr="00D80B14">
        <w:trPr>
          <w:trHeight w:val="510"/>
        </w:trPr>
        <w:tc>
          <w:tcPr>
            <w:tcW w:w="1908" w:type="dxa"/>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D80B14">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Kortárs magyar irodalom</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Default="00803CE2" w:rsidP="00D80B14">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r>
      <w:tr w:rsidR="00B63D1A" w:rsidTr="00D80B14">
        <w:trPr>
          <w:trHeight w:val="510"/>
        </w:trPr>
        <w:tc>
          <w:tcPr>
            <w:tcW w:w="1908" w:type="dxa"/>
            <w:tcBorders>
              <w:left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tcPr>
          <w:p w:rsidR="00B63D1A" w:rsidRPr="00CD1DBB" w:rsidRDefault="00B63D1A" w:rsidP="00D80B14">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Felkészülés az érettségire- rendszerező ismétlés</w:t>
            </w:r>
          </w:p>
        </w:tc>
        <w:tc>
          <w:tcPr>
            <w:tcW w:w="1544" w:type="dxa"/>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jc w:val="center"/>
              <w:rPr>
                <w:rFonts w:ascii="Times New Roman" w:hAnsi="Times New Roman" w:cs="Times New Roman"/>
                <w:b/>
                <w:sz w:val="24"/>
                <w:szCs w:val="24"/>
              </w:rPr>
            </w:pPr>
            <w:r>
              <w:rPr>
                <w:rFonts w:ascii="Times New Roman" w:hAnsi="Times New Roman" w:cs="Times New Roman"/>
                <w:b/>
                <w:sz w:val="24"/>
                <w:szCs w:val="24"/>
              </w:rPr>
              <w:t>10+10</w:t>
            </w:r>
          </w:p>
        </w:tc>
      </w:tr>
    </w:tbl>
    <w:p w:rsidR="00B63D1A" w:rsidRDefault="00B63D1A" w:rsidP="00B63D1A">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B63D1A" w:rsidTr="00D80B14">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sidRPr="000E6445">
              <w:rPr>
                <w:rFonts w:ascii="Times New Roman" w:hAnsi="Times New Roman" w:cs="Times New Roman"/>
                <w:b/>
                <w:sz w:val="28"/>
                <w:szCs w:val="24"/>
              </w:rPr>
              <w:t>A modernizmus irodalma</w:t>
            </w:r>
          </w:p>
        </w:tc>
        <w:tc>
          <w:tcPr>
            <w:tcW w:w="1871" w:type="dxa"/>
            <w:tcBorders>
              <w:top w:val="single" w:sz="4" w:space="0" w:color="auto"/>
              <w:left w:val="single" w:sz="4" w:space="0" w:color="auto"/>
              <w:bottom w:val="single" w:sz="4" w:space="0" w:color="auto"/>
              <w:right w:val="single" w:sz="4" w:space="0" w:color="auto"/>
            </w:tcBorders>
            <w:hideMark/>
          </w:tcPr>
          <w:p w:rsidR="00B63D1A" w:rsidRDefault="00C156B3"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Órakeret:       17</w:t>
            </w:r>
            <w:r w:rsidR="00B63D1A">
              <w:rPr>
                <w:rFonts w:ascii="Times New Roman" w:hAnsi="Times New Roman" w:cs="Times New Roman"/>
                <w:b/>
                <w:color w:val="000000"/>
                <w:sz w:val="24"/>
                <w:szCs w:val="24"/>
              </w:rPr>
              <w:t xml:space="preserve"> óra</w:t>
            </w:r>
          </w:p>
        </w:tc>
      </w:tr>
      <w:tr w:rsidR="00B63D1A" w:rsidTr="00D80B14">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Tananyag </w:t>
            </w:r>
            <w:r>
              <w:rPr>
                <w:rFonts w:ascii="Times New Roman" w:hAnsi="Times New Roman" w:cs="Times New Roman"/>
                <w:b/>
                <w:color w:val="000000"/>
                <w:sz w:val="24"/>
                <w:szCs w:val="24"/>
              </w:rPr>
              <w:lastRenderedPageBreak/>
              <w:t>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Default="00B63D1A" w:rsidP="00B63D1A">
            <w:pPr>
              <w:numPr>
                <w:ilvl w:val="0"/>
                <w:numId w:val="78"/>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lastRenderedPageBreak/>
              <w:t>Avantgárd mozgalmak</w:t>
            </w:r>
          </w:p>
        </w:tc>
      </w:tr>
      <w:tr w:rsidR="00B63D1A" w:rsidTr="00D80B14">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B63D1A">
            <w:pPr>
              <w:pStyle w:val="ListParagraph"/>
              <w:numPr>
                <w:ilvl w:val="0"/>
                <w:numId w:val="7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Guillaume Apollinaire: A </w:t>
            </w:r>
            <w:r>
              <w:rPr>
                <w:rFonts w:ascii="Times New Roman" w:hAnsi="Times New Roman" w:cs="Times New Roman"/>
                <w:sz w:val="24"/>
                <w:szCs w:val="24"/>
              </w:rPr>
              <w:t>meg</w:t>
            </w:r>
            <w:r w:rsidRPr="007C5AC3">
              <w:rPr>
                <w:rFonts w:ascii="Times New Roman" w:hAnsi="Times New Roman" w:cs="Times New Roman"/>
                <w:sz w:val="24"/>
                <w:szCs w:val="24"/>
              </w:rPr>
              <w:t>sebzett galamb és a szökőkút</w:t>
            </w:r>
          </w:p>
        </w:tc>
        <w:tc>
          <w:tcPr>
            <w:tcW w:w="3698" w:type="dxa"/>
            <w:gridSpan w:val="2"/>
            <w:vMerge w:val="restart"/>
            <w:tcBorders>
              <w:top w:val="single" w:sz="4" w:space="0" w:color="auto"/>
              <w:left w:val="single" w:sz="4" w:space="0" w:color="auto"/>
              <w:right w:val="single" w:sz="4" w:space="0" w:color="auto"/>
            </w:tcBorders>
          </w:tcPr>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Expresszionizmus, szürrealizmus, egyéb avantgárd irányzatok;</w:t>
            </w:r>
          </w:p>
          <w:p w:rsidR="00B63D1A" w:rsidRPr="007C5AC3" w:rsidRDefault="00B63D1A" w:rsidP="00D80B14">
            <w:r w:rsidRPr="005E17F2">
              <w:rPr>
                <w:rFonts w:ascii="Times New Roman" w:hAnsi="Times New Roman" w:cs="Times New Roman"/>
                <w:sz w:val="24"/>
                <w:szCs w:val="24"/>
              </w:rPr>
              <w:t>Filippo Tommaso Marinetti: Óda egy versenyautomobilhoz</w:t>
            </w:r>
          </w:p>
        </w:tc>
      </w:tr>
      <w:tr w:rsidR="00B63D1A" w:rsidTr="00D80B14">
        <w:trPr>
          <w:trHeight w:val="134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hideMark/>
          </w:tcPr>
          <w:p w:rsidR="00B63D1A" w:rsidRPr="007C5AC3" w:rsidRDefault="00B63D1A" w:rsidP="00B63D1A">
            <w:pPr>
              <w:pStyle w:val="ListParagraph"/>
              <w:numPr>
                <w:ilvl w:val="0"/>
                <w:numId w:val="7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Kassák Lajos: A ló meghal a madarak kirepülnek (részlet)</w:t>
            </w:r>
          </w:p>
        </w:tc>
        <w:tc>
          <w:tcPr>
            <w:tcW w:w="3698" w:type="dxa"/>
            <w:gridSpan w:val="2"/>
            <w:vMerge/>
            <w:tcBorders>
              <w:left w:val="single" w:sz="4" w:space="0" w:color="auto"/>
              <w:right w:val="single" w:sz="4" w:space="0" w:color="auto"/>
            </w:tcBorders>
          </w:tcPr>
          <w:p w:rsidR="00B63D1A" w:rsidRPr="00352E8B"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7C5AC3" w:rsidRDefault="00B63D1A" w:rsidP="00D80B14">
            <w:pPr>
              <w:ind w:left="1440"/>
            </w:pPr>
            <w:r>
              <w:rPr>
                <w:rFonts w:ascii="Times New Roman" w:hAnsi="Times New Roman" w:cs="Times New Roman"/>
                <w:b/>
                <w:i/>
                <w:sz w:val="24"/>
                <w:szCs w:val="24"/>
              </w:rPr>
              <w:t>B)</w:t>
            </w:r>
            <w:r w:rsidRPr="007C5AC3">
              <w:rPr>
                <w:rFonts w:ascii="Times New Roman" w:hAnsi="Times New Roman" w:cs="Times New Roman"/>
                <w:b/>
                <w:i/>
                <w:sz w:val="24"/>
                <w:szCs w:val="24"/>
              </w:rPr>
              <w:t>A világirodalom modernista lírájának nagy alkotói, alkotásai</w:t>
            </w:r>
          </w:p>
        </w:tc>
      </w:tr>
      <w:tr w:rsidR="00B63D1A" w:rsidTr="00D80B14">
        <w:trPr>
          <w:trHeight w:val="2211"/>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tcPr>
          <w:p w:rsidR="00B63D1A" w:rsidRPr="007C5AC3" w:rsidRDefault="00B63D1A" w:rsidP="00D80B14">
            <w:r w:rsidRPr="007C5AC3">
              <w:rPr>
                <w:rFonts w:ascii="Times New Roman" w:hAnsi="Times New Roman" w:cs="Times New Roman"/>
                <w:sz w:val="24"/>
                <w:szCs w:val="24"/>
              </w:rPr>
              <w:t>Thomas Stearn</w:t>
            </w:r>
            <w:r>
              <w:rPr>
                <w:rFonts w:ascii="Times New Roman" w:hAnsi="Times New Roman" w:cs="Times New Roman"/>
                <w:sz w:val="24"/>
                <w:szCs w:val="24"/>
              </w:rPr>
              <w:t>s</w:t>
            </w:r>
            <w:r w:rsidRPr="007C5AC3">
              <w:rPr>
                <w:rFonts w:ascii="Times New Roman" w:hAnsi="Times New Roman" w:cs="Times New Roman"/>
                <w:sz w:val="24"/>
                <w:szCs w:val="24"/>
              </w:rPr>
              <w:t xml:space="preserve"> Eliot: A háromkirályok utazása (részlet)</w:t>
            </w:r>
            <w:r w:rsidRPr="007C5AC3">
              <w:t xml:space="preserve">     </w:t>
            </w:r>
          </w:p>
          <w:p w:rsidR="00B63D1A" w:rsidRPr="007C5AC3" w:rsidRDefault="00B63D1A" w:rsidP="00D80B14">
            <w:pPr>
              <w:ind w:left="567" w:hanging="141"/>
            </w:pPr>
            <w:r w:rsidRPr="007C5AC3">
              <w:t xml:space="preserve">      </w:t>
            </w:r>
          </w:p>
          <w:p w:rsidR="00B63D1A" w:rsidRDefault="00B63D1A" w:rsidP="00D80B14">
            <w:pPr>
              <w:ind w:left="567" w:hanging="141"/>
            </w:pPr>
          </w:p>
          <w:p w:rsidR="00B63D1A" w:rsidRPr="007C5AC3" w:rsidRDefault="00B63D1A" w:rsidP="00D80B14">
            <w:r>
              <w:t xml:space="preserve">         </w:t>
            </w:r>
          </w:p>
        </w:tc>
        <w:tc>
          <w:tcPr>
            <w:tcW w:w="3698" w:type="dxa"/>
            <w:gridSpan w:val="2"/>
            <w:tcBorders>
              <w:top w:val="single" w:sz="4" w:space="0" w:color="auto"/>
              <w:left w:val="single" w:sz="4" w:space="0" w:color="auto"/>
              <w:right w:val="single" w:sz="4" w:space="0" w:color="auto"/>
            </w:tcBorders>
          </w:tcPr>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Thomas Stearns Eliot: Macskák (részlet)</w:t>
            </w:r>
          </w:p>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Gottfried Benn: Kék óra</w:t>
            </w:r>
          </w:p>
          <w:p w:rsidR="00B63D1A" w:rsidRPr="007C5AC3" w:rsidRDefault="00B63D1A" w:rsidP="00D80B14">
            <w:r w:rsidRPr="005E17F2">
              <w:rPr>
                <w:rFonts w:ascii="Times New Roman" w:hAnsi="Times New Roman" w:cs="Times New Roman"/>
                <w:sz w:val="24"/>
                <w:szCs w:val="24"/>
              </w:rPr>
              <w:t>Federico García Lorca: Alvajáró románc, Kis bécsi valcer</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7C5AC3" w:rsidRDefault="00B63D1A" w:rsidP="00D80B14">
            <w:pPr>
              <w:ind w:left="1440"/>
            </w:pPr>
            <w:r>
              <w:rPr>
                <w:rFonts w:ascii="Times New Roman" w:hAnsi="Times New Roman" w:cs="Times New Roman"/>
                <w:b/>
                <w:i/>
                <w:sz w:val="24"/>
                <w:szCs w:val="24"/>
              </w:rPr>
              <w:t>C)</w:t>
            </w:r>
            <w:r w:rsidRPr="007C5AC3">
              <w:rPr>
                <w:rFonts w:ascii="Times New Roman" w:hAnsi="Times New Roman" w:cs="Times New Roman"/>
                <w:b/>
                <w:i/>
                <w:sz w:val="24"/>
                <w:szCs w:val="24"/>
              </w:rPr>
              <w:t>A világirodalom modernista epikájának nagy alkotói, alkotásai</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Franz Kafka: Az átváltozás</w:t>
            </w:r>
          </w:p>
        </w:tc>
        <w:tc>
          <w:tcPr>
            <w:tcW w:w="3698" w:type="dxa"/>
            <w:gridSpan w:val="2"/>
            <w:tcBorders>
              <w:top w:val="single" w:sz="4" w:space="0" w:color="auto"/>
              <w:left w:val="single" w:sz="4" w:space="0" w:color="auto"/>
              <w:right w:val="single" w:sz="4" w:space="0" w:color="auto"/>
            </w:tcBorders>
          </w:tcPr>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Franz Kafka: A per (részletek)</w:t>
            </w:r>
          </w:p>
          <w:p w:rsidR="00B63D1A" w:rsidRPr="005E17F2"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numPr>
                <w:ilvl w:val="0"/>
                <w:numId w:val="80"/>
              </w:numPr>
              <w:spacing w:after="200" w:line="276" w:lineRule="auto"/>
              <w:rPr>
                <w:b/>
              </w:rPr>
            </w:pPr>
            <w:r w:rsidRPr="007C5AC3">
              <w:rPr>
                <w:rFonts w:ascii="Times New Roman" w:hAnsi="Times New Roman" w:cs="Times New Roman"/>
                <w:sz w:val="24"/>
                <w:szCs w:val="24"/>
              </w:rPr>
              <w:t>Thomas Mann: Tonio Kröger</w:t>
            </w:r>
            <w:r>
              <w:rPr>
                <w:rFonts w:ascii="Times New Roman" w:hAnsi="Times New Roman" w:cs="Times New Roman"/>
                <w:sz w:val="24"/>
                <w:szCs w:val="24"/>
              </w:rPr>
              <w:t xml:space="preserve"> vagy Mario és a varázsló</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Irodalom és tévésorozat:</w:t>
            </w:r>
          </w:p>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Mihail Afanaszjevics Bulgakov -Vladimir Bortko: A Mester és Margarita (Vagy másik regényfeldolgozás)</w:t>
            </w:r>
          </w:p>
          <w:p w:rsidR="00B63D1A" w:rsidRPr="005E17F2" w:rsidRDefault="00B63D1A" w:rsidP="00D80B14">
            <w:pPr>
              <w:rPr>
                <w:rFonts w:ascii="Times New Roman" w:hAnsi="Times New Roman" w:cs="Times New Roman"/>
                <w:b/>
                <w:sz w:val="24"/>
                <w:szCs w:val="24"/>
              </w:rPr>
            </w:pPr>
            <w:r w:rsidRPr="005E17F2">
              <w:rPr>
                <w:rFonts w:ascii="Times New Roman" w:hAnsi="Times New Roman" w:cs="Times New Roman"/>
                <w:sz w:val="24"/>
                <w:szCs w:val="24"/>
              </w:rPr>
              <w:t>Bulgakov: A Mester és Margarita</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7C5AC3" w:rsidRDefault="00B63D1A" w:rsidP="00D80B14">
            <w:pPr>
              <w:ind w:left="1080"/>
            </w:pPr>
            <w:r>
              <w:rPr>
                <w:rFonts w:ascii="Times New Roman" w:hAnsi="Times New Roman" w:cs="Times New Roman"/>
                <w:b/>
                <w:i/>
                <w:sz w:val="24"/>
                <w:szCs w:val="24"/>
              </w:rPr>
              <w:t>D)</w:t>
            </w:r>
            <w:r w:rsidRPr="007C5AC3">
              <w:rPr>
                <w:rFonts w:ascii="Times New Roman" w:hAnsi="Times New Roman" w:cs="Times New Roman"/>
                <w:b/>
                <w:i/>
                <w:sz w:val="24"/>
                <w:szCs w:val="24"/>
              </w:rPr>
              <w:t>Színház- és drámatörténet: a modernizmus drámai törekvései</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D80B14">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bCs/>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Irodalom és színház</w:t>
            </w:r>
          </w:p>
          <w:p w:rsidR="00B63D1A" w:rsidRPr="002E7CC5"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 xml:space="preserve"> </w:t>
            </w:r>
            <w:r w:rsidRPr="005E17F2">
              <w:rPr>
                <w:rFonts w:ascii="Times New Roman" w:hAnsi="Times New Roman" w:cs="Times New Roman"/>
                <w:color w:val="000000"/>
                <w:sz w:val="24"/>
                <w:szCs w:val="24"/>
              </w:rPr>
              <w:t xml:space="preserve">Bertolt Brecht: Koldusopera        </w:t>
            </w:r>
          </w:p>
          <w:p w:rsidR="00B63D1A" w:rsidRPr="005E17F2" w:rsidRDefault="00B63D1A" w:rsidP="00D80B1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7F2">
              <w:rPr>
                <w:rFonts w:ascii="Times New Roman" w:hAnsi="Times New Roman" w:cs="Times New Roman"/>
                <w:color w:val="000000"/>
                <w:sz w:val="24"/>
                <w:szCs w:val="24"/>
              </w:rPr>
              <w:t xml:space="preserve"> vagy Kurázsi mama</w:t>
            </w:r>
          </w:p>
          <w:p w:rsidR="00B63D1A" w:rsidRPr="005E17F2" w:rsidRDefault="00B63D1A" w:rsidP="00D80B14">
            <w:pPr>
              <w:rPr>
                <w:rFonts w:ascii="Times New Roman" w:hAnsi="Times New Roman" w:cs="Times New Roman"/>
                <w:color w:val="000000"/>
                <w:sz w:val="24"/>
                <w:szCs w:val="24"/>
              </w:rPr>
            </w:pPr>
            <w:r w:rsidRPr="005E17F2">
              <w:rPr>
                <w:rFonts w:ascii="Times New Roman" w:hAnsi="Times New Roman" w:cs="Times New Roman"/>
                <w:color w:val="000000"/>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Irodalom és film</w:t>
            </w:r>
          </w:p>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 xml:space="preserve">Arthur Miller: Az ügynök halála </w:t>
            </w:r>
          </w:p>
          <w:p w:rsidR="00B63D1A" w:rsidRPr="00116739"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Volker Schlöndorff: Az ügynök halála</w:t>
            </w:r>
            <w:r>
              <w:rPr>
                <w:rFonts w:ascii="Times New Roman" w:hAnsi="Times New Roman" w:cs="Times New Roman"/>
                <w:sz w:val="24"/>
                <w:szCs w:val="24"/>
              </w:rPr>
              <w:t xml:space="preserve"> </w:t>
            </w:r>
            <w:r w:rsidRPr="005E17F2">
              <w:rPr>
                <w:rFonts w:ascii="Times New Roman" w:hAnsi="Times New Roman" w:cs="Times New Roman"/>
                <w:sz w:val="24"/>
                <w:szCs w:val="24"/>
              </w:rPr>
              <w:t>(vagy más feldolgozás)</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 xml:space="preserve"> Samuel Barclay Beckett: Godot-  ra várva</w:t>
            </w:r>
            <w:r>
              <w:rPr>
                <w:rFonts w:ascii="Times New Roman" w:hAnsi="Times New Roman" w:cs="Times New Roman"/>
                <w:sz w:val="24"/>
                <w:szCs w:val="24"/>
              </w:rPr>
              <w:t xml:space="preserve">   </w:t>
            </w:r>
            <w:r w:rsidRPr="005E17F2">
              <w:rPr>
                <w:rFonts w:ascii="Times New Roman" w:hAnsi="Times New Roman" w:cs="Times New Roman"/>
                <w:sz w:val="24"/>
                <w:szCs w:val="24"/>
              </w:rPr>
              <w:t xml:space="preserve"> vagy  </w:t>
            </w:r>
          </w:p>
          <w:p w:rsidR="00B63D1A" w:rsidRPr="005E17F2" w:rsidRDefault="00B63D1A" w:rsidP="00D80B14">
            <w:pPr>
              <w:rPr>
                <w:rFonts w:ascii="Times New Roman" w:hAnsi="Times New Roman" w:cs="Times New Roman"/>
                <w:sz w:val="24"/>
                <w:szCs w:val="24"/>
              </w:rPr>
            </w:pPr>
            <w:r w:rsidRPr="005E17F2">
              <w:rPr>
                <w:rFonts w:ascii="Times New Roman" w:hAnsi="Times New Roman" w:cs="Times New Roman"/>
                <w:sz w:val="24"/>
                <w:szCs w:val="24"/>
              </w:rPr>
              <w:t xml:space="preserve"> Friedrich Dürrenmatt: A fizikusok </w:t>
            </w:r>
            <w:r w:rsidRPr="005E17F2">
              <w:rPr>
                <w:rFonts w:ascii="Times New Roman" w:hAnsi="Times New Roman" w:cs="Times New Roman"/>
                <w:color w:val="000000"/>
                <w:sz w:val="24"/>
                <w:szCs w:val="24"/>
              </w:rPr>
              <w:lastRenderedPageBreak/>
              <w:t>vagy A nagy Romulus</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pPr>
              <w:rPr>
                <w:b/>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7C5AC3" w:rsidRDefault="00B63D1A" w:rsidP="00D80B14">
            <w:pPr>
              <w:pStyle w:val="ListParagraph"/>
              <w:ind w:left="1080"/>
              <w:rPr>
                <w:rFonts w:ascii="Times New Roman" w:hAnsi="Times New Roman" w:cs="Times New Roman"/>
                <w:sz w:val="24"/>
                <w:szCs w:val="24"/>
              </w:rPr>
            </w:pPr>
            <w:r>
              <w:rPr>
                <w:rFonts w:ascii="Times New Roman" w:hAnsi="Times New Roman" w:cs="Times New Roman"/>
                <w:b/>
                <w:i/>
                <w:sz w:val="24"/>
                <w:szCs w:val="24"/>
              </w:rPr>
              <w:t>E)</w:t>
            </w:r>
            <w:r w:rsidRPr="007C5AC3">
              <w:rPr>
                <w:rFonts w:ascii="Times New Roman" w:hAnsi="Times New Roman" w:cs="Times New Roman"/>
                <w:b/>
                <w:i/>
                <w:sz w:val="24"/>
                <w:szCs w:val="24"/>
              </w:rPr>
              <w:t>A posztmodern világirodalom</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D80B14">
            <w:pPr>
              <w:pStyle w:val="ListParagraph"/>
              <w:ind w:left="1080"/>
              <w:rPr>
                <w:rFonts w:ascii="Times New Roman" w:hAnsi="Times New Roman" w:cs="Times New Roman"/>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bCs/>
              </w:rPr>
            </w:pPr>
            <w:r>
              <w:rPr>
                <w:rFonts w:ascii="Times New Roman" w:hAnsi="Times New Roman" w:cs="Times New Roman"/>
                <w:b/>
                <w:color w:val="000000"/>
                <w:sz w:val="24"/>
                <w:szCs w:val="24"/>
              </w:rPr>
              <w:t>Ajánlott alkotók, művek</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B63D1A">
            <w:pPr>
              <w:pStyle w:val="ListParagraph"/>
              <w:numPr>
                <w:ilvl w:val="0"/>
                <w:numId w:val="81"/>
              </w:numPr>
              <w:spacing w:after="0" w:line="240" w:lineRule="auto"/>
              <w:contextualSpacing/>
              <w:rPr>
                <w:rFonts w:ascii="Times New Roman" w:hAnsi="Times New Roman" w:cs="Times New Roman"/>
                <w:b/>
                <w:sz w:val="24"/>
                <w:szCs w:val="24"/>
              </w:rPr>
            </w:pPr>
            <w:r w:rsidRPr="00C20230">
              <w:rPr>
                <w:rFonts w:ascii="Times New Roman" w:hAnsi="Times New Roman" w:cs="Times New Roman"/>
                <w:sz w:val="24"/>
                <w:szCs w:val="24"/>
              </w:rPr>
              <w:t>Bohumil Hrabal: Sörgyári capriccio (részlet</w:t>
            </w:r>
            <w:r>
              <w:rPr>
                <w:rFonts w:ascii="Times New Roman" w:hAnsi="Times New Roman" w:cs="Times New Roman"/>
                <w:sz w:val="24"/>
                <w:szCs w:val="24"/>
              </w:rPr>
              <w:t>ek</w:t>
            </w:r>
            <w:r w:rsidRPr="00C20230">
              <w:rPr>
                <w:rFonts w:ascii="Times New Roman" w:hAnsi="Times New Roman" w:cs="Times New Roman"/>
                <w:sz w:val="24"/>
                <w:szCs w:val="24"/>
              </w:rPr>
              <w:t>)</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Pr="00116739" w:rsidRDefault="00B63D1A" w:rsidP="00D80B14">
            <w:pPr>
              <w:rPr>
                <w:rFonts w:ascii="Times New Roman" w:hAnsi="Times New Roman" w:cs="Times New Roman"/>
                <w:sz w:val="24"/>
                <w:szCs w:val="24"/>
              </w:rPr>
            </w:pPr>
            <w:r w:rsidRPr="00116739">
              <w:rPr>
                <w:rFonts w:ascii="Times New Roman" w:hAnsi="Times New Roman" w:cs="Times New Roman"/>
                <w:sz w:val="24"/>
                <w:szCs w:val="24"/>
              </w:rPr>
              <w:t>Irodalom és film</w:t>
            </w:r>
          </w:p>
          <w:p w:rsidR="00B63D1A" w:rsidRPr="00116739" w:rsidRDefault="00B63D1A" w:rsidP="00D80B14">
            <w:pPr>
              <w:rPr>
                <w:rFonts w:ascii="Times New Roman" w:hAnsi="Times New Roman" w:cs="Times New Roman"/>
                <w:sz w:val="24"/>
                <w:szCs w:val="24"/>
              </w:rPr>
            </w:pPr>
            <w:r w:rsidRPr="00116739">
              <w:rPr>
                <w:rFonts w:ascii="Times New Roman" w:hAnsi="Times New Roman" w:cs="Times New Roman"/>
                <w:sz w:val="24"/>
                <w:szCs w:val="24"/>
              </w:rPr>
              <w:t>Jiří Menzel: Sörgyári capriccio</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116739" w:rsidRDefault="00B63D1A" w:rsidP="00B63D1A">
            <w:pPr>
              <w:pStyle w:val="ListParagraph"/>
              <w:numPr>
                <w:ilvl w:val="0"/>
                <w:numId w:val="8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Gabriel García Márquez: Száz év </w:t>
            </w:r>
            <w:r w:rsidRPr="00116739">
              <w:rPr>
                <w:rFonts w:ascii="Times New Roman" w:hAnsi="Times New Roman" w:cs="Times New Roman"/>
                <w:sz w:val="24"/>
                <w:szCs w:val="24"/>
              </w:rPr>
              <w:t>magány (részletek</w:t>
            </w:r>
            <w:r>
              <w:rPr>
                <w:rFonts w:ascii="Times New Roman" w:hAnsi="Times New Roman" w:cs="Times New Roman"/>
                <w:sz w:val="24"/>
                <w:szCs w:val="24"/>
              </w:rPr>
              <w:t>)</w:t>
            </w:r>
          </w:p>
        </w:tc>
        <w:tc>
          <w:tcPr>
            <w:tcW w:w="3698" w:type="dxa"/>
            <w:gridSpan w:val="2"/>
            <w:tcBorders>
              <w:top w:val="single" w:sz="4" w:space="0" w:color="auto"/>
              <w:left w:val="single" w:sz="4" w:space="0" w:color="auto"/>
              <w:right w:val="single" w:sz="4" w:space="0" w:color="auto"/>
            </w:tcBorders>
          </w:tcPr>
          <w:p w:rsidR="00B63D1A" w:rsidRPr="00116739" w:rsidRDefault="00B63D1A" w:rsidP="00D80B14">
            <w:pPr>
              <w:rPr>
                <w:rFonts w:ascii="Times New Roman" w:hAnsi="Times New Roman" w:cs="Times New Roman"/>
                <w:sz w:val="24"/>
                <w:szCs w:val="24"/>
              </w:rPr>
            </w:pPr>
            <w:r w:rsidRPr="00116739">
              <w:rPr>
                <w:rFonts w:ascii="Times New Roman" w:hAnsi="Times New Roman" w:cs="Times New Roman"/>
                <w:sz w:val="24"/>
                <w:szCs w:val="24"/>
              </w:rPr>
              <w:t>Jorge Luis Borges: Bábeli könyvtár</w:t>
            </w:r>
          </w:p>
          <w:p w:rsidR="00B63D1A" w:rsidRPr="00116739" w:rsidRDefault="00B63D1A" w:rsidP="00D80B14">
            <w:pPr>
              <w:rPr>
                <w:rFonts w:ascii="Times New Roman" w:hAnsi="Times New Roman" w:cs="Times New Roman"/>
                <w:sz w:val="24"/>
                <w:szCs w:val="24"/>
              </w:rPr>
            </w:pPr>
            <w:r w:rsidRPr="00116739">
              <w:rPr>
                <w:rFonts w:ascii="Times New Roman" w:hAnsi="Times New Roman" w:cs="Times New Roman"/>
                <w:sz w:val="24"/>
                <w:szCs w:val="24"/>
              </w:rPr>
              <w:t>Julio Cortázar: Összefüggő parkok</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Irodalmi szövegek és társművészeti alkotások összehasonlító elemzése</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Stílustörténeti és irodalomtörténeti fogalmak használata műértelmezésekben </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Művelődéstörténeti áttekintés: a </w:t>
            </w:r>
            <w:r>
              <w:rPr>
                <w:rFonts w:ascii="Times New Roman" w:hAnsi="Times New Roman" w:cs="Times New Roman"/>
                <w:sz w:val="24"/>
                <w:szCs w:val="24"/>
              </w:rPr>
              <w:t>XIX-XX</w:t>
            </w:r>
            <w:r w:rsidRPr="00DD22EB">
              <w:rPr>
                <w:rFonts w:ascii="Times New Roman" w:hAnsi="Times New Roman" w:cs="Times New Roman"/>
                <w:sz w:val="24"/>
                <w:szCs w:val="24"/>
              </w:rPr>
              <w:t>. század fordulójának filozófiai, művészeti és irodalmi irányzatai</w:t>
            </w:r>
            <w:r>
              <w:rPr>
                <w:rFonts w:ascii="Times New Roman" w:hAnsi="Times New Roman" w:cs="Times New Roman"/>
                <w:sz w:val="24"/>
                <w:szCs w:val="24"/>
              </w:rPr>
              <w:t>nak tanulmányozása</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Nietzsche, Bergson, Freud </w:t>
            </w:r>
            <w:r>
              <w:rPr>
                <w:rFonts w:ascii="Times New Roman" w:hAnsi="Times New Roman" w:cs="Times New Roman"/>
                <w:sz w:val="24"/>
                <w:szCs w:val="24"/>
              </w:rPr>
              <w:t>nézeteinek megismerése, irodalomra gyakorolt hatásuk feltérképezése</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 művészet- és irodalomtörténetben </w:t>
            </w:r>
            <w:r>
              <w:rPr>
                <w:rFonts w:ascii="Times New Roman" w:hAnsi="Times New Roman" w:cs="Times New Roman"/>
                <w:sz w:val="24"/>
                <w:szCs w:val="24"/>
              </w:rPr>
              <w:t xml:space="preserve">a </w:t>
            </w:r>
            <w:r w:rsidRPr="00DD22EB">
              <w:rPr>
                <w:rFonts w:ascii="Times New Roman" w:hAnsi="Times New Roman" w:cs="Times New Roman"/>
                <w:sz w:val="24"/>
                <w:szCs w:val="24"/>
              </w:rPr>
              <w:t>modernség/modernizmus jelentőség</w:t>
            </w:r>
            <w:r>
              <w:rPr>
                <w:rFonts w:ascii="Times New Roman" w:hAnsi="Times New Roman" w:cs="Times New Roman"/>
                <w:sz w:val="24"/>
                <w:szCs w:val="24"/>
              </w:rPr>
              <w:t>ének vizsgálata</w:t>
            </w:r>
            <w:r w:rsidRPr="00DD22EB">
              <w:rPr>
                <w:rFonts w:ascii="Times New Roman" w:hAnsi="Times New Roman" w:cs="Times New Roman"/>
                <w:sz w:val="24"/>
                <w:szCs w:val="24"/>
              </w:rPr>
              <w:t xml:space="preserve">. </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Az avantgárd m</w:t>
            </w:r>
            <w:r>
              <w:rPr>
                <w:rFonts w:ascii="Times New Roman" w:hAnsi="Times New Roman" w:cs="Times New Roman"/>
                <w:sz w:val="24"/>
                <w:szCs w:val="24"/>
              </w:rPr>
              <w:t>ozgalmak művészeti és politikai szerepének, jelentőségének megismerése</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Az egzisztencializmus és a posztmodern filozófia </w:t>
            </w:r>
            <w:r>
              <w:rPr>
                <w:rFonts w:ascii="Times New Roman" w:hAnsi="Times New Roman" w:cs="Times New Roman"/>
                <w:sz w:val="24"/>
                <w:szCs w:val="24"/>
              </w:rPr>
              <w:t>irodalmi hatásának felfedezése</w:t>
            </w:r>
            <w:r w:rsidRPr="00DD22EB">
              <w:rPr>
                <w:rFonts w:ascii="Times New Roman" w:hAnsi="Times New Roman" w:cs="Times New Roman"/>
                <w:sz w:val="24"/>
                <w:szCs w:val="24"/>
              </w:rPr>
              <w:t xml:space="preserve"> </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Valóság és fikció, a bűntelenség és bűnösség, létbe vetettség filozófiai kérdéseinek értelmezése</w:t>
            </w:r>
          </w:p>
          <w:p w:rsidR="00B63D1A" w:rsidRPr="00DD22E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15B44">
              <w:rPr>
                <w:rFonts w:ascii="Times New Roman" w:hAnsi="Times New Roman" w:cs="Times New Roman"/>
                <w:sz w:val="24"/>
                <w:szCs w:val="24"/>
              </w:rPr>
              <w:t>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rsidR="00B63D1A" w:rsidRPr="00EE56B5"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Kimerülés és újrafeltöltődés: a kísérleti irodalom és az olvasóközönség viszonya, a posztmodern változó meghatározásai</w:t>
            </w:r>
          </w:p>
          <w:p w:rsidR="00B63D1A" w:rsidRPr="00FB1FFD" w:rsidRDefault="00B63D1A" w:rsidP="00D80B14">
            <w:pPr>
              <w:pStyle w:val="ListParagraph"/>
              <w:spacing w:after="120"/>
              <w:ind w:left="360"/>
              <w:contextualSpacing/>
              <w:jc w:val="both"/>
              <w:rPr>
                <w:rFonts w:ascii="Times New Roman" w:hAnsi="Times New Roman"/>
                <w:sz w:val="24"/>
                <w:szCs w:val="24"/>
              </w:rPr>
            </w:pP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4069CC" w:rsidRDefault="00B63D1A" w:rsidP="00D80B14">
            <w:pPr>
              <w:jc w:val="both"/>
              <w:rPr>
                <w:rFonts w:ascii="Times New Roman" w:hAnsi="Times New Roman" w:cs="Times New Roman"/>
                <w:sz w:val="24"/>
                <w:szCs w:val="24"/>
              </w:rPr>
            </w:pPr>
            <w:r w:rsidRPr="004069CC">
              <w:rPr>
                <w:rFonts w:ascii="Times New Roman" w:hAnsi="Times New Roman" w:cs="Times New Roman"/>
                <w:sz w:val="24"/>
                <w:szCs w:val="24"/>
              </w:rPr>
              <w:t xml:space="preserve">dekadencia; életfilozófia, pszichoanalízis; a nyelv és a személyiség válsága; avantgárd; futurizmus, dadaizmus, expresszionizmus, konstruktivizmus, kubizmus; szabad vers, kései modernség, objektív költészet, intellektuális költészet, abszurd dráma, kétszintes dráma, mítoszregény, posztmodern </w:t>
            </w:r>
          </w:p>
          <w:p w:rsidR="00B63D1A" w:rsidRDefault="00B63D1A" w:rsidP="00D80B14">
            <w:pPr>
              <w:rPr>
                <w:rFonts w:ascii="Times New Roman" w:hAnsi="Times New Roman"/>
                <w:b/>
                <w:sz w:val="24"/>
                <w:szCs w:val="24"/>
              </w:rPr>
            </w:pP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Kötelező </w:t>
            </w:r>
            <w:r>
              <w:rPr>
                <w:rFonts w:ascii="Times New Roman" w:hAnsi="Times New Roman" w:cs="Times New Roman"/>
                <w:b/>
                <w:color w:val="000000"/>
                <w:sz w:val="24"/>
                <w:szCs w:val="24"/>
              </w:rPr>
              <w:lastRenderedPageBreak/>
              <w:t>olvasmányok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4069CC" w:rsidRDefault="00B63D1A" w:rsidP="00D80B14">
            <w:pPr>
              <w:rPr>
                <w:rFonts w:ascii="Times New Roman" w:hAnsi="Times New Roman" w:cs="Times New Roman"/>
                <w:sz w:val="24"/>
                <w:szCs w:val="24"/>
              </w:rPr>
            </w:pPr>
            <w:r w:rsidRPr="004069CC">
              <w:rPr>
                <w:rFonts w:ascii="Times New Roman" w:hAnsi="Times New Roman" w:cs="Times New Roman"/>
                <w:sz w:val="24"/>
                <w:szCs w:val="24"/>
              </w:rPr>
              <w:lastRenderedPageBreak/>
              <w:t xml:space="preserve">Samuel B. Beckett: Godot-ra várva vagy Friedrich Dürrenmatt: A </w:t>
            </w:r>
            <w:r w:rsidRPr="004069CC">
              <w:rPr>
                <w:rFonts w:ascii="Times New Roman" w:hAnsi="Times New Roman" w:cs="Times New Roman"/>
                <w:color w:val="000000"/>
                <w:sz w:val="24"/>
                <w:szCs w:val="24"/>
              </w:rPr>
              <w:lastRenderedPageBreak/>
              <w:t>fizikusok vagy A nagy Romulus</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Memoriterek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4069CC" w:rsidRDefault="00B63D1A" w:rsidP="00D80B14">
            <w:pPr>
              <w:rPr>
                <w:rFonts w:ascii="Times New Roman" w:hAnsi="Times New Roman" w:cs="Times New Roman"/>
                <w:sz w:val="24"/>
                <w:szCs w:val="24"/>
              </w:rPr>
            </w:pPr>
            <w:r>
              <w:rPr>
                <w:rFonts w:ascii="Times New Roman" w:hAnsi="Times New Roman" w:cs="Times New Roman"/>
                <w:sz w:val="24"/>
                <w:szCs w:val="24"/>
              </w:rPr>
              <w:t>------</w:t>
            </w:r>
          </w:p>
        </w:tc>
      </w:tr>
    </w:tbl>
    <w:p w:rsidR="00B63D1A" w:rsidRDefault="00B63D1A" w:rsidP="00B63D1A">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B63D1A" w:rsidTr="00D80B14">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B63D1A" w:rsidRPr="00FA3AC2" w:rsidRDefault="00B63D1A" w:rsidP="00D80B14">
            <w:pPr>
              <w:rPr>
                <w:rFonts w:ascii="Times New Roman" w:hAnsi="Times New Roman" w:cs="Times New Roman"/>
                <w:b/>
                <w:color w:val="000000"/>
                <w:sz w:val="24"/>
                <w:szCs w:val="24"/>
              </w:rPr>
            </w:pPr>
            <w:r w:rsidRPr="00FA3AC2">
              <w:rPr>
                <w:rFonts w:ascii="Times New Roman" w:hAnsi="Times New Roman" w:cs="Times New Roman"/>
                <w:b/>
                <w:sz w:val="24"/>
                <w:szCs w:val="24"/>
              </w:rPr>
              <w:t>A magyar irodalom a XX. században II.</w:t>
            </w:r>
          </w:p>
        </w:tc>
        <w:tc>
          <w:tcPr>
            <w:tcW w:w="1871" w:type="dxa"/>
            <w:tcBorders>
              <w:top w:val="single" w:sz="4" w:space="0" w:color="auto"/>
              <w:left w:val="single" w:sz="4" w:space="0" w:color="auto"/>
              <w:bottom w:val="single" w:sz="4" w:space="0" w:color="auto"/>
              <w:right w:val="single" w:sz="4" w:space="0" w:color="auto"/>
            </w:tcBorders>
            <w:hideMark/>
          </w:tcPr>
          <w:p w:rsidR="00B63D1A" w:rsidRDefault="00C251B4"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Órakeret: 47</w:t>
            </w:r>
            <w:r w:rsidR="00B63D1A">
              <w:rPr>
                <w:rFonts w:ascii="Times New Roman" w:hAnsi="Times New Roman" w:cs="Times New Roman"/>
                <w:b/>
                <w:color w:val="000000"/>
                <w:sz w:val="24"/>
                <w:szCs w:val="24"/>
              </w:rPr>
              <w:t>+12 óra</w:t>
            </w:r>
          </w:p>
        </w:tc>
      </w:tr>
      <w:tr w:rsidR="00B63D1A" w:rsidTr="00D80B14">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8329BE" w:rsidRDefault="00B63D1A" w:rsidP="00D80B14">
            <w:pPr>
              <w:ind w:left="720" w:right="113"/>
              <w:rPr>
                <w:rFonts w:ascii="Times New Roman" w:hAnsi="Times New Roman" w:cs="Times New Roman"/>
                <w:b/>
                <w:i/>
                <w:color w:val="000000"/>
                <w:sz w:val="24"/>
                <w:szCs w:val="24"/>
              </w:rPr>
            </w:pPr>
            <w:r>
              <w:rPr>
                <w:b/>
                <w:i/>
              </w:rPr>
              <w:t xml:space="preserve">A) </w:t>
            </w:r>
            <w:r w:rsidRPr="008329BE">
              <w:rPr>
                <w:rFonts w:ascii="Times New Roman" w:hAnsi="Times New Roman" w:cs="Times New Roman"/>
                <w:b/>
                <w:i/>
                <w:sz w:val="24"/>
                <w:szCs w:val="24"/>
              </w:rPr>
              <w:t>Életmű a XX. század magyar irodalmából II.</w:t>
            </w:r>
          </w:p>
        </w:tc>
      </w:tr>
      <w:tr w:rsidR="00B63D1A" w:rsidTr="00D80B14">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FC0072" w:rsidRDefault="00B63D1A" w:rsidP="00D80B14">
            <w:pPr>
              <w:pStyle w:val="ListParagraph"/>
              <w:spacing w:after="0" w:line="240" w:lineRule="auto"/>
              <w:ind w:left="0"/>
              <w:contextualSpacing/>
              <w:rPr>
                <w:rFonts w:ascii="Times New Roman" w:hAnsi="Times New Roman" w:cs="Times New Roman"/>
                <w:b/>
                <w:sz w:val="24"/>
                <w:szCs w:val="24"/>
              </w:rPr>
            </w:pPr>
            <w:r w:rsidRPr="00FC0072">
              <w:rPr>
                <w:rFonts w:ascii="Times New Roman" w:hAnsi="Times New Roman" w:cs="Times New Roman"/>
                <w:b/>
                <w:sz w:val="24"/>
                <w:szCs w:val="24"/>
              </w:rPr>
              <w:t xml:space="preserve">                József Attila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ind w:firstLine="709"/>
              <w:rPr>
                <w:rFonts w:ascii="Times New Roman" w:hAnsi="Times New Roman" w:cs="Times New Roman"/>
                <w:sz w:val="24"/>
                <w:szCs w:val="24"/>
              </w:rPr>
            </w:pPr>
            <w:r w:rsidRPr="00FC0072">
              <w:rPr>
                <w:rFonts w:ascii="Times New Roman" w:hAnsi="Times New Roman" w:cs="Times New Roman"/>
                <w:sz w:val="24"/>
                <w:szCs w:val="24"/>
              </w:rPr>
              <w:t>Nem én kiáltok</w:t>
            </w:r>
          </w:p>
        </w:tc>
        <w:tc>
          <w:tcPr>
            <w:tcW w:w="3698" w:type="dxa"/>
            <w:gridSpan w:val="2"/>
            <w:vMerge w:val="restart"/>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Szegényember balladája</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Medáliák (részlet) </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Istenem</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Tiszta szívvel</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Áldalak búval, vigalommal</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Tedd a kezed</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Téli éjszaka</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Eszmélet</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Levegőt! </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Kész a leltár</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Gyermekké tettél</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Születésnapomra </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Nagyon fáj           </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(Talán eltünök hirtelen…)</w:t>
            </w:r>
          </w:p>
          <w:p w:rsidR="00B63D1A" w:rsidRPr="007C5AC3" w:rsidRDefault="00B63D1A" w:rsidP="00D80B14">
            <w:r w:rsidRPr="008329BE">
              <w:rPr>
                <w:rFonts w:ascii="Times New Roman" w:hAnsi="Times New Roman" w:cs="Times New Roman"/>
                <w:sz w:val="24"/>
                <w:szCs w:val="24"/>
              </w:rPr>
              <w:t>(Íme, hát megleltem hazámat…)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ind w:firstLine="709"/>
              <w:rPr>
                <w:rFonts w:ascii="Times New Roman" w:hAnsi="Times New Roman" w:cs="Times New Roman"/>
                <w:sz w:val="24"/>
                <w:szCs w:val="24"/>
              </w:rPr>
            </w:pPr>
            <w:r w:rsidRPr="00FC0072">
              <w:rPr>
                <w:rFonts w:ascii="Times New Roman" w:hAnsi="Times New Roman" w:cs="Times New Roman"/>
                <w:sz w:val="24"/>
                <w:szCs w:val="24"/>
              </w:rPr>
              <w:t>Reménytelenül</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rPr>
                <w:rFonts w:ascii="Times New Roman" w:hAnsi="Times New Roman" w:cs="Times New Roman"/>
                <w:sz w:val="24"/>
                <w:szCs w:val="24"/>
              </w:rPr>
            </w:pPr>
            <w:r w:rsidRPr="00FC0072">
              <w:rPr>
                <w:rFonts w:ascii="Times New Roman" w:hAnsi="Times New Roman" w:cs="Times New Roman"/>
                <w:sz w:val="24"/>
                <w:szCs w:val="24"/>
              </w:rPr>
              <w:t xml:space="preserve">            Holt vidék</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ind w:firstLine="709"/>
              <w:rPr>
                <w:rFonts w:ascii="Times New Roman" w:hAnsi="Times New Roman" w:cs="Times New Roman"/>
                <w:sz w:val="24"/>
                <w:szCs w:val="24"/>
              </w:rPr>
            </w:pPr>
            <w:r w:rsidRPr="00FC0072">
              <w:rPr>
                <w:rFonts w:ascii="Times New Roman" w:hAnsi="Times New Roman" w:cs="Times New Roman"/>
                <w:sz w:val="24"/>
                <w:szCs w:val="24"/>
              </w:rPr>
              <w:t>Óda</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ind w:firstLine="709"/>
              <w:rPr>
                <w:rFonts w:ascii="Times New Roman" w:hAnsi="Times New Roman" w:cs="Times New Roman"/>
                <w:sz w:val="24"/>
                <w:szCs w:val="24"/>
              </w:rPr>
            </w:pPr>
            <w:r w:rsidRPr="00FC0072">
              <w:rPr>
                <w:rFonts w:ascii="Times New Roman" w:hAnsi="Times New Roman" w:cs="Times New Roman"/>
                <w:sz w:val="24"/>
                <w:szCs w:val="24"/>
              </w:rPr>
              <w:t>Flóra</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ind w:firstLine="709"/>
              <w:rPr>
                <w:rFonts w:ascii="Times New Roman" w:hAnsi="Times New Roman" w:cs="Times New Roman"/>
                <w:sz w:val="24"/>
                <w:szCs w:val="24"/>
              </w:rPr>
            </w:pPr>
            <w:r w:rsidRPr="00FC0072">
              <w:rPr>
                <w:rFonts w:ascii="Times New Roman" w:hAnsi="Times New Roman" w:cs="Times New Roman"/>
                <w:sz w:val="24"/>
                <w:szCs w:val="24"/>
              </w:rPr>
              <w:t>Kései sirató</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ind w:firstLine="709"/>
              <w:rPr>
                <w:rFonts w:ascii="Times New Roman" w:hAnsi="Times New Roman" w:cs="Times New Roman"/>
                <w:sz w:val="24"/>
                <w:szCs w:val="24"/>
              </w:rPr>
            </w:pPr>
            <w:r w:rsidRPr="00FC0072">
              <w:rPr>
                <w:rFonts w:ascii="Times New Roman" w:hAnsi="Times New Roman" w:cs="Times New Roman"/>
                <w:sz w:val="24"/>
                <w:szCs w:val="24"/>
              </w:rPr>
              <w:t>A Dunánál</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ind w:firstLine="709"/>
              <w:rPr>
                <w:rFonts w:ascii="Times New Roman" w:hAnsi="Times New Roman" w:cs="Times New Roman"/>
                <w:sz w:val="24"/>
                <w:szCs w:val="24"/>
              </w:rPr>
            </w:pPr>
            <w:r w:rsidRPr="00FC0072">
              <w:rPr>
                <w:rFonts w:ascii="Times New Roman" w:hAnsi="Times New Roman" w:cs="Times New Roman"/>
                <w:sz w:val="24"/>
                <w:szCs w:val="24"/>
              </w:rPr>
              <w:t>Tudod, hogy nincs bocsánat</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rPr>
                <w:rFonts w:ascii="Times New Roman" w:hAnsi="Times New Roman" w:cs="Times New Roman"/>
                <w:sz w:val="24"/>
                <w:szCs w:val="24"/>
              </w:rPr>
            </w:pPr>
            <w:r w:rsidRPr="00FC0072">
              <w:rPr>
                <w:rFonts w:ascii="Times New Roman" w:hAnsi="Times New Roman" w:cs="Times New Roman"/>
                <w:sz w:val="24"/>
                <w:szCs w:val="24"/>
              </w:rPr>
              <w:t xml:space="preserve">            Nem emel föl</w:t>
            </w:r>
          </w:p>
        </w:tc>
        <w:tc>
          <w:tcPr>
            <w:tcW w:w="3698" w:type="dxa"/>
            <w:gridSpan w:val="2"/>
            <w:vMerge/>
            <w:tcBorders>
              <w:left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FC0072" w:rsidRDefault="00B63D1A" w:rsidP="00D80B14">
            <w:pPr>
              <w:rPr>
                <w:rFonts w:ascii="Times New Roman" w:hAnsi="Times New Roman" w:cs="Times New Roman"/>
                <w:sz w:val="24"/>
                <w:szCs w:val="24"/>
              </w:rPr>
            </w:pPr>
            <w:r w:rsidRPr="00FC0072">
              <w:rPr>
                <w:rFonts w:ascii="Times New Roman" w:hAnsi="Times New Roman" w:cs="Times New Roman"/>
                <w:sz w:val="24"/>
                <w:szCs w:val="24"/>
              </w:rPr>
              <w:t xml:space="preserve">           (Karóval jöttél…)</w:t>
            </w:r>
          </w:p>
        </w:tc>
        <w:tc>
          <w:tcPr>
            <w:tcW w:w="3698" w:type="dxa"/>
            <w:gridSpan w:val="2"/>
            <w:vMerge/>
            <w:tcBorders>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8329BE" w:rsidRDefault="00B63D1A" w:rsidP="00D80B14">
            <w:pPr>
              <w:ind w:left="720"/>
              <w:rPr>
                <w:rFonts w:ascii="Times New Roman" w:hAnsi="Times New Roman" w:cs="Times New Roman"/>
                <w:sz w:val="24"/>
                <w:szCs w:val="24"/>
              </w:rPr>
            </w:pPr>
            <w:r>
              <w:rPr>
                <w:rFonts w:ascii="Times New Roman" w:hAnsi="Times New Roman" w:cs="Times New Roman"/>
                <w:b/>
                <w:i/>
                <w:sz w:val="24"/>
                <w:szCs w:val="24"/>
              </w:rPr>
              <w:t>B)</w:t>
            </w:r>
            <w:r w:rsidRPr="008329BE">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II.</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8329BE" w:rsidRDefault="00B63D1A" w:rsidP="00B63D1A">
            <w:pPr>
              <w:numPr>
                <w:ilvl w:val="0"/>
                <w:numId w:val="82"/>
              </w:numPr>
              <w:spacing w:after="200" w:line="276" w:lineRule="auto"/>
              <w:rPr>
                <w:rFonts w:ascii="Times New Roman" w:hAnsi="Times New Roman" w:cs="Times New Roman"/>
                <w:sz w:val="24"/>
                <w:szCs w:val="24"/>
              </w:rPr>
            </w:pPr>
            <w:r w:rsidRPr="008329BE">
              <w:rPr>
                <w:rFonts w:ascii="Times New Roman" w:hAnsi="Times New Roman" w:cs="Times New Roman"/>
                <w:b/>
                <w:sz w:val="24"/>
                <w:szCs w:val="24"/>
              </w:rPr>
              <w:t>Örkény István</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ind w:left="709"/>
              <w:rPr>
                <w:rFonts w:ascii="Times New Roman" w:hAnsi="Times New Roman" w:cs="Times New Roman"/>
                <w:sz w:val="24"/>
                <w:szCs w:val="24"/>
              </w:rPr>
            </w:pPr>
            <w:r w:rsidRPr="008329BE">
              <w:rPr>
                <w:rFonts w:ascii="Times New Roman" w:hAnsi="Times New Roman" w:cs="Times New Roman"/>
                <w:sz w:val="24"/>
                <w:szCs w:val="24"/>
              </w:rPr>
              <w:t>Egyperces novellák (részletek)</w:t>
            </w:r>
          </w:p>
        </w:tc>
        <w:tc>
          <w:tcPr>
            <w:tcW w:w="3698" w:type="dxa"/>
            <w:gridSpan w:val="2"/>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B63D1A">
            <w:pPr>
              <w:numPr>
                <w:ilvl w:val="0"/>
                <w:numId w:val="82"/>
              </w:numPr>
              <w:spacing w:after="200" w:line="276" w:lineRule="auto"/>
              <w:rPr>
                <w:rFonts w:ascii="Times New Roman" w:hAnsi="Times New Roman" w:cs="Times New Roman"/>
                <w:b/>
                <w:sz w:val="24"/>
                <w:szCs w:val="24"/>
              </w:rPr>
            </w:pPr>
            <w:r w:rsidRPr="008329BE">
              <w:rPr>
                <w:rFonts w:ascii="Times New Roman" w:hAnsi="Times New Roman" w:cs="Times New Roman"/>
                <w:b/>
                <w:sz w:val="24"/>
                <w:szCs w:val="24"/>
              </w:rPr>
              <w:t>Szabó Magda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ind w:left="360"/>
              <w:rPr>
                <w:rFonts w:ascii="Times New Roman" w:hAnsi="Times New Roman" w:cs="Times New Roman"/>
                <w:b/>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spacing w:line="240" w:lineRule="auto"/>
              <w:rPr>
                <w:rFonts w:ascii="Times New Roman" w:hAnsi="Times New Roman" w:cs="Times New Roman"/>
                <w:sz w:val="24"/>
                <w:szCs w:val="24"/>
              </w:rPr>
            </w:pPr>
            <w:r w:rsidRPr="008329BE">
              <w:rPr>
                <w:rFonts w:ascii="Times New Roman" w:hAnsi="Times New Roman" w:cs="Times New Roman"/>
                <w:sz w:val="24"/>
                <w:szCs w:val="24"/>
              </w:rPr>
              <w:t>Az ajtó</w:t>
            </w:r>
          </w:p>
        </w:tc>
        <w:tc>
          <w:tcPr>
            <w:tcW w:w="3698" w:type="dxa"/>
            <w:gridSpan w:val="2"/>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Szabó István: Az ajtó</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7C5AC3" w:rsidRDefault="00B63D1A" w:rsidP="00B63D1A">
            <w:pPr>
              <w:numPr>
                <w:ilvl w:val="0"/>
                <w:numId w:val="82"/>
              </w:numPr>
              <w:spacing w:after="200" w:line="276" w:lineRule="auto"/>
            </w:pPr>
            <w:r w:rsidRPr="007C5AC3">
              <w:rPr>
                <w:rFonts w:ascii="Times New Roman" w:hAnsi="Times New Roman" w:cs="Times New Roman"/>
                <w:b/>
                <w:sz w:val="24"/>
                <w:szCs w:val="24"/>
              </w:rPr>
              <w:t>Kányádi Sándor</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Fekete- piros</w:t>
            </w:r>
          </w:p>
        </w:tc>
        <w:tc>
          <w:tcPr>
            <w:tcW w:w="3698" w:type="dxa"/>
            <w:gridSpan w:val="2"/>
            <w:vMerge w:val="restart"/>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sz w:val="24"/>
              </w:rPr>
            </w:pPr>
            <w:r w:rsidRPr="008329BE">
              <w:rPr>
                <w:rFonts w:ascii="Times New Roman" w:hAnsi="Times New Roman" w:cs="Times New Roman"/>
                <w:sz w:val="24"/>
              </w:rPr>
              <w:t>Dél keresztje alatt</w:t>
            </w:r>
          </w:p>
          <w:p w:rsidR="00B63D1A" w:rsidRPr="008329BE" w:rsidRDefault="00B63D1A" w:rsidP="00D80B14">
            <w:pPr>
              <w:rPr>
                <w:rFonts w:ascii="Times New Roman" w:hAnsi="Times New Roman" w:cs="Times New Roman"/>
                <w:sz w:val="24"/>
              </w:rPr>
            </w:pPr>
            <w:r w:rsidRPr="008329BE">
              <w:rPr>
                <w:rFonts w:ascii="Times New Roman" w:hAnsi="Times New Roman" w:cs="Times New Roman"/>
                <w:sz w:val="24"/>
              </w:rPr>
              <w:t>Csángó passió</w:t>
            </w:r>
          </w:p>
          <w:p w:rsidR="00B63D1A" w:rsidRPr="008329BE" w:rsidRDefault="00B63D1A" w:rsidP="00D80B14">
            <w:pPr>
              <w:rPr>
                <w:rFonts w:ascii="Times New Roman" w:hAnsi="Times New Roman" w:cs="Times New Roman"/>
                <w:sz w:val="24"/>
              </w:rPr>
            </w:pPr>
            <w:r w:rsidRPr="008329BE">
              <w:rPr>
                <w:rFonts w:ascii="Times New Roman" w:hAnsi="Times New Roman" w:cs="Times New Roman"/>
                <w:sz w:val="24"/>
              </w:rPr>
              <w:t>Hiúság</w:t>
            </w:r>
          </w:p>
          <w:p w:rsidR="00B63D1A" w:rsidRPr="007C5AC3" w:rsidRDefault="00B63D1A" w:rsidP="00D80B14">
            <w:r w:rsidRPr="008329BE">
              <w:rPr>
                <w:rFonts w:ascii="Times New Roman" w:hAnsi="Times New Roman" w:cs="Times New Roman"/>
                <w:sz w:val="24"/>
              </w:rPr>
              <w:t>Kuplé a vörös villamosról</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Halottak napja Bécsben</w:t>
            </w:r>
          </w:p>
        </w:tc>
        <w:tc>
          <w:tcPr>
            <w:tcW w:w="3698" w:type="dxa"/>
            <w:gridSpan w:val="2"/>
            <w:vMerge/>
            <w:tcBorders>
              <w:left w:val="single" w:sz="4" w:space="0" w:color="auto"/>
              <w:right w:val="single" w:sz="4" w:space="0" w:color="auto"/>
            </w:tcBorders>
          </w:tcPr>
          <w:p w:rsidR="00B63D1A"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Sörény és koponya (részlet)</w:t>
            </w:r>
          </w:p>
        </w:tc>
        <w:tc>
          <w:tcPr>
            <w:tcW w:w="3698" w:type="dxa"/>
            <w:gridSpan w:val="2"/>
            <w:vMerge/>
            <w:tcBorders>
              <w:left w:val="single" w:sz="4" w:space="0" w:color="auto"/>
              <w:right w:val="single" w:sz="4" w:space="0" w:color="auto"/>
            </w:tcBorders>
          </w:tcPr>
          <w:p w:rsidR="00B63D1A"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Valaki jár a fák hegyén</w:t>
            </w:r>
          </w:p>
        </w:tc>
        <w:tc>
          <w:tcPr>
            <w:tcW w:w="3698" w:type="dxa"/>
            <w:gridSpan w:val="2"/>
            <w:vMerge/>
            <w:tcBorders>
              <w:left w:val="single" w:sz="4" w:space="0" w:color="auto"/>
              <w:bottom w:val="single" w:sz="4" w:space="0" w:color="auto"/>
              <w:right w:val="single" w:sz="4" w:space="0" w:color="auto"/>
            </w:tcBorders>
          </w:tcPr>
          <w:p w:rsidR="00B63D1A"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Default="00B63D1A" w:rsidP="00D80B14">
            <w:pPr>
              <w:ind w:left="720"/>
            </w:pPr>
            <w:r>
              <w:rPr>
                <w:rFonts w:ascii="Times New Roman" w:hAnsi="Times New Roman" w:cs="Times New Roman"/>
                <w:b/>
                <w:i/>
                <w:sz w:val="24"/>
                <w:szCs w:val="24"/>
              </w:rPr>
              <w:t>C)</w:t>
            </w:r>
            <w:r w:rsidRPr="007C5AC3">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II.</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Default="00B63D1A" w:rsidP="00B63D1A">
            <w:pPr>
              <w:numPr>
                <w:ilvl w:val="0"/>
                <w:numId w:val="83"/>
              </w:numPr>
              <w:spacing w:after="200" w:line="276" w:lineRule="auto"/>
            </w:pPr>
            <w:r>
              <w:rPr>
                <w:rFonts w:ascii="Times New Roman" w:hAnsi="Times New Roman" w:cs="Times New Roman"/>
                <w:b/>
                <w:sz w:val="24"/>
                <w:szCs w:val="24"/>
              </w:rPr>
              <w:t>Metszetek: egyéni utakon</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C53597" w:rsidRDefault="00B63D1A" w:rsidP="00D80B14">
            <w:pPr>
              <w:pStyle w:val="ListParagraph"/>
              <w:ind w:left="1080"/>
              <w:rPr>
                <w:rFonts w:ascii="Times New Roman" w:hAnsi="Times New Roman" w:cs="Times New Roman"/>
                <w:b/>
                <w:sz w:val="24"/>
                <w:szCs w:val="24"/>
              </w:rPr>
            </w:pPr>
            <w:r w:rsidRPr="00C53597">
              <w:rPr>
                <w:rFonts w:ascii="Times New Roman" w:hAnsi="Times New Roman" w:cs="Times New Roman"/>
                <w:b/>
                <w:sz w:val="24"/>
                <w:szCs w:val="24"/>
              </w:rPr>
              <w:t>Krúdy Gyula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 Szindbád – A hídon – Negyedik út vagy Szindbád útja a halálnál – Ötödik út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Huszárik Zoltán: Szindbád</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1080"/>
              <w:rPr>
                <w:rFonts w:ascii="Times New Roman" w:hAnsi="Times New Roman" w:cs="Times New Roman"/>
                <w:sz w:val="24"/>
                <w:szCs w:val="24"/>
              </w:rPr>
            </w:pPr>
            <w:r w:rsidRPr="008329BE">
              <w:rPr>
                <w:rFonts w:ascii="Times New Roman" w:hAnsi="Times New Roman" w:cs="Times New Roman"/>
                <w:b/>
                <w:sz w:val="24"/>
                <w:szCs w:val="24"/>
              </w:rPr>
              <w:t>Szabó Dezső</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sz w:val="24"/>
                <w:szCs w:val="24"/>
              </w:rPr>
              <w:t>Feltámadás Makucskán</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jc w:val="both"/>
              <w:rPr>
                <w:rFonts w:ascii="Times New Roman" w:hAnsi="Times New Roman" w:cs="Times New Roman"/>
                <w:sz w:val="24"/>
                <w:szCs w:val="24"/>
              </w:rPr>
            </w:pPr>
            <w:r w:rsidRPr="008329BE">
              <w:rPr>
                <w:rFonts w:ascii="Times New Roman" w:hAnsi="Times New Roman" w:cs="Times New Roman"/>
                <w:sz w:val="24"/>
                <w:szCs w:val="24"/>
              </w:rPr>
              <w:t>Az elsodort falu (részletek)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Pr>
                <w:rFonts w:ascii="Times New Roman" w:hAnsi="Times New Roman" w:cs="Times New Roman"/>
                <w:sz w:val="24"/>
                <w:szCs w:val="24"/>
              </w:rPr>
              <w:t>Rongyszőnyeg (részletek:4. 99.</w:t>
            </w:r>
            <w:r w:rsidRPr="008329BE">
              <w:rPr>
                <w:rFonts w:ascii="Times New Roman" w:hAnsi="Times New Roman" w:cs="Times New Roman"/>
                <w:sz w:val="24"/>
                <w:szCs w:val="24"/>
              </w:rPr>
              <w:t xml:space="preserve">  127.)</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Psyché (részletek)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Default="00B63D1A" w:rsidP="00B63D1A">
            <w:pPr>
              <w:numPr>
                <w:ilvl w:val="0"/>
                <w:numId w:val="83"/>
              </w:numPr>
              <w:spacing w:after="200" w:line="276" w:lineRule="auto"/>
            </w:pPr>
            <w:r w:rsidRPr="007C5AC3">
              <w:rPr>
                <w:rFonts w:ascii="Times New Roman" w:hAnsi="Times New Roman" w:cs="Times New Roman"/>
                <w:b/>
                <w:sz w:val="24"/>
                <w:szCs w:val="24"/>
              </w:rPr>
              <w:t>Metszetek a modernista irodalomból – a Nyugat alkotói</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Szabó Lőrinc</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 Semmiért Egészen</w:t>
            </w:r>
          </w:p>
        </w:tc>
        <w:tc>
          <w:tcPr>
            <w:tcW w:w="3698" w:type="dxa"/>
            <w:gridSpan w:val="2"/>
            <w:vMerge w:val="restart"/>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Kalibán</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Dsuang Dszi álma</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Különbéke</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Tücsökzene (részletek)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 Mozart hallgatása közben</w:t>
            </w:r>
          </w:p>
        </w:tc>
        <w:tc>
          <w:tcPr>
            <w:tcW w:w="3698" w:type="dxa"/>
            <w:gridSpan w:val="2"/>
            <w:vMerge/>
            <w:tcBorders>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Radnóti Miklós</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2345"/>
              <w:rPr>
                <w:rFonts w:ascii="Times New Roman" w:hAnsi="Times New Roman" w:cs="Times New Roman"/>
                <w:b/>
                <w:i/>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Járkálj csak, halálraítélt! </w:t>
            </w:r>
          </w:p>
        </w:tc>
        <w:tc>
          <w:tcPr>
            <w:tcW w:w="3698" w:type="dxa"/>
            <w:gridSpan w:val="2"/>
            <w:vMerge w:val="restart"/>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Első ecloga</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Tétova óda</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 xml:space="preserve">Nem bírta hát… </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Levél a hitveshez</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Töredék</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t>A la recherche</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Hetedik ecloga</w:t>
            </w:r>
          </w:p>
        </w:tc>
        <w:tc>
          <w:tcPr>
            <w:tcW w:w="3698" w:type="dxa"/>
            <w:gridSpan w:val="2"/>
            <w:vMerge/>
            <w:tcBorders>
              <w:left w:val="single" w:sz="4" w:space="0" w:color="auto"/>
              <w:right w:val="single" w:sz="4" w:space="0" w:color="auto"/>
            </w:tcBorders>
          </w:tcPr>
          <w:p w:rsidR="00B63D1A" w:rsidRPr="008329BE" w:rsidRDefault="00B63D1A" w:rsidP="00D80B14">
            <w:pPr>
              <w:rPr>
                <w:rFonts w:ascii="Times New Roman" w:hAnsi="Times New Roman" w:cs="Times New Roman"/>
                <w:sz w:val="24"/>
                <w:szCs w:val="24"/>
                <w:highlight w:val="yellow"/>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Erőltetett menet</w:t>
            </w:r>
          </w:p>
        </w:tc>
        <w:tc>
          <w:tcPr>
            <w:tcW w:w="3698" w:type="dxa"/>
            <w:gridSpan w:val="2"/>
            <w:vMerge/>
            <w:tcBorders>
              <w:left w:val="single" w:sz="4" w:space="0" w:color="auto"/>
              <w:right w:val="single" w:sz="4" w:space="0" w:color="auto"/>
            </w:tcBorders>
          </w:tcPr>
          <w:p w:rsidR="00B63D1A" w:rsidRPr="008329BE" w:rsidRDefault="00B63D1A" w:rsidP="00D80B14">
            <w:pPr>
              <w:rPr>
                <w:rFonts w:ascii="Times New Roman" w:hAnsi="Times New Roman" w:cs="Times New Roman"/>
                <w:sz w:val="24"/>
                <w:szCs w:val="24"/>
                <w:highlight w:val="yellow"/>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Razglednicák</w:t>
            </w:r>
          </w:p>
        </w:tc>
        <w:tc>
          <w:tcPr>
            <w:tcW w:w="3698" w:type="dxa"/>
            <w:gridSpan w:val="2"/>
            <w:vMerge/>
            <w:tcBorders>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highlight w:val="yellow"/>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1080"/>
              <w:rPr>
                <w:rFonts w:ascii="Times New Roman" w:hAnsi="Times New Roman" w:cs="Times New Roman"/>
                <w:sz w:val="24"/>
                <w:szCs w:val="24"/>
              </w:rPr>
            </w:pPr>
          </w:p>
        </w:tc>
        <w:tc>
          <w:tcPr>
            <w:tcW w:w="3698" w:type="dxa"/>
            <w:gridSpan w:val="2"/>
            <w:vMerge w:val="restart"/>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b/>
                <w:sz w:val="24"/>
                <w:szCs w:val="24"/>
              </w:rPr>
              <w:t>Márai Sándor:</w:t>
            </w:r>
          </w:p>
          <w:p w:rsidR="00B63D1A" w:rsidRPr="008329BE" w:rsidRDefault="00B63D1A" w:rsidP="00D80B14">
            <w:pPr>
              <w:rPr>
                <w:rFonts w:ascii="Times New Roman" w:hAnsi="Times New Roman" w:cs="Times New Roman"/>
                <w:sz w:val="24"/>
                <w:szCs w:val="24"/>
              </w:rPr>
            </w:pPr>
            <w:r w:rsidRPr="008329BE">
              <w:rPr>
                <w:rFonts w:ascii="Times New Roman" w:hAnsi="Times New Roman" w:cs="Times New Roman"/>
                <w:sz w:val="24"/>
                <w:szCs w:val="24"/>
              </w:rPr>
              <w:lastRenderedPageBreak/>
              <w:t>Szindbád hazamegy (részlet)</w:t>
            </w:r>
          </w:p>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sz w:val="24"/>
                <w:szCs w:val="24"/>
              </w:rPr>
              <w:t>Halotti beszéd</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1080"/>
              <w:rPr>
                <w:rFonts w:ascii="Times New Roman" w:hAnsi="Times New Roman" w:cs="Times New Roman"/>
                <w:sz w:val="24"/>
                <w:szCs w:val="24"/>
              </w:rPr>
            </w:pPr>
          </w:p>
        </w:tc>
        <w:tc>
          <w:tcPr>
            <w:tcW w:w="3698" w:type="dxa"/>
            <w:gridSpan w:val="2"/>
            <w:vMerge/>
            <w:tcBorders>
              <w:left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spacing w:after="0"/>
              <w:ind w:left="1080"/>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B63D1A" w:rsidRPr="008329BE"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8329BE" w:rsidRDefault="00B63D1A" w:rsidP="00D80B14">
            <w:pPr>
              <w:pStyle w:val="ListParagraph"/>
              <w:ind w:left="1080"/>
              <w:rPr>
                <w:rFonts w:ascii="Times New Roman" w:hAnsi="Times New Roman" w:cs="Times New Roman"/>
                <w:b/>
                <w:sz w:val="24"/>
                <w:szCs w:val="24"/>
              </w:rPr>
            </w:pPr>
          </w:p>
        </w:tc>
        <w:tc>
          <w:tcPr>
            <w:tcW w:w="3698" w:type="dxa"/>
            <w:gridSpan w:val="2"/>
            <w:vMerge w:val="restart"/>
            <w:tcBorders>
              <w:top w:val="single" w:sz="4" w:space="0" w:color="auto"/>
              <w:left w:val="single" w:sz="4" w:space="0" w:color="auto"/>
              <w:right w:val="single" w:sz="4" w:space="0" w:color="auto"/>
            </w:tcBorders>
          </w:tcPr>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b/>
                <w:sz w:val="24"/>
                <w:szCs w:val="24"/>
              </w:rPr>
              <w:t>Ottlik Géza</w:t>
            </w:r>
          </w:p>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sz w:val="24"/>
                <w:szCs w:val="24"/>
              </w:rPr>
              <w:t>Iskola a határon (részlet)</w:t>
            </w:r>
          </w:p>
          <w:p w:rsidR="00B63D1A" w:rsidRPr="008329BE" w:rsidRDefault="00B63D1A" w:rsidP="00D80B14">
            <w:pPr>
              <w:rPr>
                <w:rFonts w:ascii="Times New Roman" w:hAnsi="Times New Roman" w:cs="Times New Roman"/>
                <w:b/>
                <w:sz w:val="24"/>
                <w:szCs w:val="24"/>
              </w:rPr>
            </w:pPr>
            <w:r w:rsidRPr="008329BE">
              <w:rPr>
                <w:rFonts w:ascii="Times New Roman" w:hAnsi="Times New Roman" w:cs="Times New Roman"/>
                <w:sz w:val="24"/>
                <w:szCs w:val="24"/>
              </w:rPr>
              <w:t>Buda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7C5AC3" w:rsidRDefault="00B63D1A" w:rsidP="00D80B14">
            <w:pPr>
              <w:pStyle w:val="ListParagraph"/>
              <w:spacing w:after="0"/>
              <w:ind w:left="2618"/>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hideMark/>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7C5AC3" w:rsidRDefault="00B63D1A" w:rsidP="00B63D1A">
            <w:pPr>
              <w:pStyle w:val="ListParagraph"/>
              <w:numPr>
                <w:ilvl w:val="0"/>
                <w:numId w:val="83"/>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Metszetek </w:t>
            </w:r>
            <w:r>
              <w:rPr>
                <w:rFonts w:ascii="Times New Roman" w:hAnsi="Times New Roman" w:cs="Times New Roman"/>
                <w:b/>
                <w:sz w:val="24"/>
                <w:szCs w:val="24"/>
              </w:rPr>
              <w:t>az erdélyi, délvidéki és kárpátaljai irodalomból</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Dsida Jenő</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2345"/>
              <w:rPr>
                <w:rFonts w:ascii="Times New Roman" w:hAnsi="Times New Roman" w:cs="Times New Roman"/>
                <w:b/>
                <w:i/>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Nagycsütörtök</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Psalmus Hungaricus (részletek)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Pr>
                <w:rFonts w:ascii="Times New Roman" w:hAnsi="Times New Roman" w:cs="Times New Roman"/>
                <w:sz w:val="24"/>
                <w:szCs w:val="24"/>
              </w:rPr>
              <w:t>Arany és kék szavakkal</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Reményik Sándor</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ind w:left="1080"/>
              <w:rPr>
                <w:rFonts w:ascii="Times New Roman" w:hAnsi="Times New Roman" w:cs="Times New Roman"/>
                <w:b/>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Halotti beszéd a hulló leveleknek</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Ahogy lehet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Eredj, ha tudsz (részlet)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Áprily Lajos</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ind w:left="2345"/>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9D06A6" w:rsidRDefault="00B63D1A" w:rsidP="00D80B1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Tavasz a házsongárdi temetőben</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Holló-ének</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Kolozsvári éjjel</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Default="00B63D1A" w:rsidP="00D80B1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9D06A6">
              <w:rPr>
                <w:rFonts w:ascii="Times New Roman" w:hAnsi="Times New Roman" w:cs="Times New Roman"/>
                <w:sz w:val="24"/>
                <w:szCs w:val="24"/>
              </w:rPr>
              <w:t>Március</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b/>
                <w:sz w:val="24"/>
                <w:szCs w:val="24"/>
              </w:rPr>
              <w:t>Kós Károly</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Varjú-nemzetség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b/>
                <w:sz w:val="24"/>
                <w:szCs w:val="24"/>
              </w:rPr>
              <w:t>Nyirő József</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Madéfalvi veszedelem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Gion Nándor</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A kárókatonák még nem jöttek vissza</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Kovács Vilmos</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sz w:val="24"/>
                <w:szCs w:val="24"/>
              </w:rPr>
              <w:t>Holnap is élünk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6F2B28" w:rsidRDefault="00B63D1A" w:rsidP="00B63D1A">
            <w:pPr>
              <w:pStyle w:val="ListParagraph"/>
              <w:numPr>
                <w:ilvl w:val="0"/>
                <w:numId w:val="83"/>
              </w:numPr>
              <w:rPr>
                <w:rFonts w:ascii="Times New Roman" w:hAnsi="Times New Roman" w:cs="Times New Roman"/>
                <w:sz w:val="24"/>
                <w:szCs w:val="24"/>
              </w:rPr>
            </w:pPr>
            <w:r w:rsidRPr="006F2B28">
              <w:rPr>
                <w:rFonts w:ascii="Times New Roman" w:hAnsi="Times New Roman" w:cs="Times New Roman"/>
                <w:b/>
                <w:sz w:val="24"/>
                <w:szCs w:val="24"/>
              </w:rPr>
              <w:t>Metszet a „Fényes szellők nemzedékének” irodalmából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Nagy László</w:t>
            </w:r>
          </w:p>
        </w:tc>
        <w:tc>
          <w:tcPr>
            <w:tcW w:w="3698" w:type="dxa"/>
            <w:gridSpan w:val="2"/>
            <w:tcBorders>
              <w:top w:val="single" w:sz="4" w:space="0" w:color="auto"/>
              <w:left w:val="single" w:sz="4" w:space="0" w:color="auto"/>
              <w:bottom w:val="single" w:sz="4" w:space="0" w:color="auto"/>
              <w:right w:val="single" w:sz="4" w:space="0" w:color="auto"/>
            </w:tcBorders>
          </w:tcPr>
          <w:p w:rsidR="00B63D1A" w:rsidRDefault="00B63D1A" w:rsidP="00D80B14">
            <w:pPr>
              <w:rPr>
                <w:rFonts w:ascii="Times New Roman" w:hAnsi="Times New Roman" w:cs="Times New Roman"/>
                <w:b/>
                <w:color w:val="000000"/>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ind w:left="1080"/>
              <w:rPr>
                <w:rFonts w:ascii="Times New Roman" w:hAnsi="Times New Roman" w:cs="Times New Roman"/>
                <w:b/>
                <w:sz w:val="24"/>
                <w:szCs w:val="24"/>
              </w:rPr>
            </w:pPr>
            <w:r w:rsidRPr="006F2B28">
              <w:rPr>
                <w:rFonts w:ascii="Times New Roman" w:hAnsi="Times New Roman" w:cs="Times New Roman"/>
                <w:sz w:val="24"/>
                <w:szCs w:val="24"/>
              </w:rPr>
              <w:t>Ki viszi át a Szerelmet</w:t>
            </w:r>
          </w:p>
        </w:tc>
        <w:tc>
          <w:tcPr>
            <w:tcW w:w="3698" w:type="dxa"/>
            <w:gridSpan w:val="2"/>
            <w:vMerge w:val="restart"/>
            <w:tcBorders>
              <w:top w:val="single" w:sz="4" w:space="0" w:color="auto"/>
              <w:left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Gyöngyszoknya (részlet)</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lastRenderedPageBreak/>
              <w:t xml:space="preserve">Himnusz Minden időben </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Csodafiú szarvas</w:t>
            </w:r>
          </w:p>
          <w:p w:rsidR="00B63D1A" w:rsidRDefault="00B63D1A" w:rsidP="00D80B14">
            <w:pPr>
              <w:rPr>
                <w:rFonts w:ascii="Times New Roman" w:hAnsi="Times New Roman" w:cs="Times New Roman"/>
                <w:b/>
                <w:color w:val="000000"/>
                <w:sz w:val="24"/>
                <w:szCs w:val="24"/>
              </w:rPr>
            </w:pPr>
            <w:r w:rsidRPr="006F2B28">
              <w:rPr>
                <w:rFonts w:ascii="Times New Roman" w:hAnsi="Times New Roman" w:cs="Times New Roman"/>
                <w:sz w:val="24"/>
                <w:szCs w:val="24"/>
              </w:rPr>
              <w:t>Tűz</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ind w:firstLine="993"/>
              <w:rPr>
                <w:rFonts w:ascii="Times New Roman" w:hAnsi="Times New Roman" w:cs="Times New Roman"/>
                <w:sz w:val="24"/>
                <w:szCs w:val="24"/>
              </w:rPr>
            </w:pPr>
            <w:r w:rsidRPr="006F2B28">
              <w:rPr>
                <w:rFonts w:ascii="Times New Roman" w:hAnsi="Times New Roman" w:cs="Times New Roman"/>
                <w:sz w:val="24"/>
                <w:szCs w:val="24"/>
              </w:rPr>
              <w:t xml:space="preserve"> Adjon az Isten</w:t>
            </w:r>
          </w:p>
        </w:tc>
        <w:tc>
          <w:tcPr>
            <w:tcW w:w="3698" w:type="dxa"/>
            <w:gridSpan w:val="2"/>
            <w:vMerge/>
            <w:tcBorders>
              <w:left w:val="single" w:sz="4" w:space="0" w:color="auto"/>
              <w:bottom w:val="single" w:sz="4" w:space="0" w:color="auto"/>
              <w:right w:val="single" w:sz="4" w:space="0" w:color="auto"/>
            </w:tcBorders>
          </w:tcPr>
          <w:p w:rsidR="00B63D1A" w:rsidRDefault="00B63D1A" w:rsidP="00D80B14">
            <w:pPr>
              <w:rPr>
                <w:rFonts w:ascii="Times New Roman" w:hAnsi="Times New Roman" w:cs="Times New Roman"/>
                <w:b/>
                <w:color w:val="000000"/>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6F2B28" w:rsidRDefault="00B63D1A" w:rsidP="00B63D1A">
            <w:pPr>
              <w:numPr>
                <w:ilvl w:val="0"/>
                <w:numId w:val="83"/>
              </w:numPr>
              <w:spacing w:after="200" w:line="276" w:lineRule="auto"/>
              <w:rPr>
                <w:rFonts w:ascii="Times New Roman" w:hAnsi="Times New Roman" w:cs="Times New Roman"/>
                <w:b/>
                <w:color w:val="000000"/>
                <w:sz w:val="24"/>
                <w:szCs w:val="24"/>
              </w:rPr>
            </w:pPr>
            <w:r w:rsidRPr="006F2B28">
              <w:rPr>
                <w:rFonts w:ascii="Times New Roman" w:hAnsi="Times New Roman" w:cs="Times New Roman"/>
                <w:b/>
                <w:sz w:val="24"/>
                <w:szCs w:val="24"/>
              </w:rPr>
              <w:t>Metszet a tárgyias irodalomból – az Újhold alkotói</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Pr="006F2B28" w:rsidRDefault="00B63D1A" w:rsidP="00D80B14">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Pilinszky János</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Pr="006F2B28" w:rsidRDefault="00B63D1A" w:rsidP="00D80B14">
            <w:pPr>
              <w:pStyle w:val="ListParagraph"/>
              <w:ind w:left="2345"/>
              <w:rPr>
                <w:rFonts w:ascii="Times New Roman" w:hAnsi="Times New Roman" w:cs="Times New Roman"/>
                <w:b/>
                <w:i/>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Halak a hálóban</w:t>
            </w:r>
          </w:p>
        </w:tc>
        <w:tc>
          <w:tcPr>
            <w:tcW w:w="3698" w:type="dxa"/>
            <w:gridSpan w:val="2"/>
            <w:vMerge w:val="restart"/>
            <w:tcBorders>
              <w:top w:val="single" w:sz="4" w:space="0" w:color="auto"/>
              <w:left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Harbach 1944</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Agonia christiana</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Nagyvárosi ikonok</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Apokrif</w:t>
            </w:r>
          </w:p>
        </w:tc>
        <w:tc>
          <w:tcPr>
            <w:tcW w:w="3698" w:type="dxa"/>
            <w:gridSpan w:val="2"/>
            <w:vMerge/>
            <w:tcBorders>
              <w:left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ind w:hanging="87"/>
              <w:rPr>
                <w:rFonts w:ascii="Times New Roman" w:hAnsi="Times New Roman" w:cs="Times New Roman"/>
                <w:sz w:val="24"/>
                <w:szCs w:val="24"/>
              </w:rPr>
            </w:pPr>
            <w:r w:rsidRPr="006F2B28">
              <w:rPr>
                <w:rFonts w:ascii="Times New Roman" w:hAnsi="Times New Roman" w:cs="Times New Roman"/>
                <w:sz w:val="24"/>
                <w:szCs w:val="24"/>
              </w:rPr>
              <w:t xml:space="preserve">                    Négysoros</w:t>
            </w:r>
          </w:p>
        </w:tc>
        <w:tc>
          <w:tcPr>
            <w:tcW w:w="3698" w:type="dxa"/>
            <w:gridSpan w:val="2"/>
            <w:vMerge/>
            <w:tcBorders>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ind w:left="1080"/>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Nemes Nagy Ágnes</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spacing w:after="0"/>
              <w:ind w:left="1080"/>
              <w:contextualSpacing/>
              <w:jc w:val="both"/>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sz w:val="24"/>
                <w:szCs w:val="24"/>
              </w:rPr>
              <w:t>A fák</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Kiáltva</w:t>
            </w:r>
          </w:p>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sz w:val="24"/>
                <w:szCs w:val="24"/>
              </w:rPr>
              <w:t>Ekhnáton éjszakája</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b/>
                <w:sz w:val="24"/>
                <w:szCs w:val="24"/>
              </w:rPr>
              <w:t>Mándy Iván</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Mándy Iván: Régi idők focija</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Sándor Pál: Régi idők focija</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6F2B28" w:rsidRDefault="00B63D1A" w:rsidP="00B63D1A">
            <w:pPr>
              <w:pStyle w:val="ListParagraph"/>
              <w:numPr>
                <w:ilvl w:val="0"/>
                <w:numId w:val="83"/>
              </w:numPr>
              <w:rPr>
                <w:rFonts w:ascii="Times New Roman" w:hAnsi="Times New Roman" w:cs="Times New Roman"/>
                <w:b/>
                <w:i/>
                <w:sz w:val="24"/>
                <w:szCs w:val="24"/>
              </w:rPr>
            </w:pPr>
            <w:r w:rsidRPr="006F2B28">
              <w:rPr>
                <w:rFonts w:ascii="Times New Roman" w:hAnsi="Times New Roman" w:cs="Times New Roman"/>
                <w:b/>
                <w:sz w:val="24"/>
                <w:szCs w:val="24"/>
              </w:rPr>
              <w:t>Metszetek az irodalmi szociográfia alkotóinak munkáiból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ind w:left="1134"/>
              <w:rPr>
                <w:rFonts w:ascii="Times New Roman" w:hAnsi="Times New Roman" w:cs="Times New Roman"/>
                <w:sz w:val="24"/>
                <w:szCs w:val="24"/>
              </w:rPr>
            </w:pPr>
            <w:r w:rsidRPr="006F2B28">
              <w:rPr>
                <w:rFonts w:ascii="Times New Roman" w:hAnsi="Times New Roman" w:cs="Times New Roman"/>
                <w:b/>
                <w:sz w:val="24"/>
                <w:szCs w:val="24"/>
              </w:rPr>
              <w:t>Illyés Gyula</w:t>
            </w:r>
          </w:p>
          <w:p w:rsidR="00B63D1A" w:rsidRPr="006F2B28" w:rsidRDefault="00B63D1A" w:rsidP="00D80B14">
            <w:pPr>
              <w:pStyle w:val="ListParagraph"/>
              <w:spacing w:after="0" w:line="240" w:lineRule="auto"/>
              <w:contextualSpacing/>
              <w:rPr>
                <w:rFonts w:ascii="Times New Roman" w:hAnsi="Times New Roman" w:cs="Times New Roman"/>
                <w:b/>
                <w:sz w:val="24"/>
                <w:szCs w:val="24"/>
              </w:rPr>
            </w:pPr>
            <w:r w:rsidRPr="006F2B28">
              <w:rPr>
                <w:rFonts w:ascii="Times New Roman" w:hAnsi="Times New Roman" w:cs="Times New Roman"/>
                <w:sz w:val="24"/>
                <w:szCs w:val="24"/>
              </w:rPr>
              <w:t>Puszták népe (részlet)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Sinka István</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Fekete bojtár vallomásai (részlet)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b/>
                <w:sz w:val="24"/>
                <w:szCs w:val="24"/>
              </w:rPr>
              <w:t>Csoóri Sándor</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Tudósítás a toronyból (részlet)</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Anyám fekete rózsa</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Anyám szavai</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i/>
                <w:sz w:val="24"/>
                <w:szCs w:val="24"/>
              </w:rPr>
            </w:pPr>
            <w:r w:rsidRPr="006F2B28">
              <w:rPr>
                <w:rFonts w:ascii="Times New Roman" w:hAnsi="Times New Roman" w:cs="Times New Roman"/>
                <w:b/>
                <w:i/>
                <w:sz w:val="24"/>
                <w:szCs w:val="24"/>
              </w:rPr>
              <w:t>Metszetek a magyar posztmodern irodalomból</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Tandori Dezső</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Horror</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Töredék Hamletnek</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Táj két figurával</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lastRenderedPageBreak/>
              <w:t>Egy talált tárgy megtisztítása</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b/>
                <w:sz w:val="24"/>
                <w:szCs w:val="24"/>
              </w:rPr>
              <w:t>Hajnóczy Péter</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A fűtő (részletek)</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M (részletek)</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A halál kilovagolt Perzsiából (részletek)</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b/>
                <w:sz w:val="24"/>
                <w:szCs w:val="24"/>
              </w:rPr>
              <w:t>Esterházy Péter</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Termelési kisssregény (részlet)</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Harmonia caelestis (részlet)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B63D1A" w:rsidRPr="006F2B28" w:rsidRDefault="00B63D1A" w:rsidP="00D80B14">
            <w:pPr>
              <w:pStyle w:val="ListParagraph"/>
              <w:rPr>
                <w:rFonts w:ascii="Times New Roman" w:hAnsi="Times New Roman" w:cs="Times New Roman"/>
                <w:b/>
                <w:i/>
                <w:sz w:val="24"/>
                <w:szCs w:val="24"/>
              </w:rPr>
            </w:pPr>
            <w:r>
              <w:rPr>
                <w:rFonts w:ascii="Times New Roman" w:hAnsi="Times New Roman" w:cs="Times New Roman"/>
                <w:b/>
                <w:i/>
                <w:sz w:val="24"/>
                <w:szCs w:val="24"/>
              </w:rPr>
              <w:t>D)</w:t>
            </w:r>
            <w:r w:rsidRPr="006F2B28">
              <w:rPr>
                <w:rFonts w:ascii="Times New Roman" w:hAnsi="Times New Roman" w:cs="Times New Roman"/>
                <w:b/>
                <w:i/>
                <w:sz w:val="24"/>
                <w:szCs w:val="24"/>
              </w:rPr>
              <w:t>Színház- és drámatörténet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Örkény István</w:t>
            </w:r>
            <w:r w:rsidRPr="007C5AC3">
              <w:rPr>
                <w:rFonts w:ascii="Times New Roman" w:hAnsi="Times New Roman" w:cs="Times New Roman"/>
                <w:sz w:val="24"/>
                <w:szCs w:val="24"/>
              </w:rPr>
              <w:t>: Tóték</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Fábri Zoltán: Isten hozta, őrnagy úr!</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CF1641" w:rsidRDefault="00B63D1A" w:rsidP="00D80B14">
            <w:pPr>
              <w:pStyle w:val="ListParagraph"/>
              <w:spacing w:line="240" w:lineRule="auto"/>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Németh László:</w:t>
            </w:r>
            <w:r w:rsidRPr="006F2B28">
              <w:rPr>
                <w:rFonts w:ascii="Times New Roman" w:hAnsi="Times New Roman" w:cs="Times New Roman"/>
                <w:sz w:val="24"/>
                <w:szCs w:val="24"/>
              </w:rPr>
              <w:t xml:space="preserve"> A két Bolyai (részlet)</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CF1641" w:rsidRDefault="00B63D1A" w:rsidP="00B63D1A">
            <w:pPr>
              <w:pStyle w:val="ListParagraph"/>
              <w:numPr>
                <w:ilvl w:val="0"/>
                <w:numId w:val="84"/>
              </w:numPr>
              <w:spacing w:after="0"/>
              <w:contextualSpacing/>
              <w:jc w:val="both"/>
              <w:rPr>
                <w:rFonts w:ascii="Times New Roman" w:hAnsi="Times New Roman" w:cs="Times New Roman"/>
                <w:sz w:val="24"/>
                <w:szCs w:val="24"/>
              </w:rPr>
            </w:pPr>
            <w:r w:rsidRPr="00CF1641">
              <w:rPr>
                <w:rFonts w:ascii="Times New Roman" w:hAnsi="Times New Roman" w:cs="Times New Roman"/>
                <w:b/>
                <w:sz w:val="24"/>
                <w:szCs w:val="24"/>
              </w:rPr>
              <w:t>Szabó Magda:</w:t>
            </w:r>
            <w:r w:rsidRPr="00CF1641">
              <w:rPr>
                <w:rFonts w:ascii="Times New Roman" w:hAnsi="Times New Roman" w:cs="Times New Roman"/>
                <w:sz w:val="24"/>
                <w:szCs w:val="24"/>
              </w:rPr>
              <w:t xml:space="preserve"> Az a szép fényes nap (részlet)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sz w:val="24"/>
                <w:szCs w:val="24"/>
              </w:rPr>
              <w:t>Szabó Magda: A macskák szerdája</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D604DC" w:rsidRDefault="00B63D1A" w:rsidP="00D80B14">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Sütő András</w:t>
            </w:r>
            <w:r w:rsidRPr="006F2B28">
              <w:rPr>
                <w:rFonts w:ascii="Times New Roman" w:hAnsi="Times New Roman" w:cs="Times New Roman"/>
                <w:sz w:val="24"/>
                <w:szCs w:val="24"/>
              </w:rPr>
              <w:t>: Advent a Hargitán</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D604DC" w:rsidRDefault="00B63D1A" w:rsidP="00D80B14">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sz w:val="24"/>
                <w:szCs w:val="24"/>
              </w:rPr>
            </w:pPr>
            <w:r w:rsidRPr="006F2B28">
              <w:rPr>
                <w:rFonts w:ascii="Times New Roman" w:hAnsi="Times New Roman" w:cs="Times New Roman"/>
                <w:b/>
                <w:sz w:val="24"/>
                <w:szCs w:val="24"/>
              </w:rPr>
              <w:t>Csurka István</w:t>
            </w:r>
            <w:r w:rsidRPr="006F2B28">
              <w:rPr>
                <w:rFonts w:ascii="Times New Roman" w:hAnsi="Times New Roman" w:cs="Times New Roman"/>
                <w:sz w:val="24"/>
                <w:szCs w:val="24"/>
              </w:rPr>
              <w:t>: Házmestersirató</w:t>
            </w:r>
          </w:p>
        </w:tc>
      </w:tr>
      <w:tr w:rsidR="00B63D1A" w:rsidTr="00D80B14">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D604DC" w:rsidRDefault="00B63D1A" w:rsidP="00D80B14">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6F2B28" w:rsidRDefault="00B63D1A" w:rsidP="00D80B14">
            <w:pPr>
              <w:rPr>
                <w:rFonts w:ascii="Times New Roman" w:hAnsi="Times New Roman" w:cs="Times New Roman"/>
                <w:b/>
                <w:sz w:val="24"/>
                <w:szCs w:val="24"/>
              </w:rPr>
            </w:pPr>
            <w:r w:rsidRPr="006F2B28">
              <w:rPr>
                <w:rFonts w:ascii="Times New Roman" w:hAnsi="Times New Roman" w:cs="Times New Roman"/>
                <w:b/>
                <w:sz w:val="24"/>
                <w:szCs w:val="24"/>
              </w:rPr>
              <w:t>Gyurkovics Tibor</w:t>
            </w:r>
            <w:r w:rsidRPr="006F2B28">
              <w:rPr>
                <w:rFonts w:ascii="Times New Roman" w:hAnsi="Times New Roman" w:cs="Times New Roman"/>
                <w:sz w:val="24"/>
                <w:szCs w:val="24"/>
              </w:rPr>
              <w:t>: Nagyvizit</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C26373" w:rsidRDefault="00B63D1A" w:rsidP="00D80B14">
            <w:pPr>
              <w:pStyle w:val="ListParagraph"/>
              <w:spacing w:after="0"/>
              <w:ind w:left="0"/>
              <w:contextualSpacing/>
              <w:jc w:val="both"/>
              <w:rPr>
                <w:rFonts w:ascii="Times New Roman" w:hAnsi="Times New Roman" w:cs="Times New Roman"/>
                <w:b/>
                <w:sz w:val="24"/>
                <w:szCs w:val="24"/>
              </w:rPr>
            </w:pPr>
            <w:r w:rsidRPr="00C26373">
              <w:rPr>
                <w:rFonts w:ascii="Times New Roman" w:hAnsi="Times New Roman" w:cs="Times New Roman"/>
                <w:b/>
                <w:sz w:val="24"/>
                <w:szCs w:val="24"/>
              </w:rPr>
              <w:t>József Attila</w:t>
            </w:r>
          </w:p>
          <w:p w:rsidR="00B63D1A" w:rsidRDefault="00B63D1A" w:rsidP="00B63D1A">
            <w:pPr>
              <w:pStyle w:val="ListParagraph"/>
              <w:numPr>
                <w:ilvl w:val="0"/>
                <w:numId w:val="22"/>
              </w:numPr>
              <w:spacing w:after="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Az életmű főbb sajátosságainak megismerése az életmű különböző szakaszaiból származó törzsanyagban megnevezett vers </w:t>
            </w:r>
            <w:r>
              <w:rPr>
                <w:rFonts w:ascii="Times New Roman" w:hAnsi="Times New Roman" w:cs="Times New Roman"/>
                <w:sz w:val="24"/>
                <w:szCs w:val="24"/>
              </w:rPr>
              <w:t>elemzésével</w:t>
            </w:r>
          </w:p>
          <w:p w:rsidR="00B63D1A" w:rsidRPr="00745B0B" w:rsidRDefault="00B63D1A" w:rsidP="00D80B14">
            <w:pPr>
              <w:pStyle w:val="ListParagraph"/>
              <w:spacing w:after="0"/>
              <w:ind w:left="426"/>
              <w:contextualSpacing/>
              <w:jc w:val="both"/>
              <w:rPr>
                <w:rFonts w:ascii="Times New Roman" w:hAnsi="Times New Roman" w:cs="Times New Roman"/>
                <w:sz w:val="24"/>
                <w:szCs w:val="24"/>
              </w:rPr>
            </w:pPr>
          </w:p>
          <w:p w:rsidR="00B63D1A" w:rsidRPr="00745B0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életműv</w:t>
            </w:r>
            <w:r>
              <w:rPr>
                <w:rFonts w:ascii="Times New Roman" w:hAnsi="Times New Roman" w:cs="Times New Roman"/>
                <w:sz w:val="24"/>
                <w:szCs w:val="24"/>
              </w:rPr>
              <w:t>e</w:t>
            </w:r>
            <w:r w:rsidRPr="00745B0B">
              <w:rPr>
                <w:rFonts w:ascii="Times New Roman" w:hAnsi="Times New Roman" w:cs="Times New Roman"/>
                <w:sz w:val="24"/>
                <w:szCs w:val="24"/>
              </w:rPr>
              <w:t xml:space="preserve"> főbb témái</w:t>
            </w:r>
            <w:r>
              <w:rPr>
                <w:rFonts w:ascii="Times New Roman" w:hAnsi="Times New Roman" w:cs="Times New Roman"/>
                <w:sz w:val="24"/>
                <w:szCs w:val="24"/>
              </w:rPr>
              <w:t>nak</w:t>
            </w:r>
            <w:r w:rsidRPr="00745B0B">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745B0B">
              <w:rPr>
                <w:rFonts w:ascii="Times New Roman" w:hAnsi="Times New Roman" w:cs="Times New Roman"/>
                <w:sz w:val="24"/>
                <w:szCs w:val="24"/>
              </w:rPr>
              <w:t>haza, táj, szerelem, külváros és szegénység, lélekábrázolás, értékszembesítés, közéleti és gondolati költészet) és versformái</w:t>
            </w:r>
            <w:r>
              <w:rPr>
                <w:rFonts w:ascii="Times New Roman" w:hAnsi="Times New Roman" w:cs="Times New Roman"/>
                <w:sz w:val="24"/>
                <w:szCs w:val="24"/>
              </w:rPr>
              <w:t>nak</w:t>
            </w:r>
            <w:r w:rsidRPr="00745B0B">
              <w:rPr>
                <w:rFonts w:ascii="Times New Roman" w:hAnsi="Times New Roman" w:cs="Times New Roman"/>
                <w:sz w:val="24"/>
                <w:szCs w:val="24"/>
              </w:rPr>
              <w:t>, költői eszközei</w:t>
            </w:r>
            <w:r>
              <w:rPr>
                <w:rFonts w:ascii="Times New Roman" w:hAnsi="Times New Roman" w:cs="Times New Roman"/>
                <w:sz w:val="24"/>
                <w:szCs w:val="24"/>
              </w:rPr>
              <w:t>nek tanulmányozása</w:t>
            </w:r>
          </w:p>
          <w:p w:rsidR="00B63D1A" w:rsidRPr="001756B0"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1756B0">
              <w:rPr>
                <w:rFonts w:ascii="Times New Roman" w:hAnsi="Times New Roman" w:cs="Times New Roman"/>
                <w:sz w:val="24"/>
                <w:szCs w:val="24"/>
              </w:rPr>
              <w:t>A</w:t>
            </w:r>
            <w:r>
              <w:rPr>
                <w:rFonts w:ascii="Times New Roman" w:hAnsi="Times New Roman" w:cs="Times New Roman"/>
                <w:sz w:val="24"/>
                <w:szCs w:val="24"/>
              </w:rPr>
              <w:t xml:space="preserve">nnak vizsgálata, hogy az </w:t>
            </w:r>
            <w:r w:rsidRPr="001756B0">
              <w:rPr>
                <w:rFonts w:ascii="Times New Roman" w:hAnsi="Times New Roman" w:cs="Times New Roman"/>
                <w:sz w:val="24"/>
                <w:szCs w:val="24"/>
              </w:rPr>
              <w:t xml:space="preserve"> életút meghatározó tényei</w:t>
            </w:r>
            <w:r>
              <w:rPr>
                <w:rFonts w:ascii="Times New Roman" w:hAnsi="Times New Roman" w:cs="Times New Roman"/>
                <w:sz w:val="24"/>
                <w:szCs w:val="24"/>
              </w:rPr>
              <w:t xml:space="preserve"> hogyan függnek össze</w:t>
            </w:r>
            <w:r w:rsidRPr="001756B0">
              <w:rPr>
                <w:rFonts w:ascii="Times New Roman" w:hAnsi="Times New Roman" w:cs="Times New Roman"/>
                <w:sz w:val="24"/>
                <w:szCs w:val="24"/>
              </w:rPr>
              <w:t xml:space="preserve"> a pályaképpel és a kor társadalmi-történelmi viszony</w:t>
            </w:r>
            <w:r>
              <w:rPr>
                <w:rFonts w:ascii="Times New Roman" w:hAnsi="Times New Roman" w:cs="Times New Roman"/>
                <w:sz w:val="24"/>
                <w:szCs w:val="24"/>
              </w:rPr>
              <w:t>okkal</w:t>
            </w:r>
          </w:p>
          <w:p w:rsidR="00B63D1A"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 költői pálya indulása, </w:t>
            </w:r>
            <w:r>
              <w:rPr>
                <w:rFonts w:ascii="Times New Roman" w:hAnsi="Times New Roman" w:cs="Times New Roman"/>
                <w:sz w:val="24"/>
                <w:szCs w:val="24"/>
              </w:rPr>
              <w:t xml:space="preserve">a költői életút </w:t>
            </w:r>
            <w:r w:rsidRPr="00745B0B">
              <w:rPr>
                <w:rFonts w:ascii="Times New Roman" w:hAnsi="Times New Roman" w:cs="Times New Roman"/>
                <w:sz w:val="24"/>
                <w:szCs w:val="24"/>
              </w:rPr>
              <w:t>szakaszolásának lehetséges változatai</w:t>
            </w:r>
          </w:p>
          <w:p w:rsidR="00B63D1A" w:rsidRPr="001756B0"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József Attila nagy gondolati verseinek elemzése, a művek filozófiai, esztétikai összetettségének vizsgálata</w:t>
            </w:r>
          </w:p>
          <w:p w:rsidR="00B63D1A" w:rsidRPr="00745B0B"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hely</w:t>
            </w:r>
            <w:r>
              <w:rPr>
                <w:rFonts w:ascii="Times New Roman" w:hAnsi="Times New Roman" w:cs="Times New Roman"/>
                <w:sz w:val="24"/>
                <w:szCs w:val="24"/>
              </w:rPr>
              <w:t>ének tisztázása</w:t>
            </w:r>
            <w:r w:rsidRPr="00745B0B">
              <w:rPr>
                <w:rFonts w:ascii="Times New Roman" w:hAnsi="Times New Roman" w:cs="Times New Roman"/>
                <w:sz w:val="24"/>
                <w:szCs w:val="24"/>
              </w:rPr>
              <w:t xml:space="preserve"> saját kora szellemi életében </w:t>
            </w:r>
            <w:r>
              <w:rPr>
                <w:rFonts w:ascii="Times New Roman" w:hAnsi="Times New Roman" w:cs="Times New Roman"/>
                <w:sz w:val="24"/>
                <w:szCs w:val="24"/>
              </w:rPr>
              <w:t>(</w:t>
            </w:r>
            <w:r w:rsidRPr="00745B0B">
              <w:rPr>
                <w:rFonts w:ascii="Times New Roman" w:hAnsi="Times New Roman" w:cs="Times New Roman"/>
                <w:sz w:val="24"/>
                <w:szCs w:val="24"/>
              </w:rPr>
              <w:t>vitái és kapcsolata</w:t>
            </w:r>
            <w:r>
              <w:rPr>
                <w:rFonts w:ascii="Times New Roman" w:hAnsi="Times New Roman" w:cs="Times New Roman"/>
                <w:sz w:val="24"/>
                <w:szCs w:val="24"/>
              </w:rPr>
              <w:t>i</w:t>
            </w:r>
            <w:r w:rsidRPr="00745B0B">
              <w:rPr>
                <w:rFonts w:ascii="Times New Roman" w:hAnsi="Times New Roman" w:cs="Times New Roman"/>
                <w:sz w:val="24"/>
                <w:szCs w:val="24"/>
              </w:rPr>
              <w:t xml:space="preserve"> kortársaival</w:t>
            </w:r>
            <w:r>
              <w:rPr>
                <w:rFonts w:ascii="Times New Roman" w:hAnsi="Times New Roman" w:cs="Times New Roman"/>
                <w:sz w:val="24"/>
                <w:szCs w:val="24"/>
              </w:rPr>
              <w:t>)</w:t>
            </w:r>
          </w:p>
          <w:p w:rsidR="00B63D1A" w:rsidRDefault="00B63D1A" w:rsidP="00B63D1A">
            <w:pPr>
              <w:pStyle w:val="ListParagraph"/>
              <w:numPr>
                <w:ilvl w:val="0"/>
                <w:numId w:val="22"/>
              </w:numPr>
              <w:spacing w:after="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Utóéletének</w:t>
            </w:r>
            <w:r w:rsidRPr="00745B0B">
              <w:rPr>
                <w:rFonts w:ascii="Times New Roman" w:hAnsi="Times New Roman" w:cs="Times New Roman"/>
                <w:sz w:val="24"/>
                <w:szCs w:val="24"/>
              </w:rPr>
              <w:t xml:space="preserve">, </w:t>
            </w:r>
            <w:r>
              <w:rPr>
                <w:rFonts w:ascii="Times New Roman" w:hAnsi="Times New Roman" w:cs="Times New Roman"/>
                <w:sz w:val="24"/>
                <w:szCs w:val="24"/>
              </w:rPr>
              <w:t>a József Attila-</w:t>
            </w:r>
            <w:r w:rsidRPr="00745B0B">
              <w:rPr>
                <w:rFonts w:ascii="Times New Roman" w:hAnsi="Times New Roman" w:cs="Times New Roman"/>
                <w:sz w:val="24"/>
                <w:szCs w:val="24"/>
              </w:rPr>
              <w:t>kultusz</w:t>
            </w:r>
            <w:r>
              <w:rPr>
                <w:rFonts w:ascii="Times New Roman" w:hAnsi="Times New Roman" w:cs="Times New Roman"/>
                <w:sz w:val="24"/>
                <w:szCs w:val="24"/>
              </w:rPr>
              <w:t xml:space="preserve"> születésének</w:t>
            </w:r>
            <w:r w:rsidRPr="00745B0B">
              <w:rPr>
                <w:rFonts w:ascii="Times New Roman" w:hAnsi="Times New Roman" w:cs="Times New Roman"/>
                <w:sz w:val="24"/>
                <w:szCs w:val="24"/>
              </w:rPr>
              <w:t xml:space="preserve">, </w:t>
            </w:r>
            <w:r>
              <w:rPr>
                <w:rFonts w:ascii="Times New Roman" w:hAnsi="Times New Roman" w:cs="Times New Roman"/>
                <w:sz w:val="24"/>
                <w:szCs w:val="24"/>
              </w:rPr>
              <w:t>a költői életmű XX</w:t>
            </w:r>
            <w:r w:rsidRPr="00745B0B">
              <w:rPr>
                <w:rFonts w:ascii="Times New Roman" w:hAnsi="Times New Roman" w:cs="Times New Roman"/>
                <w:sz w:val="24"/>
                <w:szCs w:val="24"/>
              </w:rPr>
              <w:t>. század</w:t>
            </w:r>
            <w:r>
              <w:rPr>
                <w:rFonts w:ascii="Times New Roman" w:hAnsi="Times New Roman" w:cs="Times New Roman"/>
                <w:sz w:val="24"/>
                <w:szCs w:val="24"/>
              </w:rPr>
              <w:t>i recepciójának</w:t>
            </w:r>
            <w:r w:rsidRPr="00745B0B">
              <w:rPr>
                <w:rFonts w:ascii="Times New Roman" w:hAnsi="Times New Roman" w:cs="Times New Roman"/>
                <w:sz w:val="24"/>
                <w:szCs w:val="24"/>
              </w:rPr>
              <w:t xml:space="preserve"> </w:t>
            </w:r>
            <w:r>
              <w:rPr>
                <w:rFonts w:ascii="Times New Roman" w:hAnsi="Times New Roman" w:cs="Times New Roman"/>
                <w:sz w:val="24"/>
                <w:szCs w:val="24"/>
              </w:rPr>
              <w:t>tanulmányozása</w:t>
            </w:r>
          </w:p>
          <w:p w:rsidR="00B63D1A" w:rsidRDefault="00B63D1A" w:rsidP="00D80B14">
            <w:pPr>
              <w:pStyle w:val="ListParagraph"/>
              <w:spacing w:after="0"/>
              <w:ind w:left="426"/>
              <w:contextualSpacing/>
              <w:jc w:val="both"/>
              <w:rPr>
                <w:rFonts w:ascii="Times New Roman" w:hAnsi="Times New Roman" w:cs="Times New Roman"/>
                <w:sz w:val="24"/>
                <w:szCs w:val="24"/>
              </w:rPr>
            </w:pPr>
          </w:p>
          <w:p w:rsidR="00B63D1A" w:rsidRPr="00C26373" w:rsidRDefault="00B63D1A" w:rsidP="00D80B14">
            <w:pPr>
              <w:pStyle w:val="ListParagraph"/>
              <w:spacing w:after="0"/>
              <w:ind w:left="426"/>
              <w:contextualSpacing/>
              <w:jc w:val="both"/>
              <w:rPr>
                <w:rFonts w:ascii="Times New Roman" w:hAnsi="Times New Roman" w:cs="Times New Roman"/>
                <w:sz w:val="24"/>
                <w:szCs w:val="24"/>
              </w:rPr>
            </w:pPr>
            <w:r w:rsidRPr="00C26373">
              <w:rPr>
                <w:rFonts w:ascii="Times New Roman" w:hAnsi="Times New Roman" w:cs="Times New Roman"/>
                <w:b/>
                <w:i/>
                <w:sz w:val="24"/>
                <w:szCs w:val="24"/>
              </w:rPr>
              <w:t>Portrék a XX. század magyar irodalmából II.</w:t>
            </w:r>
          </w:p>
          <w:p w:rsidR="00B63D1A" w:rsidRDefault="00B63D1A" w:rsidP="00B63D1A">
            <w:pPr>
              <w:numPr>
                <w:ilvl w:val="0"/>
                <w:numId w:val="66"/>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B63D1A" w:rsidRPr="00C26373" w:rsidRDefault="00B63D1A" w:rsidP="00D80B14">
            <w:pPr>
              <w:spacing w:after="0" w:line="240" w:lineRule="auto"/>
              <w:ind w:left="360"/>
              <w:jc w:val="both"/>
              <w:rPr>
                <w:rFonts w:ascii="Times New Roman" w:hAnsi="Times New Roman" w:cs="Times New Roman"/>
                <w:sz w:val="24"/>
                <w:szCs w:val="24"/>
              </w:rPr>
            </w:pPr>
          </w:p>
          <w:p w:rsidR="00B63D1A" w:rsidRDefault="00B63D1A" w:rsidP="00B63D1A">
            <w:pPr>
              <w:numPr>
                <w:ilvl w:val="0"/>
                <w:numId w:val="66"/>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B63D1A" w:rsidRPr="00C26373" w:rsidRDefault="00B63D1A" w:rsidP="00D80B14">
            <w:pPr>
              <w:spacing w:after="0" w:line="240" w:lineRule="auto"/>
              <w:jc w:val="both"/>
              <w:rPr>
                <w:rFonts w:ascii="Times New Roman" w:hAnsi="Times New Roman" w:cs="Times New Roman"/>
                <w:sz w:val="24"/>
                <w:szCs w:val="24"/>
              </w:rPr>
            </w:pPr>
          </w:p>
          <w:p w:rsidR="00B63D1A" w:rsidRDefault="00B63D1A" w:rsidP="00B63D1A">
            <w:pPr>
              <w:numPr>
                <w:ilvl w:val="0"/>
                <w:numId w:val="66"/>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egyén és egyén viszonyának, kapcsolatának megvilágítása lírai, epikai, drámai alkotásokban </w:t>
            </w:r>
          </w:p>
          <w:p w:rsidR="00B63D1A" w:rsidRPr="00C26373" w:rsidRDefault="00B63D1A" w:rsidP="00D80B14">
            <w:pPr>
              <w:spacing w:after="0" w:line="240" w:lineRule="auto"/>
              <w:jc w:val="both"/>
              <w:rPr>
                <w:rFonts w:ascii="Times New Roman" w:hAnsi="Times New Roman" w:cs="Times New Roman"/>
                <w:sz w:val="24"/>
                <w:szCs w:val="24"/>
              </w:rPr>
            </w:pPr>
          </w:p>
          <w:p w:rsidR="00B63D1A" w:rsidRDefault="00B63D1A" w:rsidP="00B63D1A">
            <w:pPr>
              <w:pStyle w:val="ListParagraph"/>
              <w:numPr>
                <w:ilvl w:val="0"/>
                <w:numId w:val="22"/>
              </w:numPr>
              <w:spacing w:after="120"/>
              <w:ind w:hanging="284"/>
              <w:contextualSpacing/>
              <w:jc w:val="both"/>
              <w:rPr>
                <w:rFonts w:ascii="Times New Roman" w:hAnsi="Times New Roman" w:cs="Times New Roman"/>
                <w:sz w:val="24"/>
                <w:szCs w:val="24"/>
              </w:rPr>
            </w:pPr>
            <w:r w:rsidRPr="00C26373">
              <w:rPr>
                <w:rFonts w:ascii="Times New Roman" w:hAnsi="Times New Roman" w:cs="Times New Roman"/>
                <w:sz w:val="24"/>
                <w:szCs w:val="24"/>
              </w:rPr>
              <w:t>Összehasonlító elemzés készítése közös téma, motívum, műfaj vagy forma alapján</w:t>
            </w:r>
          </w:p>
          <w:p w:rsidR="00B63D1A" w:rsidRPr="00C26373" w:rsidRDefault="00B63D1A" w:rsidP="00D80B14">
            <w:pPr>
              <w:pStyle w:val="ListParagraph"/>
              <w:spacing w:after="120"/>
              <w:ind w:left="360"/>
              <w:contextualSpacing/>
              <w:jc w:val="both"/>
              <w:rPr>
                <w:rFonts w:ascii="Times New Roman" w:hAnsi="Times New Roman" w:cs="Times New Roman"/>
                <w:sz w:val="24"/>
                <w:szCs w:val="24"/>
              </w:rPr>
            </w:pPr>
          </w:p>
          <w:p w:rsidR="00B63D1A" w:rsidRPr="00C26373" w:rsidRDefault="00B63D1A" w:rsidP="00D80B14">
            <w:pPr>
              <w:pStyle w:val="ListParagraph"/>
              <w:spacing w:after="120"/>
              <w:ind w:left="360"/>
              <w:contextualSpacing/>
              <w:jc w:val="both"/>
              <w:rPr>
                <w:rFonts w:ascii="Times New Roman" w:hAnsi="Times New Roman" w:cs="Times New Roman"/>
                <w:sz w:val="24"/>
                <w:szCs w:val="24"/>
              </w:rPr>
            </w:pPr>
            <w:r w:rsidRPr="00C26373">
              <w:rPr>
                <w:rFonts w:ascii="Times New Roman" w:hAnsi="Times New Roman" w:cs="Times New Roman"/>
                <w:b/>
                <w:i/>
                <w:sz w:val="24"/>
                <w:szCs w:val="24"/>
              </w:rPr>
              <w:t>Metszetek a XX. század magyar irodalmából II.</w:t>
            </w:r>
          </w:p>
          <w:p w:rsidR="00B63D1A" w:rsidRDefault="00B63D1A" w:rsidP="00B63D1A">
            <w:pPr>
              <w:numPr>
                <w:ilvl w:val="0"/>
                <w:numId w:val="66"/>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B63D1A" w:rsidRPr="00C26373" w:rsidRDefault="00B63D1A" w:rsidP="00D80B14">
            <w:pPr>
              <w:spacing w:after="0" w:line="240" w:lineRule="auto"/>
              <w:ind w:left="360"/>
              <w:jc w:val="both"/>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 század irodalmi törekvéseinek, sajátosságainak, írói-költői csoportjainak megismerése</w:t>
            </w:r>
          </w:p>
          <w:p w:rsidR="00B63D1A" w:rsidRPr="00C26373" w:rsidRDefault="00B63D1A" w:rsidP="00D80B14">
            <w:pPr>
              <w:spacing w:after="0" w:line="240" w:lineRule="auto"/>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B63D1A" w:rsidRPr="00C26373" w:rsidRDefault="00B63D1A" w:rsidP="00D80B14">
            <w:pPr>
              <w:spacing w:after="0" w:line="240" w:lineRule="auto"/>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kataklizmák és egyéni helytállások lírai ábrázolásának tanulmányozása Radnóti költészetében</w:t>
            </w:r>
          </w:p>
          <w:p w:rsidR="00B63D1A" w:rsidRPr="00C26373" w:rsidRDefault="00B63D1A" w:rsidP="00D80B14">
            <w:pPr>
              <w:spacing w:after="0" w:line="240" w:lineRule="auto"/>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traumák, nemzeti tragédiák ábrázolásának tanulmányozása a transzilván irodalomban</w:t>
            </w:r>
          </w:p>
          <w:p w:rsidR="00B63D1A" w:rsidRPr="00C26373" w:rsidRDefault="00B63D1A" w:rsidP="00D80B14">
            <w:pPr>
              <w:spacing w:after="0" w:line="240" w:lineRule="auto"/>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viszonyának kérdései lírai és prózai alkotásokban </w:t>
            </w:r>
          </w:p>
          <w:p w:rsidR="00B63D1A" w:rsidRPr="00C26373" w:rsidRDefault="00B63D1A" w:rsidP="00D80B14">
            <w:pPr>
              <w:spacing w:after="0" w:line="240" w:lineRule="auto"/>
              <w:ind w:left="360"/>
              <w:rPr>
                <w:rFonts w:ascii="Times New Roman" w:hAnsi="Times New Roman" w:cs="Times New Roman"/>
                <w:sz w:val="24"/>
                <w:szCs w:val="24"/>
              </w:rPr>
            </w:pPr>
          </w:p>
          <w:p w:rsidR="00B63D1A" w:rsidRDefault="00B63D1A" w:rsidP="00B63D1A">
            <w:pPr>
              <w:numPr>
                <w:ilvl w:val="0"/>
                <w:numId w:val="66"/>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B63D1A" w:rsidRPr="00C26373" w:rsidRDefault="00B63D1A" w:rsidP="00D80B14">
            <w:pPr>
              <w:spacing w:after="0" w:line="240" w:lineRule="auto"/>
              <w:rPr>
                <w:rFonts w:ascii="Times New Roman" w:hAnsi="Times New Roman" w:cs="Times New Roman"/>
                <w:sz w:val="24"/>
                <w:szCs w:val="24"/>
              </w:rPr>
            </w:pPr>
          </w:p>
          <w:p w:rsidR="00B63D1A" w:rsidRPr="001642AB" w:rsidRDefault="00B63D1A" w:rsidP="00B63D1A">
            <w:pPr>
              <w:pStyle w:val="ListParagraph"/>
              <w:numPr>
                <w:ilvl w:val="0"/>
                <w:numId w:val="22"/>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 xml:space="preserve">A líra sokfélesége: párhuzamos és versengő költészeti hagyományok bemutatása </w:t>
            </w:r>
          </w:p>
          <w:p w:rsidR="00B63D1A" w:rsidRDefault="00B63D1A" w:rsidP="00B63D1A">
            <w:pPr>
              <w:pStyle w:val="ListParagraph"/>
              <w:numPr>
                <w:ilvl w:val="0"/>
                <w:numId w:val="22"/>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Összehasonlító elemzés készítése közös téma, motívum, műfaj vagy forma alapján</w:t>
            </w:r>
          </w:p>
          <w:p w:rsidR="00B63D1A" w:rsidRDefault="00B63D1A" w:rsidP="00D80B14">
            <w:pPr>
              <w:pStyle w:val="ListParagraph"/>
              <w:spacing w:after="120"/>
              <w:ind w:left="360"/>
              <w:contextualSpacing/>
              <w:jc w:val="both"/>
              <w:rPr>
                <w:rFonts w:ascii="Times New Roman" w:hAnsi="Times New Roman" w:cs="Times New Roman"/>
                <w:sz w:val="24"/>
                <w:szCs w:val="24"/>
              </w:rPr>
            </w:pPr>
          </w:p>
          <w:p w:rsidR="00B63D1A" w:rsidRPr="0021564C" w:rsidRDefault="00B63D1A" w:rsidP="00D80B14">
            <w:pPr>
              <w:rPr>
                <w:rFonts w:ascii="Times New Roman" w:hAnsi="Times New Roman" w:cs="Times New Roman"/>
                <w:smallCaps/>
                <w:sz w:val="24"/>
                <w:szCs w:val="24"/>
              </w:rPr>
            </w:pPr>
            <w:r w:rsidRPr="0021564C">
              <w:rPr>
                <w:rFonts w:ascii="Times New Roman" w:hAnsi="Times New Roman" w:cs="Times New Roman"/>
                <w:b/>
                <w:i/>
                <w:sz w:val="24"/>
                <w:szCs w:val="24"/>
              </w:rPr>
              <w:lastRenderedPageBreak/>
              <w:t>Színház- és drámatörténet</w:t>
            </w:r>
            <w:r w:rsidRPr="0021564C">
              <w:rPr>
                <w:rStyle w:val="Emphasis"/>
                <w:rFonts w:ascii="Times New Roman" w:hAnsi="Times New Roman" w:cs="Times New Roman"/>
                <w:smallCaps/>
                <w:sz w:val="24"/>
                <w:szCs w:val="24"/>
              </w:rPr>
              <w:t xml:space="preserve"> </w:t>
            </w:r>
          </w:p>
          <w:p w:rsidR="00B63D1A" w:rsidRPr="0021564C"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törzsanyagban megnevezett drámai művek vagy műrészletek olvasása, megismerése, közös elemzése</w:t>
            </w:r>
          </w:p>
          <w:p w:rsidR="00B63D1A" w:rsidRPr="0021564C"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Ismerkedés a korszakban kidolgozott dramaturgiai eljárásokkal </w:t>
            </w:r>
          </w:p>
          <w:p w:rsidR="00B63D1A" w:rsidRPr="0021564C"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Álláspontok megismerése és kialakítása a feldolgozott drámák problémafelvetésével kapcsolatban </w:t>
            </w:r>
          </w:p>
          <w:p w:rsidR="00B63D1A" w:rsidRPr="0021564C"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drámai művekben a befogadó elé tárt társadalmi, közösségi és egyéni konfliktusok felismerése, megfogalmazása, megértése</w:t>
            </w:r>
          </w:p>
          <w:p w:rsidR="00B63D1A" w:rsidRPr="003121F8"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megmaradásért folytatott harc és az azért szükségképpen hozott áldozatok felismerése</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21564C" w:rsidRDefault="00B63D1A" w:rsidP="00D80B14">
            <w:pPr>
              <w:rPr>
                <w:rFonts w:ascii="Times New Roman" w:hAnsi="Times New Roman" w:cs="Times New Roman"/>
                <w:b/>
                <w:sz w:val="24"/>
                <w:szCs w:val="24"/>
              </w:rPr>
            </w:pPr>
            <w:r w:rsidRPr="0021564C">
              <w:rPr>
                <w:rStyle w:val="HeaderChar"/>
                <w:rFonts w:eastAsiaTheme="minorHAnsi"/>
              </w:rPr>
              <w:t xml:space="preserve">tárgyias tájvers, </w:t>
            </w:r>
            <w:r w:rsidRPr="0021564C">
              <w:rPr>
                <w:rFonts w:ascii="Times New Roman" w:hAnsi="Times New Roman" w:cs="Times New Roman"/>
                <w:sz w:val="24"/>
                <w:szCs w:val="24"/>
              </w:rPr>
              <w:t xml:space="preserve">komplex kép, óda, dal, műfajszintézis, </w:t>
            </w:r>
            <w:r w:rsidRPr="00E81105">
              <w:rPr>
                <w:rStyle w:val="Strong"/>
                <w:sz w:val="24"/>
                <w:szCs w:val="24"/>
              </w:rPr>
              <w:t>létértelmező vers, önmegszólító vers,</w:t>
            </w:r>
            <w:r w:rsidRPr="0021564C">
              <w:rPr>
                <w:rFonts w:ascii="Times New Roman" w:hAnsi="Times New Roman" w:cs="Times New Roman"/>
                <w:b/>
                <w:sz w:val="24"/>
                <w:szCs w:val="24"/>
              </w:rPr>
              <w:t xml:space="preserve"> </w:t>
            </w:r>
            <w:r w:rsidRPr="0021564C">
              <w:rPr>
                <w:rFonts w:ascii="Times New Roman" w:hAnsi="Times New Roman" w:cs="Times New Roman"/>
                <w:sz w:val="24"/>
                <w:szCs w:val="24"/>
              </w:rPr>
              <w:t>dialogizáló versbeszéd</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groteszk, abszurd, egyperces, családregény, kálvinista és katolikus értékrend szembenállása, önéletrajziság</w:t>
            </w:r>
          </w:p>
          <w:p w:rsidR="00B63D1A" w:rsidRPr="0021564C" w:rsidRDefault="00B63D1A" w:rsidP="00D80B14">
            <w:pPr>
              <w:pStyle w:val="Heading3"/>
              <w:spacing w:before="120"/>
              <w:jc w:val="both"/>
              <w:rPr>
                <w:b w:val="0"/>
                <w:smallCaps/>
                <w:sz w:val="24"/>
                <w:szCs w:val="24"/>
              </w:rPr>
            </w:pPr>
            <w:r w:rsidRPr="0021564C">
              <w:rPr>
                <w:b w:val="0"/>
                <w:sz w:val="24"/>
                <w:szCs w:val="24"/>
              </w:rPr>
              <w:t>életrajzi ihletettség,  kulturális veszteség, ekloga, eklogaciklus, razglednica, szerepvers, ,,Fényes szellők nemzedéke”; tárgyias irodalom</w:t>
            </w:r>
          </w:p>
          <w:p w:rsidR="00B63D1A" w:rsidRDefault="00B63D1A" w:rsidP="00D80B14">
            <w:pPr>
              <w:rPr>
                <w:rFonts w:ascii="Times New Roman" w:hAnsi="Times New Roman"/>
                <w:b/>
                <w:sz w:val="24"/>
                <w:szCs w:val="24"/>
              </w:rPr>
            </w:pPr>
            <w:r w:rsidRPr="0021564C">
              <w:rPr>
                <w:rFonts w:ascii="Times New Roman" w:hAnsi="Times New Roman" w:cs="Times New Roman"/>
                <w:sz w:val="24"/>
                <w:szCs w:val="24"/>
              </w:rPr>
              <w:t>totalitárius, történelmi dráma</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Örkény István: Tóték</w:t>
            </w:r>
          </w:p>
          <w:p w:rsidR="00B63D1A" w:rsidRPr="00E61CFA" w:rsidRDefault="00B63D1A" w:rsidP="00D80B14">
            <w:r w:rsidRPr="0021564C">
              <w:rPr>
                <w:rFonts w:ascii="Times New Roman" w:hAnsi="Times New Roman" w:cs="Times New Roman"/>
                <w:sz w:val="24"/>
                <w:szCs w:val="24"/>
              </w:rPr>
              <w:t>Szabó Magda: Az ajtó</w:t>
            </w:r>
          </w:p>
        </w:tc>
      </w:tr>
      <w:tr w:rsidR="00B63D1A" w:rsidTr="00D80B14">
        <w:trPr>
          <w:trHeight w:val="2584"/>
        </w:trPr>
        <w:tc>
          <w:tcPr>
            <w:tcW w:w="1949" w:type="dxa"/>
            <w:tcBorders>
              <w:top w:val="single" w:sz="4" w:space="0" w:color="auto"/>
              <w:left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B63D1A" w:rsidRPr="0021564C" w:rsidRDefault="00B63D1A" w:rsidP="00D80B14">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Reménytelenül (Lassan, tűnődve) (részlet)</w:t>
            </w:r>
          </w:p>
          <w:p w:rsidR="00B63D1A" w:rsidRPr="0021564C" w:rsidRDefault="00B63D1A" w:rsidP="00D80B14">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Óda (részlet)</w:t>
            </w:r>
          </w:p>
          <w:p w:rsidR="00B63D1A" w:rsidRPr="0021564C" w:rsidRDefault="00B63D1A" w:rsidP="00D80B14">
            <w:pPr>
              <w:rPr>
                <w:rFonts w:ascii="Times New Roman" w:hAnsi="Times New Roman" w:cs="Times New Roman"/>
                <w:color w:val="000000"/>
                <w:sz w:val="24"/>
                <w:szCs w:val="24"/>
              </w:rPr>
            </w:pPr>
            <w:r w:rsidRPr="0021564C">
              <w:rPr>
                <w:rFonts w:ascii="Times New Roman" w:hAnsi="Times New Roman" w:cs="Times New Roman"/>
                <w:color w:val="000000"/>
                <w:sz w:val="24"/>
                <w:szCs w:val="24"/>
              </w:rPr>
              <w:t>Kányádi Sándor: Valaki jár a fák hegyén</w:t>
            </w:r>
          </w:p>
          <w:p w:rsidR="00B63D1A" w:rsidRPr="0021564C" w:rsidRDefault="00B63D1A" w:rsidP="00D80B14">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Reményik Sándor: Halotti vers a hulló leveleknek (részlet)</w:t>
            </w:r>
          </w:p>
          <w:p w:rsidR="00B63D1A" w:rsidRPr="0021564C" w:rsidRDefault="00B63D1A" w:rsidP="00D80B14">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Radnóti Miklós: Hetedik ecloga (részlet)</w:t>
            </w:r>
          </w:p>
          <w:p w:rsidR="00B63D1A" w:rsidRPr="0021564C" w:rsidRDefault="00B63D1A" w:rsidP="00D80B14">
            <w:pPr>
              <w:rPr>
                <w:rFonts w:ascii="Times New Roman" w:hAnsi="Times New Roman" w:cs="Times New Roman"/>
                <w:color w:val="000000"/>
                <w:sz w:val="24"/>
                <w:szCs w:val="24"/>
              </w:rPr>
            </w:pPr>
            <w:r w:rsidRPr="0021564C">
              <w:rPr>
                <w:rFonts w:ascii="Times New Roman" w:hAnsi="Times New Roman" w:cs="Times New Roman"/>
                <w:color w:val="000000"/>
                <w:sz w:val="24"/>
                <w:szCs w:val="24"/>
              </w:rPr>
              <w:t>Áprily Lajos: Március (részlet)</w:t>
            </w:r>
          </w:p>
          <w:p w:rsidR="00B63D1A" w:rsidRPr="002E001D" w:rsidRDefault="00B63D1A" w:rsidP="00D80B14">
            <w:pPr>
              <w:rPr>
                <w:color w:val="000000"/>
              </w:rPr>
            </w:pPr>
            <w:r w:rsidRPr="0021564C">
              <w:rPr>
                <w:rFonts w:ascii="Times New Roman" w:hAnsi="Times New Roman" w:cs="Times New Roman"/>
                <w:sz w:val="24"/>
                <w:szCs w:val="24"/>
              </w:rPr>
              <w:t>Nagy László: Ki viszi át a Szerelmet</w:t>
            </w:r>
          </w:p>
        </w:tc>
      </w:tr>
    </w:tbl>
    <w:p w:rsidR="00B63D1A" w:rsidRDefault="00B63D1A" w:rsidP="00B63D1A">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B63D1A" w:rsidTr="00D80B14">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B63D1A" w:rsidRPr="00931C9C" w:rsidRDefault="00B63D1A" w:rsidP="00D80B14">
            <w:pPr>
              <w:rPr>
                <w:rFonts w:ascii="Times New Roman" w:hAnsi="Times New Roman" w:cs="Times New Roman"/>
                <w:b/>
                <w:color w:val="000000"/>
                <w:sz w:val="24"/>
                <w:szCs w:val="24"/>
              </w:rPr>
            </w:pPr>
            <w:r w:rsidRPr="00931C9C">
              <w:rPr>
                <w:rFonts w:ascii="Times New Roman" w:hAnsi="Times New Roman" w:cs="Times New Roman"/>
                <w:b/>
                <w:sz w:val="24"/>
                <w:szCs w:val="24"/>
              </w:rPr>
              <w:t>A XX. századi történelem az irodalomban</w:t>
            </w:r>
          </w:p>
        </w:tc>
        <w:tc>
          <w:tcPr>
            <w:tcW w:w="1871"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 óra</w:t>
            </w:r>
          </w:p>
        </w:tc>
      </w:tr>
      <w:tr w:rsidR="00B63D1A" w:rsidTr="00D80B14">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Pr="004A1D0C" w:rsidRDefault="00B63D1A" w:rsidP="00B63D1A">
            <w:pPr>
              <w:numPr>
                <w:ilvl w:val="0"/>
                <w:numId w:val="85"/>
              </w:numPr>
              <w:spacing w:after="200" w:line="276" w:lineRule="auto"/>
              <w:ind w:right="113"/>
              <w:rPr>
                <w:rFonts w:ascii="Times New Roman" w:hAnsi="Times New Roman" w:cs="Times New Roman"/>
                <w:b/>
                <w:color w:val="000000"/>
                <w:sz w:val="24"/>
                <w:szCs w:val="24"/>
              </w:rPr>
            </w:pPr>
            <w:r w:rsidRPr="004A1D0C">
              <w:rPr>
                <w:rFonts w:ascii="Times New Roman" w:hAnsi="Times New Roman" w:cs="Times New Roman"/>
                <w:b/>
                <w:sz w:val="24"/>
                <w:szCs w:val="24"/>
              </w:rPr>
              <w:t>Trianon</w:t>
            </w:r>
          </w:p>
        </w:tc>
      </w:tr>
      <w:tr w:rsidR="00B63D1A" w:rsidTr="00D80B14">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D604DC" w:rsidRDefault="00B63D1A" w:rsidP="00B63D1A">
            <w:pPr>
              <w:pStyle w:val="ListParagraph"/>
              <w:numPr>
                <w:ilvl w:val="0"/>
                <w:numId w:val="86"/>
              </w:numPr>
              <w:spacing w:after="0"/>
              <w:contextualSpacing/>
              <w:jc w:val="both"/>
            </w:pPr>
            <w:r w:rsidRPr="004642CD">
              <w:rPr>
                <w:rFonts w:ascii="Times New Roman" w:hAnsi="Times New Roman" w:cs="Times New Roman"/>
                <w:sz w:val="24"/>
                <w:szCs w:val="24"/>
                <w:lang w:eastAsia="hu-HU"/>
              </w:rPr>
              <w:t>Juhász Gyula: Trianon</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Babits Mihály: A repülő falu</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21564C" w:rsidRDefault="00B63D1A" w:rsidP="00B63D1A">
            <w:pPr>
              <w:pStyle w:val="ListParagraph"/>
              <w:numPr>
                <w:ilvl w:val="0"/>
                <w:numId w:val="86"/>
              </w:numPr>
              <w:spacing w:after="0"/>
              <w:contextualSpacing/>
              <w:jc w:val="both"/>
              <w:rPr>
                <w:rFonts w:ascii="Times New Roman" w:hAnsi="Times New Roman" w:cs="Times New Roman"/>
                <w:sz w:val="24"/>
                <w:szCs w:val="24"/>
              </w:rPr>
            </w:pPr>
            <w:r>
              <w:rPr>
                <w:rFonts w:ascii="Times New Roman" w:hAnsi="Times New Roman" w:cs="Times New Roman"/>
                <w:sz w:val="24"/>
                <w:szCs w:val="24"/>
              </w:rPr>
              <w:t>Vérző Magyarország (Szerk.:</w:t>
            </w:r>
            <w:r w:rsidRPr="0021564C">
              <w:rPr>
                <w:rFonts w:ascii="Times New Roman" w:hAnsi="Times New Roman" w:cs="Times New Roman"/>
                <w:sz w:val="24"/>
                <w:szCs w:val="24"/>
              </w:rPr>
              <w:t xml:space="preserve"> Kosztolányi Dezső)</w:t>
            </w:r>
          </w:p>
        </w:tc>
        <w:tc>
          <w:tcPr>
            <w:tcW w:w="3698" w:type="dxa"/>
            <w:gridSpan w:val="2"/>
            <w:tcBorders>
              <w:top w:val="single" w:sz="4" w:space="0" w:color="auto"/>
              <w:left w:val="single" w:sz="4" w:space="0" w:color="auto"/>
              <w:right w:val="single" w:sz="4" w:space="0" w:color="auto"/>
            </w:tcBorders>
          </w:tcPr>
          <w:p w:rsidR="00B63D1A" w:rsidRPr="007C5AC3" w:rsidRDefault="00B63D1A" w:rsidP="00B63D1A">
            <w:pPr>
              <w:pStyle w:val="ListParagraph"/>
              <w:numPr>
                <w:ilvl w:val="0"/>
                <w:numId w:val="8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Schöpflin Aladár: Pozsonyi diákok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numPr>
                <w:ilvl w:val="0"/>
                <w:numId w:val="86"/>
              </w:numPr>
              <w:spacing w:after="200" w:line="276" w:lineRule="auto"/>
            </w:pPr>
            <w:r w:rsidRPr="007C5AC3">
              <w:rPr>
                <w:rFonts w:ascii="Times New Roman" w:hAnsi="Times New Roman" w:cs="Times New Roman"/>
                <w:sz w:val="24"/>
                <w:szCs w:val="24"/>
              </w:rPr>
              <w:t>Lyka Károly: Magyar művészet – magyar határok (részlet)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Krúdy Gyula: Az utolsó garabonciás</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Világháborúk</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683AA7" w:rsidRDefault="00B63D1A" w:rsidP="00B63D1A">
            <w:pPr>
              <w:pStyle w:val="ListParagraph"/>
              <w:numPr>
                <w:ilvl w:val="0"/>
                <w:numId w:val="88"/>
              </w:numPr>
              <w:spacing w:after="0" w:line="240" w:lineRule="auto"/>
              <w:ind w:left="851" w:hanging="425"/>
              <w:contextualSpacing/>
              <w:rPr>
                <w:rFonts w:ascii="Times New Roman" w:hAnsi="Times New Roman" w:cs="Times New Roman"/>
                <w:sz w:val="24"/>
                <w:szCs w:val="24"/>
              </w:rPr>
            </w:pPr>
            <w:r w:rsidRPr="00683AA7">
              <w:rPr>
                <w:rFonts w:ascii="Times New Roman" w:hAnsi="Times New Roman" w:cs="Times New Roman"/>
                <w:sz w:val="24"/>
                <w:szCs w:val="24"/>
              </w:rPr>
              <w:t>Gyóni Géza: Csak egy éjszakára…</w:t>
            </w:r>
          </w:p>
          <w:p w:rsidR="00B63D1A" w:rsidRPr="007C5AC3" w:rsidRDefault="00B63D1A" w:rsidP="00D80B14">
            <w:pPr>
              <w:ind w:left="1134" w:hanging="425"/>
            </w:pPr>
            <w:r w:rsidRPr="007C5AC3">
              <w:rPr>
                <w:iCs/>
                <w:color w:val="222222"/>
                <w:shd w:val="clear" w:color="auto" w:fill="FFFFFF"/>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b/>
                <w:i/>
                <w:sz w:val="24"/>
                <w:szCs w:val="24"/>
              </w:rPr>
            </w:pPr>
            <w:r w:rsidRPr="0021564C">
              <w:rPr>
                <w:rFonts w:ascii="Times New Roman" w:hAnsi="Times New Roman" w:cs="Times New Roman"/>
                <w:sz w:val="24"/>
                <w:szCs w:val="24"/>
              </w:rPr>
              <w:t>Magyar katonák dala</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iCs/>
                <w:color w:val="222222"/>
                <w:sz w:val="24"/>
                <w:szCs w:val="24"/>
                <w:shd w:val="clear" w:color="auto" w:fill="FFFFFF"/>
              </w:rPr>
              <w:t>Alexis levele Alexandrához</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Polcz Alaine: Asszony a fronton</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 Holokauszt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Szép Ernő: Emberszag (részlet)</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Török Ferenc: 1945</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Tadeusz Borowski: Kővilág </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Roberto Benigni: Az élet szép</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pPr>
              <w:pStyle w:val="ListParagraph"/>
              <w:ind w:left="2487"/>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 xml:space="preserve">Kertész Imre: Sorstalanság </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Koltai Lajos: Sorstalanság</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Kommunista diktatúra</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Illyés Gyula: Egy mondat a zsarnokságról</w:t>
            </w:r>
            <w:r>
              <w:rPr>
                <w:rFonts w:ascii="Times New Roman" w:hAnsi="Times New Roman" w:cs="Times New Roman"/>
                <w:sz w:val="24"/>
                <w:szCs w:val="24"/>
              </w:rPr>
              <w:t xml:space="preserve"> vagy</w:t>
            </w:r>
          </w:p>
          <w:p w:rsidR="00B63D1A" w:rsidRPr="0021564C" w:rsidRDefault="00B63D1A" w:rsidP="00D80B14">
            <w:pPr>
              <w:ind w:left="720"/>
              <w:rPr>
                <w:rFonts w:ascii="Times New Roman" w:hAnsi="Times New Roman" w:cs="Times New Roman"/>
                <w:sz w:val="24"/>
                <w:szCs w:val="24"/>
              </w:rPr>
            </w:pPr>
            <w:r>
              <w:rPr>
                <w:rFonts w:ascii="Times New Roman" w:hAnsi="Times New Roman" w:cs="Times New Roman"/>
                <w:sz w:val="24"/>
                <w:szCs w:val="24"/>
              </w:rPr>
              <w:t>G.</w:t>
            </w:r>
            <w:r w:rsidRPr="0021564C">
              <w:rPr>
                <w:rFonts w:ascii="Times New Roman" w:hAnsi="Times New Roman" w:cs="Times New Roman"/>
                <w:sz w:val="24"/>
                <w:szCs w:val="24"/>
              </w:rPr>
              <w:t xml:space="preserve"> Orwell: 1984 (részletek)</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Bacsó Péter: A tanú</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Bereményi Géza: Eldorádó</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Faludy György: Kihallgatás</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Alekszandr Iszajevics Szolzsenyicin: Gulág szigetcsoport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D80B14"/>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B63D1A" w:rsidRPr="0021564C" w:rsidRDefault="00B63D1A" w:rsidP="00D80B14">
            <w:pPr>
              <w:rPr>
                <w:rFonts w:ascii="Times New Roman" w:hAnsi="Times New Roman" w:cs="Times New Roman"/>
                <w:i/>
                <w:sz w:val="24"/>
                <w:szCs w:val="24"/>
              </w:rPr>
            </w:pPr>
            <w:r w:rsidRPr="0021564C">
              <w:rPr>
                <w:rFonts w:ascii="Times New Roman" w:hAnsi="Times New Roman" w:cs="Times New Roman"/>
                <w:sz w:val="24"/>
                <w:szCs w:val="24"/>
              </w:rPr>
              <w:t>Michael Radford: 1984</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1956</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21564C" w:rsidRDefault="00B63D1A" w:rsidP="00B63D1A">
            <w:pPr>
              <w:pStyle w:val="ListParagraph"/>
              <w:numPr>
                <w:ilvl w:val="0"/>
                <w:numId w:val="88"/>
              </w:numPr>
              <w:spacing w:after="0" w:line="240" w:lineRule="auto"/>
              <w:contextualSpacing/>
              <w:rPr>
                <w:rFonts w:ascii="Times New Roman" w:hAnsi="Times New Roman" w:cs="Times New Roman"/>
                <w:sz w:val="24"/>
                <w:szCs w:val="24"/>
              </w:rPr>
            </w:pPr>
            <w:r w:rsidRPr="0021564C">
              <w:rPr>
                <w:rFonts w:ascii="Times New Roman" w:hAnsi="Times New Roman" w:cs="Times New Roman"/>
                <w:sz w:val="24"/>
                <w:szCs w:val="24"/>
              </w:rPr>
              <w:t>Nagy Gáspár</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 xml:space="preserve">           Öröknyár: elmúltam 9 éves</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 xml:space="preserve">           A Fiú naplójából</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Gothár Péter: Megáll az idő</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lastRenderedPageBreak/>
              <w:t>Szilágyi Andor: Mansfeld</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highlight w:val="yellow"/>
              </w:rPr>
            </w:pPr>
          </w:p>
        </w:tc>
        <w:tc>
          <w:tcPr>
            <w:tcW w:w="3698"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Albert Camus: A magyarok vére (részlet)</w:t>
            </w:r>
          </w:p>
        </w:tc>
      </w:tr>
      <w:tr w:rsidR="00B63D1A" w:rsidTr="00D80B14">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B63D1A" w:rsidRDefault="00B63D1A" w:rsidP="00D80B14">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B63D1A" w:rsidRPr="007C5AC3" w:rsidRDefault="00B63D1A" w:rsidP="00B63D1A">
            <w:pPr>
              <w:pStyle w:val="ListParagraph"/>
              <w:numPr>
                <w:ilvl w:val="0"/>
                <w:numId w:val="8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Márai Sándor: Mennyből az angyal</w:t>
            </w:r>
            <w:r>
              <w:rPr>
                <w:rFonts w:ascii="Times New Roman" w:hAnsi="Times New Roman" w:cs="Times New Roman"/>
                <w:sz w:val="24"/>
                <w:szCs w:val="24"/>
              </w:rPr>
              <w:t xml:space="preserve"> vagy Halotti beszéd</w:t>
            </w:r>
          </w:p>
        </w:tc>
        <w:tc>
          <w:tcPr>
            <w:tcW w:w="3698" w:type="dxa"/>
            <w:gridSpan w:val="2"/>
            <w:tcBorders>
              <w:top w:val="single" w:sz="4" w:space="0" w:color="auto"/>
              <w:left w:val="single" w:sz="4" w:space="0" w:color="auto"/>
              <w:bottom w:val="single" w:sz="4" w:space="0" w:color="auto"/>
              <w:right w:val="single" w:sz="4" w:space="0" w:color="auto"/>
            </w:tcBorders>
          </w:tcPr>
          <w:p w:rsidR="00B63D1A" w:rsidRPr="007C5AC3" w:rsidRDefault="00B63D1A" w:rsidP="00D80B14"/>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1642AB" w:rsidRDefault="00B63D1A" w:rsidP="00B63D1A">
            <w:pPr>
              <w:pStyle w:val="ListParagraph"/>
              <w:numPr>
                <w:ilvl w:val="0"/>
                <w:numId w:val="89"/>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 nemzeti identitás meghatározó lírai szövegeinek olvasása, megértése, megbeszélése</w:t>
            </w:r>
          </w:p>
          <w:p w:rsidR="00B63D1A" w:rsidRPr="001642AB" w:rsidRDefault="00B63D1A" w:rsidP="00B63D1A">
            <w:pPr>
              <w:pStyle w:val="ListParagraph"/>
              <w:numPr>
                <w:ilvl w:val="0"/>
                <w:numId w:val="89"/>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 elhelyezése történelmi kontextusban</w:t>
            </w:r>
          </w:p>
          <w:p w:rsidR="00B63D1A" w:rsidRPr="001642AB" w:rsidRDefault="00B63D1A" w:rsidP="00B63D1A">
            <w:pPr>
              <w:pStyle w:val="ListParagraph"/>
              <w:numPr>
                <w:ilvl w:val="0"/>
                <w:numId w:val="89"/>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szövegekben megfogalmazott közösségi és magánemberi erkölcsi dilemmák felismerése, megvitatása</w:t>
            </w:r>
          </w:p>
          <w:p w:rsidR="00B63D1A" w:rsidRPr="001642AB" w:rsidRDefault="00B63D1A" w:rsidP="00B63D1A">
            <w:pPr>
              <w:pStyle w:val="ListParagraph"/>
              <w:numPr>
                <w:ilvl w:val="0"/>
                <w:numId w:val="89"/>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Az olvasott szövegek szerkezeti egységeinek megfigyelése, a szerkezeti egységek retorikai funkcióinak azonosítása</w:t>
            </w:r>
          </w:p>
          <w:p w:rsidR="00B63D1A" w:rsidRDefault="00B63D1A" w:rsidP="00B63D1A">
            <w:pPr>
              <w:pStyle w:val="ListParagraph"/>
              <w:numPr>
                <w:ilvl w:val="0"/>
                <w:numId w:val="89"/>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Egyes olvasott szövegek jellegzetes retorikai alakzatainak megfigyelése</w:t>
            </w:r>
          </w:p>
          <w:p w:rsidR="00B63D1A" w:rsidRPr="00FB1FFD" w:rsidRDefault="00B63D1A" w:rsidP="00D80B14">
            <w:pPr>
              <w:pStyle w:val="ListParagraph"/>
              <w:spacing w:after="120"/>
              <w:ind w:left="0"/>
              <w:contextualSpacing/>
              <w:jc w:val="both"/>
              <w:rPr>
                <w:rFonts w:ascii="Times New Roman" w:hAnsi="Times New Roman"/>
                <w:sz w:val="24"/>
                <w:szCs w:val="24"/>
              </w:rPr>
            </w:pP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b/>
                <w:sz w:val="24"/>
                <w:szCs w:val="24"/>
              </w:rPr>
            </w:pPr>
            <w:r>
              <w:rPr>
                <w:rFonts w:ascii="Times New Roman" w:hAnsi="Times New Roman"/>
                <w:b/>
                <w:sz w:val="24"/>
                <w:szCs w:val="24"/>
              </w:rPr>
              <w:t>---</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B63D1A" w:rsidRPr="00E61CFA" w:rsidRDefault="00B63D1A" w:rsidP="00D80B14">
            <w:r>
              <w:t>---</w:t>
            </w:r>
          </w:p>
        </w:tc>
      </w:tr>
      <w:tr w:rsidR="00B63D1A" w:rsidTr="00D80B14">
        <w:trPr>
          <w:trHeight w:val="794"/>
        </w:trPr>
        <w:tc>
          <w:tcPr>
            <w:tcW w:w="1949" w:type="dxa"/>
            <w:tcBorders>
              <w:top w:val="single" w:sz="4" w:space="0" w:color="auto"/>
              <w:left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B63D1A" w:rsidRPr="00450EAB" w:rsidRDefault="00B63D1A" w:rsidP="00D80B14">
            <w:pPr>
              <w:rPr>
                <w:color w:val="000000"/>
              </w:rPr>
            </w:pPr>
            <w:r>
              <w:rPr>
                <w:color w:val="000000"/>
              </w:rPr>
              <w:softHyphen/>
            </w:r>
            <w:r>
              <w:t>---</w:t>
            </w:r>
          </w:p>
        </w:tc>
      </w:tr>
    </w:tbl>
    <w:p w:rsidR="00B63D1A" w:rsidRDefault="00B63D1A" w:rsidP="00B63D1A">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525"/>
        <w:gridCol w:w="1871"/>
      </w:tblGrid>
      <w:tr w:rsidR="00B63D1A" w:rsidTr="00D80B14">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tcBorders>
              <w:top w:val="single" w:sz="4" w:space="0" w:color="auto"/>
              <w:left w:val="single" w:sz="4" w:space="0" w:color="auto"/>
              <w:bottom w:val="single" w:sz="4" w:space="0" w:color="auto"/>
              <w:right w:val="single" w:sz="4" w:space="0" w:color="auto"/>
            </w:tcBorders>
            <w:hideMark/>
          </w:tcPr>
          <w:p w:rsidR="00B63D1A" w:rsidRPr="00931C9C" w:rsidRDefault="00B63D1A" w:rsidP="00D80B14">
            <w:pPr>
              <w:rPr>
                <w:rFonts w:ascii="Times New Roman" w:hAnsi="Times New Roman" w:cs="Times New Roman"/>
                <w:b/>
                <w:color w:val="000000"/>
                <w:sz w:val="24"/>
                <w:szCs w:val="24"/>
              </w:rPr>
            </w:pPr>
            <w:r w:rsidRPr="00931C9C">
              <w:rPr>
                <w:rFonts w:ascii="Times New Roman" w:hAnsi="Times New Roman" w:cs="Times New Roman"/>
                <w:b/>
                <w:sz w:val="24"/>
                <w:szCs w:val="24"/>
              </w:rPr>
              <w:t>Metszetek a kortárs magyar irodalomból</w:t>
            </w:r>
          </w:p>
        </w:tc>
        <w:tc>
          <w:tcPr>
            <w:tcW w:w="1871" w:type="dxa"/>
            <w:tcBorders>
              <w:top w:val="single" w:sz="4" w:space="0" w:color="auto"/>
              <w:left w:val="single" w:sz="4" w:space="0" w:color="auto"/>
              <w:bottom w:val="single" w:sz="4" w:space="0" w:color="auto"/>
              <w:right w:val="single" w:sz="4" w:space="0" w:color="auto"/>
            </w:tcBorders>
            <w:hideMark/>
          </w:tcPr>
          <w:p w:rsidR="00B63D1A" w:rsidRDefault="00910D23"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Órakeret:         6</w:t>
            </w:r>
            <w:r w:rsidR="00B63D1A">
              <w:rPr>
                <w:rFonts w:ascii="Times New Roman" w:hAnsi="Times New Roman" w:cs="Times New Roman"/>
                <w:b/>
                <w:color w:val="000000"/>
                <w:sz w:val="24"/>
                <w:szCs w:val="24"/>
              </w:rPr>
              <w:t xml:space="preserve"> óra</w:t>
            </w:r>
          </w:p>
        </w:tc>
      </w:tr>
      <w:tr w:rsidR="00B63D1A" w:rsidTr="00D80B14">
        <w:trPr>
          <w:trHeight w:val="170"/>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2"/>
            <w:tcBorders>
              <w:top w:val="single" w:sz="4" w:space="0" w:color="auto"/>
              <w:left w:val="single" w:sz="4" w:space="0" w:color="auto"/>
              <w:bottom w:val="single" w:sz="4" w:space="0" w:color="auto"/>
              <w:right w:val="single" w:sz="4" w:space="0" w:color="auto"/>
            </w:tcBorders>
            <w:hideMark/>
          </w:tcPr>
          <w:p w:rsidR="00B63D1A" w:rsidRPr="00931C9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 xml:space="preserve">A szaktanár által </w:t>
            </w:r>
            <w:r w:rsidRPr="00931C9C">
              <w:rPr>
                <w:rFonts w:ascii="Times New Roman" w:hAnsi="Times New Roman" w:cs="Times New Roman"/>
                <w:sz w:val="24"/>
                <w:szCs w:val="24"/>
              </w:rPr>
              <w:t>szabadon választott</w:t>
            </w:r>
            <w:r>
              <w:rPr>
                <w:rFonts w:ascii="Times New Roman" w:hAnsi="Times New Roman" w:cs="Times New Roman"/>
                <w:sz w:val="24"/>
                <w:szCs w:val="24"/>
              </w:rPr>
              <w:t xml:space="preserve"> írók, művek</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2"/>
            <w:tcBorders>
              <w:top w:val="single" w:sz="4" w:space="0" w:color="auto"/>
              <w:left w:val="single" w:sz="4" w:space="0" w:color="auto"/>
              <w:bottom w:val="single" w:sz="4" w:space="0" w:color="auto"/>
              <w:right w:val="single" w:sz="4" w:space="0" w:color="auto"/>
            </w:tcBorders>
          </w:tcPr>
          <w:p w:rsidR="00B63D1A" w:rsidRPr="0021564C" w:rsidRDefault="00B63D1A" w:rsidP="00D80B14">
            <w:pPr>
              <w:pStyle w:val="ListParagraph"/>
              <w:spacing w:after="0"/>
              <w:ind w:left="426"/>
              <w:contextualSpacing/>
              <w:jc w:val="both"/>
              <w:rPr>
                <w:rFonts w:ascii="Times New Roman" w:hAnsi="Times New Roman" w:cs="Times New Roman"/>
                <w:b/>
                <w:sz w:val="24"/>
                <w:szCs w:val="24"/>
              </w:rPr>
            </w:pPr>
          </w:p>
          <w:p w:rsidR="00B63D1A" w:rsidRPr="0021564C" w:rsidRDefault="00B63D1A" w:rsidP="00D80B14">
            <w:pPr>
              <w:rPr>
                <w:rFonts w:ascii="Times New Roman" w:hAnsi="Times New Roman" w:cs="Times New Roman"/>
                <w:sz w:val="24"/>
                <w:szCs w:val="24"/>
              </w:rPr>
            </w:pPr>
            <w:r w:rsidRPr="0021564C">
              <w:rPr>
                <w:rFonts w:ascii="Times New Roman" w:hAnsi="Times New Roman" w:cs="Times New Roman"/>
                <w:sz w:val="24"/>
                <w:szCs w:val="24"/>
              </w:rPr>
              <w:t>A szaktanár szabadon választhat a kortárs magyar irodalom műveiből.</w:t>
            </w:r>
          </w:p>
          <w:p w:rsidR="00B63D1A" w:rsidRPr="0021564C" w:rsidRDefault="00B63D1A" w:rsidP="00D80B14">
            <w:pPr>
              <w:pStyle w:val="ListParagraph"/>
              <w:spacing w:after="120"/>
              <w:ind w:left="0"/>
              <w:contextualSpacing/>
              <w:jc w:val="both"/>
              <w:rPr>
                <w:rFonts w:ascii="Times New Roman" w:hAnsi="Times New Roman" w:cs="Times New Roman"/>
                <w:sz w:val="24"/>
                <w:szCs w:val="24"/>
              </w:rPr>
            </w:pP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2"/>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b/>
                <w:sz w:val="24"/>
                <w:szCs w:val="24"/>
              </w:rPr>
            </w:pPr>
            <w:r>
              <w:rPr>
                <w:rFonts w:ascii="Times New Roman" w:hAnsi="Times New Roman"/>
                <w:b/>
                <w:sz w:val="24"/>
                <w:szCs w:val="24"/>
              </w:rPr>
              <w:t>----</w:t>
            </w:r>
          </w:p>
        </w:tc>
      </w:tr>
      <w:tr w:rsidR="00B63D1A" w:rsidTr="00D80B14">
        <w:trPr>
          <w:trHeight w:val="85"/>
        </w:trPr>
        <w:tc>
          <w:tcPr>
            <w:tcW w:w="1949" w:type="dxa"/>
            <w:tcBorders>
              <w:top w:val="single" w:sz="4" w:space="0" w:color="auto"/>
              <w:left w:val="single" w:sz="4" w:space="0" w:color="auto"/>
              <w:bottom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2"/>
            <w:tcBorders>
              <w:top w:val="single" w:sz="4" w:space="0" w:color="auto"/>
              <w:left w:val="single" w:sz="4" w:space="0" w:color="auto"/>
              <w:bottom w:val="single" w:sz="4" w:space="0" w:color="auto"/>
              <w:right w:val="single" w:sz="4" w:space="0" w:color="auto"/>
            </w:tcBorders>
          </w:tcPr>
          <w:p w:rsidR="00B63D1A" w:rsidRPr="00E61CFA" w:rsidRDefault="00B63D1A" w:rsidP="00D80B14">
            <w:r>
              <w:t>---</w:t>
            </w:r>
          </w:p>
        </w:tc>
      </w:tr>
      <w:tr w:rsidR="00B63D1A" w:rsidTr="00D80B14">
        <w:trPr>
          <w:trHeight w:val="567"/>
        </w:trPr>
        <w:tc>
          <w:tcPr>
            <w:tcW w:w="1949" w:type="dxa"/>
            <w:tcBorders>
              <w:top w:val="single" w:sz="4" w:space="0" w:color="auto"/>
              <w:left w:val="single" w:sz="4" w:space="0" w:color="auto"/>
              <w:right w:val="single" w:sz="4" w:space="0" w:color="auto"/>
            </w:tcBorders>
            <w:hideMark/>
          </w:tcPr>
          <w:p w:rsidR="00B63D1A" w:rsidRDefault="00B63D1A" w:rsidP="00D80B14">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2"/>
            <w:tcBorders>
              <w:top w:val="single" w:sz="4" w:space="0" w:color="auto"/>
              <w:left w:val="single" w:sz="4" w:space="0" w:color="auto"/>
              <w:right w:val="single" w:sz="4" w:space="0" w:color="auto"/>
            </w:tcBorders>
            <w:hideMark/>
          </w:tcPr>
          <w:p w:rsidR="00B63D1A" w:rsidRPr="00450EAB" w:rsidRDefault="00B63D1A" w:rsidP="00D80B14">
            <w:pPr>
              <w:rPr>
                <w:color w:val="000000"/>
              </w:rPr>
            </w:pPr>
            <w:r>
              <w:rPr>
                <w:color w:val="000000"/>
              </w:rPr>
              <w:t>---</w:t>
            </w:r>
          </w:p>
        </w:tc>
      </w:tr>
    </w:tbl>
    <w:p w:rsidR="00B63D1A" w:rsidRDefault="00B63D1A" w:rsidP="00B63D1A">
      <w:pPr>
        <w:jc w:val="both"/>
        <w:rPr>
          <w:rFonts w:ascii="Times New Roman"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B63D1A" w:rsidRPr="005A10A5"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B63D1A" w:rsidRPr="00643D87" w:rsidRDefault="00B63D1A" w:rsidP="00D80B14">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B63D1A" w:rsidRPr="005A10A5" w:rsidRDefault="00B63D1A" w:rsidP="00D80B14">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10+10</w:t>
            </w:r>
            <w:r w:rsidRPr="005A10A5">
              <w:rPr>
                <w:rFonts w:ascii="Times New Roman" w:hAnsi="Times New Roman"/>
                <w:b/>
                <w:sz w:val="24"/>
                <w:szCs w:val="24"/>
                <w:lang w:val="cs-CZ"/>
              </w:rPr>
              <w:t xml:space="preserve"> óra</w:t>
            </w:r>
          </w:p>
        </w:tc>
      </w:tr>
      <w:tr w:rsidR="00B63D1A" w:rsidRPr="00FF63EC" w:rsidTr="00D80B14">
        <w:trPr>
          <w:trHeight w:val="474"/>
        </w:trPr>
        <w:tc>
          <w:tcPr>
            <w:tcW w:w="2104" w:type="dxa"/>
            <w:vMerge w:val="restart"/>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lastRenderedPageBreak/>
              <w:t>Életművek a magyar irodalomból</w:t>
            </w:r>
          </w:p>
        </w:tc>
        <w:tc>
          <w:tcPr>
            <w:tcW w:w="3631" w:type="dxa"/>
            <w:gridSpan w:val="2"/>
            <w:vMerge w:val="restart"/>
            <w:vAlign w:val="center"/>
          </w:tcPr>
          <w:p w:rsidR="00B63D1A" w:rsidRPr="00FF63EC" w:rsidRDefault="00B63D1A" w:rsidP="00D80B14">
            <w:pPr>
              <w:spacing w:before="120" w:after="0" w:line="240" w:lineRule="auto"/>
              <w:rPr>
                <w:rFonts w:ascii="Times New Roman" w:hAnsi="Times New Roman" w:cs="Times New Roman"/>
                <w:b/>
                <w:bCs/>
                <w:sz w:val="24"/>
                <w:szCs w:val="24"/>
                <w:lang w:val="cs-CZ"/>
              </w:rPr>
            </w:pPr>
          </w:p>
        </w:tc>
      </w:tr>
      <w:tr w:rsidR="00B63D1A" w:rsidRPr="00FF63EC"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Szerzők, művek, korszakok a 18. század végéig</w:t>
            </w:r>
          </w:p>
        </w:tc>
        <w:tc>
          <w:tcPr>
            <w:tcW w:w="3631" w:type="dxa"/>
            <w:gridSpan w:val="2"/>
            <w:vMerge/>
            <w:vAlign w:val="center"/>
          </w:tcPr>
          <w:p w:rsidR="00B63D1A" w:rsidRPr="00FF63EC" w:rsidRDefault="00B63D1A" w:rsidP="00D80B14">
            <w:pPr>
              <w:rPr>
                <w:rFonts w:ascii="Times New Roman" w:hAnsi="Times New Roman" w:cs="Times New Roman"/>
                <w:sz w:val="24"/>
                <w:szCs w:val="24"/>
              </w:rPr>
            </w:pPr>
          </w:p>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Portrék, metszetek, látásmódok a 19-20. század magyar irodalmából</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Művek a világirodalomból</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Színház és dráma</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rPr>
                <w:rFonts w:ascii="Times New Roman" w:hAnsi="Times New Roman" w:cs="Times New Roman"/>
                <w:sz w:val="24"/>
                <w:szCs w:val="24"/>
              </w:rPr>
            </w:pPr>
            <w:r>
              <w:rPr>
                <w:rFonts w:ascii="Times New Roman" w:hAnsi="Times New Roman" w:cs="Times New Roman"/>
                <w:sz w:val="24"/>
                <w:szCs w:val="24"/>
              </w:rPr>
              <w:t>Az irodalom határterületei</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Regionális irodalom</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Pr="00643D87"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Témák, motívumok, toposzok</w:t>
            </w:r>
          </w:p>
        </w:tc>
        <w:tc>
          <w:tcPr>
            <w:tcW w:w="3631" w:type="dxa"/>
            <w:gridSpan w:val="2"/>
            <w:vMerge/>
            <w:vAlign w:val="center"/>
          </w:tcPr>
          <w:p w:rsidR="00B63D1A" w:rsidRDefault="00B63D1A" w:rsidP="00D80B14"/>
        </w:tc>
      </w:tr>
      <w:tr w:rsidR="00B63D1A" w:rsidTr="00D80B14">
        <w:trPr>
          <w:trHeight w:val="473"/>
        </w:trPr>
        <w:tc>
          <w:tcPr>
            <w:tcW w:w="2104" w:type="dxa"/>
            <w:vMerge/>
            <w:vAlign w:val="center"/>
          </w:tcPr>
          <w:p w:rsidR="00B63D1A" w:rsidRDefault="00B63D1A" w:rsidP="00D80B14">
            <w:pPr>
              <w:spacing w:after="0" w:line="240" w:lineRule="auto"/>
              <w:jc w:val="center"/>
              <w:rPr>
                <w:rFonts w:ascii="Times New Roman" w:hAnsi="Times New Roman"/>
                <w:b/>
                <w:bCs/>
                <w:sz w:val="24"/>
                <w:szCs w:val="24"/>
              </w:rPr>
            </w:pPr>
          </w:p>
        </w:tc>
        <w:tc>
          <w:tcPr>
            <w:tcW w:w="3495" w:type="dxa"/>
            <w:vAlign w:val="center"/>
          </w:tcPr>
          <w:p w:rsidR="00B63D1A" w:rsidRDefault="00B63D1A" w:rsidP="00D80B14">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Korszakok, stílustörténet</w:t>
            </w:r>
          </w:p>
        </w:tc>
        <w:tc>
          <w:tcPr>
            <w:tcW w:w="3631" w:type="dxa"/>
            <w:gridSpan w:val="2"/>
            <w:vMerge/>
            <w:vAlign w:val="center"/>
          </w:tcPr>
          <w:p w:rsidR="00B63D1A" w:rsidRDefault="00B63D1A" w:rsidP="00D80B14"/>
        </w:tc>
      </w:tr>
      <w:tr w:rsidR="00B63D1A" w:rsidRPr="008C43C9" w:rsidTr="00D80B14">
        <w:trPr>
          <w:trHeight w:val="20"/>
        </w:trPr>
        <w:tc>
          <w:tcPr>
            <w:tcW w:w="2104" w:type="dxa"/>
            <w:vAlign w:val="center"/>
          </w:tcPr>
          <w:p w:rsidR="00B63D1A" w:rsidRPr="008C43C9" w:rsidRDefault="00B63D1A" w:rsidP="00D80B14">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B63D1A" w:rsidRPr="00946F6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B63D1A" w:rsidRPr="00946F64" w:rsidRDefault="00B63D1A" w:rsidP="00B63D1A">
            <w:pPr>
              <w:pStyle w:val="ListParagraph"/>
              <w:numPr>
                <w:ilvl w:val="0"/>
                <w:numId w:val="22"/>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B63D1A" w:rsidRPr="008C43C9" w:rsidRDefault="00B63D1A" w:rsidP="00D80B14">
            <w:pPr>
              <w:pStyle w:val="ListParagraph"/>
              <w:spacing w:after="0"/>
              <w:ind w:left="426"/>
              <w:contextualSpacing/>
              <w:jc w:val="both"/>
              <w:rPr>
                <w:rFonts w:ascii="Times New Roman" w:hAnsi="Times New Roman"/>
                <w:sz w:val="24"/>
                <w:szCs w:val="24"/>
              </w:rPr>
            </w:pPr>
          </w:p>
        </w:tc>
      </w:tr>
      <w:tr w:rsidR="00B63D1A" w:rsidRPr="008C43C9" w:rsidTr="00D80B14">
        <w:trPr>
          <w:trHeight w:val="20"/>
        </w:trPr>
        <w:tc>
          <w:tcPr>
            <w:tcW w:w="2104" w:type="dxa"/>
            <w:vAlign w:val="center"/>
          </w:tcPr>
          <w:p w:rsidR="00B63D1A" w:rsidRPr="005A10A5" w:rsidRDefault="00B63D1A" w:rsidP="00D80B14">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B63D1A" w:rsidRPr="00BD3CF9" w:rsidRDefault="00B63D1A" w:rsidP="00D80B14">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tc>
      </w:tr>
    </w:tbl>
    <w:p w:rsidR="00B63D1A" w:rsidRDefault="00B63D1A" w:rsidP="00B63D1A"/>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p w:rsidR="00B63D1A" w:rsidRDefault="00B63D1A" w:rsidP="00FC03E0">
      <w:pPr>
        <w:ind w:left="3540" w:firstLine="708"/>
        <w:rPr>
          <w:rFonts w:ascii="Times New Roman" w:hAnsi="Times New Roman" w:cs="Times New Roman"/>
          <w:b/>
          <w:sz w:val="28"/>
          <w:szCs w:val="28"/>
        </w:rPr>
      </w:pPr>
    </w:p>
    <w:sectPr w:rsidR="00B63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70"/>
    <w:multiLevelType w:val="hybridMultilevel"/>
    <w:tmpl w:val="DA16FA84"/>
    <w:lvl w:ilvl="0" w:tplc="7C88EDF0">
      <w:start w:val="1"/>
      <w:numFmt w:val="upperLetter"/>
      <w:lvlText w:val="%1)"/>
      <w:lvlJc w:val="left"/>
      <w:pPr>
        <w:ind w:left="1103"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E7BCB"/>
    <w:multiLevelType w:val="hybridMultilevel"/>
    <w:tmpl w:val="CDA010C8"/>
    <w:lvl w:ilvl="0" w:tplc="0DAA6F64">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0B28C7"/>
    <w:multiLevelType w:val="hybridMultilevel"/>
    <w:tmpl w:val="B39E5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A8709C"/>
    <w:multiLevelType w:val="hybridMultilevel"/>
    <w:tmpl w:val="A7C488AC"/>
    <w:lvl w:ilvl="0" w:tplc="E3C249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A0045C"/>
    <w:multiLevelType w:val="hybridMultilevel"/>
    <w:tmpl w:val="D88CF8FE"/>
    <w:lvl w:ilvl="0" w:tplc="4D18E5E4">
      <w:start w:val="1"/>
      <w:numFmt w:val="upperLetter"/>
      <w:lvlText w:val="%1)"/>
      <w:lvlJc w:val="left"/>
      <w:pPr>
        <w:ind w:left="720" w:hanging="360"/>
      </w:pPr>
      <w:rPr>
        <w:rFonts w:ascii="Calibri" w:hAnsi="Calibri" w:cs="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FC4AB1"/>
    <w:multiLevelType w:val="hybridMultilevel"/>
    <w:tmpl w:val="910E52A0"/>
    <w:lvl w:ilvl="0" w:tplc="02B08BF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12B4638"/>
    <w:multiLevelType w:val="hybridMultilevel"/>
    <w:tmpl w:val="3C12D0FC"/>
    <w:lvl w:ilvl="0" w:tplc="22AC61AA">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5FC1EF6"/>
    <w:multiLevelType w:val="hybridMultilevel"/>
    <w:tmpl w:val="A20EA472"/>
    <w:lvl w:ilvl="0" w:tplc="F40043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6B95E5F"/>
    <w:multiLevelType w:val="hybridMultilevel"/>
    <w:tmpl w:val="6C020C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86D5024"/>
    <w:multiLevelType w:val="hybridMultilevel"/>
    <w:tmpl w:val="A37C71E8"/>
    <w:lvl w:ilvl="0" w:tplc="25242B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start w:val="1"/>
      <w:numFmt w:val="bullet"/>
      <w:lvlText w:val=""/>
      <w:lvlJc w:val="left"/>
      <w:pPr>
        <w:ind w:left="4662" w:hanging="360"/>
      </w:pPr>
      <w:rPr>
        <w:rFonts w:ascii="Wingdings" w:hAnsi="Wingdings" w:hint="default"/>
      </w:rPr>
    </w:lvl>
    <w:lvl w:ilvl="3" w:tplc="040E0001">
      <w:start w:val="1"/>
      <w:numFmt w:val="bullet"/>
      <w:lvlText w:val=""/>
      <w:lvlJc w:val="left"/>
      <w:pPr>
        <w:ind w:left="5382" w:hanging="360"/>
      </w:pPr>
      <w:rPr>
        <w:rFonts w:ascii="Symbol" w:hAnsi="Symbol" w:hint="default"/>
      </w:rPr>
    </w:lvl>
    <w:lvl w:ilvl="4" w:tplc="040E0003">
      <w:start w:val="1"/>
      <w:numFmt w:val="bullet"/>
      <w:lvlText w:val="o"/>
      <w:lvlJc w:val="left"/>
      <w:pPr>
        <w:ind w:left="6102" w:hanging="360"/>
      </w:pPr>
      <w:rPr>
        <w:rFonts w:ascii="Courier New" w:hAnsi="Courier New" w:cs="Courier New" w:hint="default"/>
      </w:rPr>
    </w:lvl>
    <w:lvl w:ilvl="5" w:tplc="040E0005">
      <w:start w:val="1"/>
      <w:numFmt w:val="bullet"/>
      <w:lvlText w:val=""/>
      <w:lvlJc w:val="left"/>
      <w:pPr>
        <w:ind w:left="6822" w:hanging="360"/>
      </w:pPr>
      <w:rPr>
        <w:rFonts w:ascii="Wingdings" w:hAnsi="Wingdings" w:hint="default"/>
      </w:rPr>
    </w:lvl>
    <w:lvl w:ilvl="6" w:tplc="040E0001">
      <w:start w:val="1"/>
      <w:numFmt w:val="bullet"/>
      <w:lvlText w:val=""/>
      <w:lvlJc w:val="left"/>
      <w:pPr>
        <w:ind w:left="7542" w:hanging="360"/>
      </w:pPr>
      <w:rPr>
        <w:rFonts w:ascii="Symbol" w:hAnsi="Symbol" w:hint="default"/>
      </w:rPr>
    </w:lvl>
    <w:lvl w:ilvl="7" w:tplc="040E0003">
      <w:start w:val="1"/>
      <w:numFmt w:val="bullet"/>
      <w:lvlText w:val="o"/>
      <w:lvlJc w:val="left"/>
      <w:pPr>
        <w:ind w:left="8262" w:hanging="360"/>
      </w:pPr>
      <w:rPr>
        <w:rFonts w:ascii="Courier New" w:hAnsi="Courier New" w:cs="Courier New" w:hint="default"/>
      </w:rPr>
    </w:lvl>
    <w:lvl w:ilvl="8" w:tplc="040E0005">
      <w:start w:val="1"/>
      <w:numFmt w:val="bullet"/>
      <w:lvlText w:val=""/>
      <w:lvlJc w:val="left"/>
      <w:pPr>
        <w:ind w:left="8982" w:hanging="360"/>
      </w:pPr>
      <w:rPr>
        <w:rFonts w:ascii="Wingdings" w:hAnsi="Wingdings" w:hint="default"/>
      </w:rPr>
    </w:lvl>
  </w:abstractNum>
  <w:abstractNum w:abstractNumId="19">
    <w:nsid w:val="19B86BD6"/>
    <w:multiLevelType w:val="hybridMultilevel"/>
    <w:tmpl w:val="99527C2A"/>
    <w:lvl w:ilvl="0" w:tplc="6A7A5A10">
      <w:start w:val="1"/>
      <w:numFmt w:val="upperLetter"/>
      <w:lvlText w:val="%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9BD0C74"/>
    <w:multiLevelType w:val="hybridMultilevel"/>
    <w:tmpl w:val="776CF56A"/>
    <w:lvl w:ilvl="0" w:tplc="44B2C314">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3">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5">
    <w:nsid w:val="1E537ACC"/>
    <w:multiLevelType w:val="hybridMultilevel"/>
    <w:tmpl w:val="4F8AB9FE"/>
    <w:lvl w:ilvl="0" w:tplc="6676180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00753C0"/>
    <w:multiLevelType w:val="hybridMultilevel"/>
    <w:tmpl w:val="20000A84"/>
    <w:lvl w:ilvl="0" w:tplc="14708FE0">
      <w:start w:val="1"/>
      <w:numFmt w:val="upperLetter"/>
      <w:lvlText w:val="%1)"/>
      <w:lvlJc w:val="left"/>
      <w:pPr>
        <w:ind w:left="2160" w:hanging="360"/>
      </w:pPr>
      <w:rPr>
        <w:rFonts w:hint="default"/>
        <w:b/>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8">
    <w:nsid w:val="20383850"/>
    <w:multiLevelType w:val="hybridMultilevel"/>
    <w:tmpl w:val="4F504412"/>
    <w:lvl w:ilvl="0" w:tplc="389AE03E">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29">
    <w:nsid w:val="20952B7C"/>
    <w:multiLevelType w:val="hybridMultilevel"/>
    <w:tmpl w:val="A21C9F6A"/>
    <w:lvl w:ilvl="0" w:tplc="6FFC8764">
      <w:start w:val="1"/>
      <w:numFmt w:val="lowerLetter"/>
      <w:lvlText w:val="%1)"/>
      <w:lvlJc w:val="left"/>
      <w:pPr>
        <w:ind w:left="720" w:hanging="360"/>
      </w:pPr>
      <w:rPr>
        <w:rFonts w:ascii="Times New Roman" w:hAnsi="Times New Roman" w:cs="Times New Roman" w:hint="default"/>
        <w:b/>
        <w:i/>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19173AC"/>
    <w:multiLevelType w:val="hybridMultilevel"/>
    <w:tmpl w:val="B92E8F68"/>
    <w:lvl w:ilvl="0" w:tplc="ACC6AF82">
      <w:start w:val="1"/>
      <w:numFmt w:val="upperRoman"/>
      <w:lvlText w:val="%1."/>
      <w:lvlJc w:val="left"/>
      <w:pPr>
        <w:ind w:left="862" w:hanging="720"/>
      </w:pPr>
      <w:rPr>
        <w:rFonts w:eastAsiaTheme="minorHAns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1">
    <w:nsid w:val="22321CD5"/>
    <w:multiLevelType w:val="hybridMultilevel"/>
    <w:tmpl w:val="3210EAEA"/>
    <w:lvl w:ilvl="0" w:tplc="E6C6B6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5">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nsid w:val="34B36C56"/>
    <w:multiLevelType w:val="hybridMultilevel"/>
    <w:tmpl w:val="D4765E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35571300"/>
    <w:multiLevelType w:val="hybridMultilevel"/>
    <w:tmpl w:val="3F785C3E"/>
    <w:lvl w:ilvl="0" w:tplc="F4A866CC">
      <w:start w:val="1"/>
      <w:numFmt w:val="upperLetter"/>
      <w:lvlText w:val="%1)"/>
      <w:lvlJc w:val="left"/>
      <w:pPr>
        <w:ind w:left="1080" w:hanging="360"/>
      </w:pPr>
      <w:rPr>
        <w:rFonts w:hint="default"/>
        <w:b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35A70D21"/>
    <w:multiLevelType w:val="hybridMultilevel"/>
    <w:tmpl w:val="FAC86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37D93838"/>
    <w:multiLevelType w:val="hybridMultilevel"/>
    <w:tmpl w:val="53B016FA"/>
    <w:lvl w:ilvl="0" w:tplc="B964BAC2">
      <w:start w:val="1"/>
      <w:numFmt w:val="upperRoman"/>
      <w:lvlText w:val="%1."/>
      <w:lvlJc w:val="left"/>
      <w:pPr>
        <w:ind w:left="862" w:hanging="72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2">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BA906AD"/>
    <w:multiLevelType w:val="hybridMultilevel"/>
    <w:tmpl w:val="B5562374"/>
    <w:lvl w:ilvl="0" w:tplc="0DAA6F64">
      <w:start w:val="1"/>
      <w:numFmt w:val="bullet"/>
      <w:lvlText w:val=""/>
      <w:lvlJc w:val="left"/>
      <w:pPr>
        <w:ind w:left="919" w:hanging="360"/>
      </w:pPr>
      <w:rPr>
        <w:rFonts w:ascii="Symbol" w:hAnsi="Symbol" w:hint="default"/>
      </w:rPr>
    </w:lvl>
    <w:lvl w:ilvl="1" w:tplc="040E0003" w:tentative="1">
      <w:start w:val="1"/>
      <w:numFmt w:val="bullet"/>
      <w:lvlText w:val="o"/>
      <w:lvlJc w:val="left"/>
      <w:pPr>
        <w:ind w:left="1639" w:hanging="360"/>
      </w:pPr>
      <w:rPr>
        <w:rFonts w:ascii="Courier New" w:hAnsi="Courier New" w:cs="Courier New" w:hint="default"/>
      </w:rPr>
    </w:lvl>
    <w:lvl w:ilvl="2" w:tplc="040E0005" w:tentative="1">
      <w:start w:val="1"/>
      <w:numFmt w:val="bullet"/>
      <w:lvlText w:val=""/>
      <w:lvlJc w:val="left"/>
      <w:pPr>
        <w:ind w:left="2359" w:hanging="360"/>
      </w:pPr>
      <w:rPr>
        <w:rFonts w:ascii="Wingdings" w:hAnsi="Wingdings" w:hint="default"/>
      </w:rPr>
    </w:lvl>
    <w:lvl w:ilvl="3" w:tplc="040E0001" w:tentative="1">
      <w:start w:val="1"/>
      <w:numFmt w:val="bullet"/>
      <w:lvlText w:val=""/>
      <w:lvlJc w:val="left"/>
      <w:pPr>
        <w:ind w:left="3079" w:hanging="360"/>
      </w:pPr>
      <w:rPr>
        <w:rFonts w:ascii="Symbol" w:hAnsi="Symbol" w:hint="default"/>
      </w:rPr>
    </w:lvl>
    <w:lvl w:ilvl="4" w:tplc="040E0003" w:tentative="1">
      <w:start w:val="1"/>
      <w:numFmt w:val="bullet"/>
      <w:lvlText w:val="o"/>
      <w:lvlJc w:val="left"/>
      <w:pPr>
        <w:ind w:left="3799" w:hanging="360"/>
      </w:pPr>
      <w:rPr>
        <w:rFonts w:ascii="Courier New" w:hAnsi="Courier New" w:cs="Courier New" w:hint="default"/>
      </w:rPr>
    </w:lvl>
    <w:lvl w:ilvl="5" w:tplc="040E0005" w:tentative="1">
      <w:start w:val="1"/>
      <w:numFmt w:val="bullet"/>
      <w:lvlText w:val=""/>
      <w:lvlJc w:val="left"/>
      <w:pPr>
        <w:ind w:left="4519" w:hanging="360"/>
      </w:pPr>
      <w:rPr>
        <w:rFonts w:ascii="Wingdings" w:hAnsi="Wingdings" w:hint="default"/>
      </w:rPr>
    </w:lvl>
    <w:lvl w:ilvl="6" w:tplc="040E0001" w:tentative="1">
      <w:start w:val="1"/>
      <w:numFmt w:val="bullet"/>
      <w:lvlText w:val=""/>
      <w:lvlJc w:val="left"/>
      <w:pPr>
        <w:ind w:left="5239" w:hanging="360"/>
      </w:pPr>
      <w:rPr>
        <w:rFonts w:ascii="Symbol" w:hAnsi="Symbol" w:hint="default"/>
      </w:rPr>
    </w:lvl>
    <w:lvl w:ilvl="7" w:tplc="040E0003" w:tentative="1">
      <w:start w:val="1"/>
      <w:numFmt w:val="bullet"/>
      <w:lvlText w:val="o"/>
      <w:lvlJc w:val="left"/>
      <w:pPr>
        <w:ind w:left="5959" w:hanging="360"/>
      </w:pPr>
      <w:rPr>
        <w:rFonts w:ascii="Courier New" w:hAnsi="Courier New" w:cs="Courier New" w:hint="default"/>
      </w:rPr>
    </w:lvl>
    <w:lvl w:ilvl="8" w:tplc="040E0005" w:tentative="1">
      <w:start w:val="1"/>
      <w:numFmt w:val="bullet"/>
      <w:lvlText w:val=""/>
      <w:lvlJc w:val="left"/>
      <w:pPr>
        <w:ind w:left="6679" w:hanging="360"/>
      </w:pPr>
      <w:rPr>
        <w:rFonts w:ascii="Wingdings" w:hAnsi="Wingdings" w:hint="default"/>
      </w:rPr>
    </w:lvl>
  </w:abstractNum>
  <w:abstractNum w:abstractNumId="46">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BEB6F94"/>
    <w:multiLevelType w:val="hybridMultilevel"/>
    <w:tmpl w:val="7E70FB2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C110FBA"/>
    <w:multiLevelType w:val="hybridMultilevel"/>
    <w:tmpl w:val="55D43FDA"/>
    <w:lvl w:ilvl="0" w:tplc="5B1CBAD0">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nsid w:val="3CED2279"/>
    <w:multiLevelType w:val="hybridMultilevel"/>
    <w:tmpl w:val="AE128AFC"/>
    <w:lvl w:ilvl="0" w:tplc="E3387D9E">
      <w:start w:val="2"/>
      <w:numFmt w:val="bullet"/>
      <w:lvlText w:val="-"/>
      <w:lvlJc w:val="left"/>
      <w:pPr>
        <w:ind w:left="720" w:hanging="36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E087B42"/>
    <w:multiLevelType w:val="hybridMultilevel"/>
    <w:tmpl w:val="41025E44"/>
    <w:lvl w:ilvl="0" w:tplc="ABA6B46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5545A4F"/>
    <w:multiLevelType w:val="hybridMultilevel"/>
    <w:tmpl w:val="7C64A3C6"/>
    <w:lvl w:ilvl="0" w:tplc="8E7A674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5">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47390E04"/>
    <w:multiLevelType w:val="hybridMultilevel"/>
    <w:tmpl w:val="F2C63E12"/>
    <w:lvl w:ilvl="0" w:tplc="70B6988E">
      <w:start w:val="1"/>
      <w:numFmt w:val="upp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nsid w:val="47EF67A9"/>
    <w:multiLevelType w:val="hybridMultilevel"/>
    <w:tmpl w:val="81CE2400"/>
    <w:lvl w:ilvl="0" w:tplc="991C4BBA">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58">
    <w:nsid w:val="480A6660"/>
    <w:multiLevelType w:val="hybridMultilevel"/>
    <w:tmpl w:val="104A463A"/>
    <w:lvl w:ilvl="0" w:tplc="932C9790">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9">
    <w:nsid w:val="48CB4F42"/>
    <w:multiLevelType w:val="hybridMultilevel"/>
    <w:tmpl w:val="0C0685A8"/>
    <w:lvl w:ilvl="0" w:tplc="79A04F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D7A0A02"/>
    <w:multiLevelType w:val="hybridMultilevel"/>
    <w:tmpl w:val="ACF4A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F096232"/>
    <w:multiLevelType w:val="hybridMultilevel"/>
    <w:tmpl w:val="1EB4520A"/>
    <w:lvl w:ilvl="0" w:tplc="C2B8C65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2B9432D"/>
    <w:multiLevelType w:val="hybridMultilevel"/>
    <w:tmpl w:val="16484A0E"/>
    <w:lvl w:ilvl="0" w:tplc="8C0E83DC">
      <w:start w:val="1"/>
      <w:numFmt w:val="upperLetter"/>
      <w:lvlText w:val="%1)"/>
      <w:lvlJc w:val="left"/>
      <w:pPr>
        <w:ind w:left="1440" w:hanging="360"/>
      </w:pPr>
      <w:rPr>
        <w:rFonts w:ascii="Calibri" w:hAnsi="Calibri" w:cs="Calibri" w:hint="default"/>
        <w:b w:val="0"/>
        <w:color w:val="auto"/>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3">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8C11B6F"/>
    <w:multiLevelType w:val="hybridMultilevel"/>
    <w:tmpl w:val="36E44BF2"/>
    <w:lvl w:ilvl="0" w:tplc="B1C8EC2E">
      <w:start w:val="1"/>
      <w:numFmt w:val="upp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A175EE2"/>
    <w:multiLevelType w:val="hybridMultilevel"/>
    <w:tmpl w:val="72F227AC"/>
    <w:lvl w:ilvl="0" w:tplc="2654B2D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nsid w:val="5A3C6890"/>
    <w:multiLevelType w:val="hybridMultilevel"/>
    <w:tmpl w:val="71EA8EBC"/>
    <w:lvl w:ilvl="0" w:tplc="48369200">
      <w:start w:val="1"/>
      <w:numFmt w:val="upperLetter"/>
      <w:lvlText w:val="%1)"/>
      <w:lvlJc w:val="left"/>
      <w:pPr>
        <w:ind w:left="2520" w:hanging="360"/>
      </w:pPr>
      <w:rPr>
        <w:rFonts w:hint="default"/>
        <w:b/>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69">
    <w:nsid w:val="5CAD1078"/>
    <w:multiLevelType w:val="hybridMultilevel"/>
    <w:tmpl w:val="73D2E45C"/>
    <w:lvl w:ilvl="0" w:tplc="5BEE20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D7C1A6F"/>
    <w:multiLevelType w:val="hybridMultilevel"/>
    <w:tmpl w:val="D294103E"/>
    <w:lvl w:ilvl="0" w:tplc="DAE639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2">
    <w:nsid w:val="5F074925"/>
    <w:multiLevelType w:val="hybridMultilevel"/>
    <w:tmpl w:val="730E4000"/>
    <w:lvl w:ilvl="0" w:tplc="F8B26836">
      <w:start w:val="3"/>
      <w:numFmt w:val="upperRoman"/>
      <w:lvlText w:val="%1."/>
      <w:lvlJc w:val="left"/>
      <w:pPr>
        <w:ind w:left="1582" w:hanging="720"/>
      </w:pPr>
      <w:rPr>
        <w:rFonts w:hint="default"/>
      </w:r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73">
    <w:nsid w:val="61EE223F"/>
    <w:multiLevelType w:val="hybridMultilevel"/>
    <w:tmpl w:val="1A3CC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2CD255A"/>
    <w:multiLevelType w:val="hybridMultilevel"/>
    <w:tmpl w:val="2182CC34"/>
    <w:lvl w:ilvl="0" w:tplc="1B4A34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2F23368"/>
    <w:multiLevelType w:val="hybridMultilevel"/>
    <w:tmpl w:val="31EC7142"/>
    <w:lvl w:ilvl="0" w:tplc="8E70071C">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76">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77">
    <w:nsid w:val="68ED0B3A"/>
    <w:multiLevelType w:val="hybridMultilevel"/>
    <w:tmpl w:val="EA903A76"/>
    <w:lvl w:ilvl="0" w:tplc="EEBADB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69C324ED"/>
    <w:multiLevelType w:val="hybridMultilevel"/>
    <w:tmpl w:val="449A3ABE"/>
    <w:lvl w:ilvl="0" w:tplc="C1A20FA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B137C63"/>
    <w:multiLevelType w:val="hybridMultilevel"/>
    <w:tmpl w:val="881400AA"/>
    <w:lvl w:ilvl="0" w:tplc="C85AC4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6E22532A"/>
    <w:multiLevelType w:val="hybridMultilevel"/>
    <w:tmpl w:val="EEB89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1342A5B"/>
    <w:multiLevelType w:val="hybridMultilevel"/>
    <w:tmpl w:val="C12AECC0"/>
    <w:lvl w:ilvl="0" w:tplc="2422789E">
      <w:start w:val="1"/>
      <w:numFmt w:val="lowerLetter"/>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83">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730F494B"/>
    <w:multiLevelType w:val="hybridMultilevel"/>
    <w:tmpl w:val="BA9687E8"/>
    <w:lvl w:ilvl="0" w:tplc="E0747A0C">
      <w:start w:val="1"/>
      <w:numFmt w:val="upperRoman"/>
      <w:lvlText w:val="%1."/>
      <w:lvlJc w:val="left"/>
      <w:pPr>
        <w:ind w:left="1582" w:hanging="720"/>
      </w:pPr>
      <w:rPr>
        <w:rFonts w:eastAsia="Calibri" w:hint="default"/>
        <w:b/>
      </w:r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85">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6">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7">
    <w:nsid w:val="757A1CC1"/>
    <w:multiLevelType w:val="hybridMultilevel"/>
    <w:tmpl w:val="81148044"/>
    <w:lvl w:ilvl="0" w:tplc="CCB84F02">
      <w:start w:val="1"/>
      <w:numFmt w:val="lowerLetter"/>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773162DF"/>
    <w:multiLevelType w:val="hybridMultilevel"/>
    <w:tmpl w:val="8D487B80"/>
    <w:lvl w:ilvl="0" w:tplc="31B2038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92">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start w:val="1"/>
      <w:numFmt w:val="bullet"/>
      <w:lvlText w:val="o"/>
      <w:lvlJc w:val="left"/>
      <w:pPr>
        <w:ind w:left="1440" w:hanging="360"/>
      </w:pPr>
      <w:rPr>
        <w:rFonts w:ascii="Courier New" w:hAnsi="Courier New" w:cs="Courier New" w:hint="default"/>
      </w:rPr>
    </w:lvl>
    <w:lvl w:ilvl="2" w:tplc="2696952E">
      <w:start w:val="1"/>
      <w:numFmt w:val="bullet"/>
      <w:lvlText w:val=""/>
      <w:lvlJc w:val="left"/>
      <w:pPr>
        <w:ind w:left="2160" w:hanging="360"/>
      </w:pPr>
      <w:rPr>
        <w:rFonts w:ascii="Wingdings" w:hAnsi="Wingdings" w:hint="default"/>
      </w:rPr>
    </w:lvl>
    <w:lvl w:ilvl="3" w:tplc="8FA8C924">
      <w:start w:val="1"/>
      <w:numFmt w:val="bullet"/>
      <w:lvlText w:val=""/>
      <w:lvlJc w:val="left"/>
      <w:pPr>
        <w:ind w:left="2880" w:hanging="360"/>
      </w:pPr>
      <w:rPr>
        <w:rFonts w:ascii="Symbol" w:hAnsi="Symbol" w:hint="default"/>
      </w:rPr>
    </w:lvl>
    <w:lvl w:ilvl="4" w:tplc="0B1EC3BC">
      <w:start w:val="1"/>
      <w:numFmt w:val="bullet"/>
      <w:lvlText w:val="o"/>
      <w:lvlJc w:val="left"/>
      <w:pPr>
        <w:ind w:left="3600" w:hanging="360"/>
      </w:pPr>
      <w:rPr>
        <w:rFonts w:ascii="Courier New" w:hAnsi="Courier New" w:cs="Courier New" w:hint="default"/>
      </w:rPr>
    </w:lvl>
    <w:lvl w:ilvl="5" w:tplc="9FCE3A1A">
      <w:start w:val="1"/>
      <w:numFmt w:val="bullet"/>
      <w:lvlText w:val=""/>
      <w:lvlJc w:val="left"/>
      <w:pPr>
        <w:ind w:left="4320" w:hanging="360"/>
      </w:pPr>
      <w:rPr>
        <w:rFonts w:ascii="Wingdings" w:hAnsi="Wingdings" w:hint="default"/>
      </w:rPr>
    </w:lvl>
    <w:lvl w:ilvl="6" w:tplc="452C1E64">
      <w:start w:val="1"/>
      <w:numFmt w:val="bullet"/>
      <w:lvlText w:val=""/>
      <w:lvlJc w:val="left"/>
      <w:pPr>
        <w:ind w:left="5040" w:hanging="360"/>
      </w:pPr>
      <w:rPr>
        <w:rFonts w:ascii="Symbol" w:hAnsi="Symbol" w:hint="default"/>
      </w:rPr>
    </w:lvl>
    <w:lvl w:ilvl="7" w:tplc="542EF74E">
      <w:start w:val="1"/>
      <w:numFmt w:val="bullet"/>
      <w:lvlText w:val="o"/>
      <w:lvlJc w:val="left"/>
      <w:pPr>
        <w:ind w:left="5760" w:hanging="360"/>
      </w:pPr>
      <w:rPr>
        <w:rFonts w:ascii="Courier New" w:hAnsi="Courier New" w:cs="Courier New" w:hint="default"/>
      </w:rPr>
    </w:lvl>
    <w:lvl w:ilvl="8" w:tplc="37CCD6E2">
      <w:start w:val="1"/>
      <w:numFmt w:val="bullet"/>
      <w:lvlText w:val=""/>
      <w:lvlJc w:val="left"/>
      <w:pPr>
        <w:ind w:left="6480" w:hanging="360"/>
      </w:pPr>
      <w:rPr>
        <w:rFonts w:ascii="Wingdings" w:hAnsi="Wingdings" w:hint="default"/>
      </w:rPr>
    </w:lvl>
  </w:abstractNum>
  <w:abstractNum w:abstractNumId="93">
    <w:nsid w:val="7ADA48B4"/>
    <w:multiLevelType w:val="hybridMultilevel"/>
    <w:tmpl w:val="095EDC66"/>
    <w:lvl w:ilvl="0" w:tplc="28105CCA">
      <w:start w:val="1"/>
      <w:numFmt w:val="upperLetter"/>
      <w:lvlText w:val="%1)"/>
      <w:lvlJc w:val="left"/>
      <w:pPr>
        <w:ind w:left="720" w:hanging="360"/>
      </w:pPr>
      <w:rPr>
        <w:rFonts w:ascii="Calibri" w:hAnsi="Calibri" w:cs="Calibri" w:hint="default"/>
        <w:color w:val="auto"/>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4">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7DE21CBB"/>
    <w:multiLevelType w:val="hybridMultilevel"/>
    <w:tmpl w:val="A1E67B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start w:val="1"/>
      <w:numFmt w:val="bullet"/>
      <w:lvlText w:val="o"/>
      <w:lvlJc w:val="left"/>
      <w:pPr>
        <w:ind w:left="1440" w:hanging="360"/>
      </w:pPr>
      <w:rPr>
        <w:rFonts w:ascii="Courier New" w:hAnsi="Courier New" w:cs="Courier New" w:hint="default"/>
      </w:rPr>
    </w:lvl>
    <w:lvl w:ilvl="2" w:tplc="4A4CDD68">
      <w:start w:val="1"/>
      <w:numFmt w:val="bullet"/>
      <w:lvlText w:val=""/>
      <w:lvlJc w:val="left"/>
      <w:pPr>
        <w:ind w:left="2160" w:hanging="360"/>
      </w:pPr>
      <w:rPr>
        <w:rFonts w:ascii="Wingdings" w:hAnsi="Wingdings" w:hint="default"/>
      </w:rPr>
    </w:lvl>
    <w:lvl w:ilvl="3" w:tplc="6C6CD6D0">
      <w:start w:val="1"/>
      <w:numFmt w:val="bullet"/>
      <w:lvlText w:val=""/>
      <w:lvlJc w:val="left"/>
      <w:pPr>
        <w:ind w:left="2880" w:hanging="360"/>
      </w:pPr>
      <w:rPr>
        <w:rFonts w:ascii="Symbol" w:hAnsi="Symbol" w:hint="default"/>
      </w:rPr>
    </w:lvl>
    <w:lvl w:ilvl="4" w:tplc="89BA2A60">
      <w:start w:val="1"/>
      <w:numFmt w:val="bullet"/>
      <w:lvlText w:val="o"/>
      <w:lvlJc w:val="left"/>
      <w:pPr>
        <w:ind w:left="3600" w:hanging="360"/>
      </w:pPr>
      <w:rPr>
        <w:rFonts w:ascii="Courier New" w:hAnsi="Courier New" w:cs="Courier New" w:hint="default"/>
      </w:rPr>
    </w:lvl>
    <w:lvl w:ilvl="5" w:tplc="07A83B1E">
      <w:start w:val="1"/>
      <w:numFmt w:val="bullet"/>
      <w:lvlText w:val=""/>
      <w:lvlJc w:val="left"/>
      <w:pPr>
        <w:ind w:left="4320" w:hanging="360"/>
      </w:pPr>
      <w:rPr>
        <w:rFonts w:ascii="Wingdings" w:hAnsi="Wingdings" w:hint="default"/>
      </w:rPr>
    </w:lvl>
    <w:lvl w:ilvl="6" w:tplc="4D5636CA">
      <w:start w:val="1"/>
      <w:numFmt w:val="bullet"/>
      <w:lvlText w:val=""/>
      <w:lvlJc w:val="left"/>
      <w:pPr>
        <w:ind w:left="5040" w:hanging="360"/>
      </w:pPr>
      <w:rPr>
        <w:rFonts w:ascii="Symbol" w:hAnsi="Symbol" w:hint="default"/>
      </w:rPr>
    </w:lvl>
    <w:lvl w:ilvl="7" w:tplc="60947D0C">
      <w:start w:val="1"/>
      <w:numFmt w:val="bullet"/>
      <w:lvlText w:val="o"/>
      <w:lvlJc w:val="left"/>
      <w:pPr>
        <w:ind w:left="5760" w:hanging="360"/>
      </w:pPr>
      <w:rPr>
        <w:rFonts w:ascii="Courier New" w:hAnsi="Courier New" w:cs="Courier New" w:hint="default"/>
      </w:rPr>
    </w:lvl>
    <w:lvl w:ilvl="8" w:tplc="B00E797E">
      <w:start w:val="1"/>
      <w:numFmt w:val="bullet"/>
      <w:lvlText w:val=""/>
      <w:lvlJc w:val="left"/>
      <w:pPr>
        <w:ind w:left="6480" w:hanging="360"/>
      </w:pPr>
      <w:rPr>
        <w:rFonts w:ascii="Wingdings" w:hAnsi="Wingdings" w:hint="default"/>
      </w:rPr>
    </w:lvl>
  </w:abstractNum>
  <w:abstractNum w:abstractNumId="97">
    <w:nsid w:val="7E3B65D1"/>
    <w:multiLevelType w:val="hybridMultilevel"/>
    <w:tmpl w:val="96140C5C"/>
    <w:lvl w:ilvl="0" w:tplc="0DAA6F64">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73"/>
  </w:num>
  <w:num w:numId="2">
    <w:abstractNumId w:val="34"/>
  </w:num>
  <w:num w:numId="3">
    <w:abstractNumId w:val="17"/>
  </w:num>
  <w:num w:numId="4">
    <w:abstractNumId w:val="1"/>
  </w:num>
  <w:num w:numId="5">
    <w:abstractNumId w:val="69"/>
  </w:num>
  <w:num w:numId="6">
    <w:abstractNumId w:val="65"/>
  </w:num>
  <w:num w:numId="7">
    <w:abstractNumId w:val="81"/>
  </w:num>
  <w:num w:numId="8">
    <w:abstractNumId w:val="7"/>
  </w:num>
  <w:num w:numId="9">
    <w:abstractNumId w:val="23"/>
  </w:num>
  <w:num w:numId="10">
    <w:abstractNumId w:val="14"/>
  </w:num>
  <w:num w:numId="11">
    <w:abstractNumId w:val="45"/>
  </w:num>
  <w:num w:numId="12">
    <w:abstractNumId w:val="97"/>
  </w:num>
  <w:num w:numId="13">
    <w:abstractNumId w:val="83"/>
  </w:num>
  <w:num w:numId="14">
    <w:abstractNumId w:val="88"/>
  </w:num>
  <w:num w:numId="15">
    <w:abstractNumId w:val="30"/>
  </w:num>
  <w:num w:numId="16">
    <w:abstractNumId w:val="41"/>
  </w:num>
  <w:num w:numId="17">
    <w:abstractNumId w:val="44"/>
  </w:num>
  <w:num w:numId="18">
    <w:abstractNumId w:val="72"/>
  </w:num>
  <w:num w:numId="19">
    <w:abstractNumId w:val="48"/>
  </w:num>
  <w:num w:numId="20">
    <w:abstractNumId w:val="42"/>
  </w:num>
  <w:num w:numId="21">
    <w:abstractNumId w:val="55"/>
  </w:num>
  <w:num w:numId="22">
    <w:abstractNumId w:val="18"/>
  </w:num>
  <w:num w:numId="23">
    <w:abstractNumId w:val="96"/>
  </w:num>
  <w:num w:numId="24">
    <w:abstractNumId w:val="8"/>
  </w:num>
  <w:num w:numId="25">
    <w:abstractNumId w:val="39"/>
  </w:num>
  <w:num w:numId="26">
    <w:abstractNumId w:val="15"/>
  </w:num>
  <w:num w:numId="27">
    <w:abstractNumId w:val="62"/>
  </w:num>
  <w:num w:numId="28">
    <w:abstractNumId w:val="52"/>
  </w:num>
  <w:num w:numId="29">
    <w:abstractNumId w:val="58"/>
  </w:num>
  <w:num w:numId="30">
    <w:abstractNumId w:val="26"/>
  </w:num>
  <w:num w:numId="31">
    <w:abstractNumId w:val="0"/>
  </w:num>
  <w:num w:numId="32">
    <w:abstractNumId w:val="19"/>
  </w:num>
  <w:num w:numId="33">
    <w:abstractNumId w:val="95"/>
  </w:num>
  <w:num w:numId="34">
    <w:abstractNumId w:val="38"/>
  </w:num>
  <w:num w:numId="35">
    <w:abstractNumId w:val="20"/>
  </w:num>
  <w:num w:numId="36">
    <w:abstractNumId w:val="4"/>
  </w:num>
  <w:num w:numId="37">
    <w:abstractNumId w:val="67"/>
  </w:num>
  <w:num w:numId="38">
    <w:abstractNumId w:val="12"/>
  </w:num>
  <w:num w:numId="39">
    <w:abstractNumId w:val="27"/>
  </w:num>
  <w:num w:numId="40">
    <w:abstractNumId w:val="61"/>
  </w:num>
  <w:num w:numId="41">
    <w:abstractNumId w:val="10"/>
  </w:num>
  <w:num w:numId="42">
    <w:abstractNumId w:val="50"/>
  </w:num>
  <w:num w:numId="43">
    <w:abstractNumId w:val="9"/>
  </w:num>
  <w:num w:numId="44">
    <w:abstractNumId w:val="68"/>
  </w:num>
  <w:num w:numId="45">
    <w:abstractNumId w:val="53"/>
  </w:num>
  <w:num w:numId="46">
    <w:abstractNumId w:val="77"/>
  </w:num>
  <w:num w:numId="47">
    <w:abstractNumId w:val="59"/>
  </w:num>
  <w:num w:numId="48">
    <w:abstractNumId w:val="79"/>
  </w:num>
  <w:num w:numId="49">
    <w:abstractNumId w:val="31"/>
  </w:num>
  <w:num w:numId="50">
    <w:abstractNumId w:val="90"/>
  </w:num>
  <w:num w:numId="51">
    <w:abstractNumId w:val="13"/>
  </w:num>
  <w:num w:numId="52">
    <w:abstractNumId w:val="6"/>
  </w:num>
  <w:num w:numId="53">
    <w:abstractNumId w:val="66"/>
  </w:num>
  <w:num w:numId="54">
    <w:abstractNumId w:val="7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70"/>
  </w:num>
  <w:num w:numId="60">
    <w:abstractNumId w:val="92"/>
  </w:num>
  <w:num w:numId="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80"/>
  </w:num>
  <w:num w:numId="64">
    <w:abstractNumId w:val="29"/>
  </w:num>
  <w:num w:numId="65">
    <w:abstractNumId w:val="32"/>
  </w:num>
  <w:num w:numId="66">
    <w:abstractNumId w:val="35"/>
  </w:num>
  <w:num w:numId="67">
    <w:abstractNumId w:val="56"/>
  </w:num>
  <w:num w:numId="68">
    <w:abstractNumId w:val="86"/>
  </w:num>
  <w:num w:numId="69">
    <w:abstractNumId w:val="76"/>
  </w:num>
  <w:num w:numId="70">
    <w:abstractNumId w:val="21"/>
  </w:num>
  <w:num w:numId="71">
    <w:abstractNumId w:val="94"/>
  </w:num>
  <w:num w:numId="72">
    <w:abstractNumId w:val="64"/>
  </w:num>
  <w:num w:numId="73">
    <w:abstractNumId w:val="71"/>
  </w:num>
  <w:num w:numId="74">
    <w:abstractNumId w:val="91"/>
  </w:num>
  <w:num w:numId="75">
    <w:abstractNumId w:val="85"/>
  </w:num>
  <w:num w:numId="76">
    <w:abstractNumId w:val="2"/>
  </w:num>
  <w:num w:numId="77">
    <w:abstractNumId w:val="43"/>
  </w:num>
  <w:num w:numId="78">
    <w:abstractNumId w:val="49"/>
  </w:num>
  <w:num w:numId="79">
    <w:abstractNumId w:val="22"/>
  </w:num>
  <w:num w:numId="80">
    <w:abstractNumId w:val="24"/>
  </w:num>
  <w:num w:numId="81">
    <w:abstractNumId w:val="25"/>
  </w:num>
  <w:num w:numId="82">
    <w:abstractNumId w:val="51"/>
  </w:num>
  <w:num w:numId="83">
    <w:abstractNumId w:val="87"/>
  </w:num>
  <w:num w:numId="84">
    <w:abstractNumId w:val="36"/>
  </w:num>
  <w:num w:numId="85">
    <w:abstractNumId w:val="47"/>
  </w:num>
  <w:num w:numId="86">
    <w:abstractNumId w:val="60"/>
  </w:num>
  <w:num w:numId="87">
    <w:abstractNumId w:val="89"/>
  </w:num>
  <w:num w:numId="88">
    <w:abstractNumId w:val="3"/>
  </w:num>
  <w:num w:numId="89">
    <w:abstractNumId w:val="46"/>
  </w:num>
  <w:num w:numId="90">
    <w:abstractNumId w:val="5"/>
  </w:num>
  <w:num w:numId="91">
    <w:abstractNumId w:val="11"/>
  </w:num>
  <w:num w:numId="92">
    <w:abstractNumId w:val="57"/>
  </w:num>
  <w:num w:numId="93">
    <w:abstractNumId w:val="75"/>
  </w:num>
  <w:num w:numId="94">
    <w:abstractNumId w:val="28"/>
  </w:num>
  <w:num w:numId="95">
    <w:abstractNumId w:val="16"/>
  </w:num>
  <w:num w:numId="96">
    <w:abstractNumId w:val="82"/>
  </w:num>
  <w:num w:numId="97">
    <w:abstractNumId w:val="84"/>
  </w:num>
  <w:num w:numId="98">
    <w:abstractNumId w:val="6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43"/>
    <w:rsid w:val="000343AC"/>
    <w:rsid w:val="0005037A"/>
    <w:rsid w:val="000805FA"/>
    <w:rsid w:val="000C3DB8"/>
    <w:rsid w:val="00251F1C"/>
    <w:rsid w:val="00254E8F"/>
    <w:rsid w:val="00264EC4"/>
    <w:rsid w:val="002A3C3B"/>
    <w:rsid w:val="003344E3"/>
    <w:rsid w:val="003C1CEC"/>
    <w:rsid w:val="0049405E"/>
    <w:rsid w:val="004B56EE"/>
    <w:rsid w:val="004C304B"/>
    <w:rsid w:val="00554C95"/>
    <w:rsid w:val="005A3010"/>
    <w:rsid w:val="006D5AB8"/>
    <w:rsid w:val="00713C30"/>
    <w:rsid w:val="007662C2"/>
    <w:rsid w:val="00784C51"/>
    <w:rsid w:val="00803CE2"/>
    <w:rsid w:val="00882FC6"/>
    <w:rsid w:val="00910D23"/>
    <w:rsid w:val="00B407D1"/>
    <w:rsid w:val="00B63D1A"/>
    <w:rsid w:val="00C0221A"/>
    <w:rsid w:val="00C156B3"/>
    <w:rsid w:val="00C251B4"/>
    <w:rsid w:val="00C2719F"/>
    <w:rsid w:val="00C32FE5"/>
    <w:rsid w:val="00C50B9E"/>
    <w:rsid w:val="00CF3A6B"/>
    <w:rsid w:val="00D6002A"/>
    <w:rsid w:val="00D83AD1"/>
    <w:rsid w:val="00D86459"/>
    <w:rsid w:val="00E00F43"/>
    <w:rsid w:val="00E43EC2"/>
    <w:rsid w:val="00E51073"/>
    <w:rsid w:val="00ED5FD2"/>
    <w:rsid w:val="00FC0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43"/>
    <w:pPr>
      <w:spacing w:line="256" w:lineRule="auto"/>
    </w:pPr>
  </w:style>
  <w:style w:type="paragraph" w:styleId="Heading2">
    <w:name w:val="heading 2"/>
    <w:basedOn w:val="Normal"/>
    <w:next w:val="Normal"/>
    <w:link w:val="Heading2Char"/>
    <w:semiHidden/>
    <w:unhideWhenUsed/>
    <w:qFormat/>
    <w:rsid w:val="00FC03E0"/>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D5AB8"/>
    <w:pPr>
      <w:keepNext/>
      <w:keepLines/>
      <w:spacing w:before="280" w:after="80" w:line="240" w:lineRule="auto"/>
      <w:outlineLvl w:val="2"/>
    </w:pPr>
    <w:rPr>
      <w:rFonts w:ascii="Times New Roman" w:eastAsia="Times New Roman" w:hAnsi="Times New Roman" w:cs="Times New Roman"/>
      <w:b/>
      <w:sz w:val="28"/>
      <w:szCs w:val="28"/>
      <w:lang w:eastAsia="hu-HU"/>
    </w:rPr>
  </w:style>
  <w:style w:type="paragraph" w:styleId="Heading5">
    <w:name w:val="heading 5"/>
    <w:basedOn w:val="Normal"/>
    <w:next w:val="Normal"/>
    <w:link w:val="Heading5Char"/>
    <w:qFormat/>
    <w:rsid w:val="00FC03E0"/>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6D5AB8"/>
    <w:pPr>
      <w:spacing w:after="200" w:line="276" w:lineRule="auto"/>
      <w:ind w:left="720"/>
    </w:pPr>
    <w:rPr>
      <w:rFonts w:ascii="Calibri" w:eastAsia="Times New Roman" w:hAnsi="Calibri" w:cs="Calibri"/>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6D5AB8"/>
    <w:rPr>
      <w:rFonts w:ascii="Calibri" w:eastAsia="Times New Roman" w:hAnsi="Calibri" w:cs="Calibri"/>
    </w:rPr>
  </w:style>
  <w:style w:type="character" w:customStyle="1" w:styleId="Heading3Char">
    <w:name w:val="Heading 3 Char"/>
    <w:basedOn w:val="DefaultParagraphFont"/>
    <w:link w:val="Heading3"/>
    <w:qFormat/>
    <w:rsid w:val="006D5AB8"/>
    <w:rPr>
      <w:rFonts w:ascii="Times New Roman" w:eastAsia="Times New Roman" w:hAnsi="Times New Roman" w:cs="Times New Roman"/>
      <w:b/>
      <w:sz w:val="28"/>
      <w:szCs w:val="28"/>
      <w:lang w:eastAsia="hu-HU"/>
    </w:rPr>
  </w:style>
  <w:style w:type="character" w:styleId="Emphasis">
    <w:name w:val="Emphasis"/>
    <w:uiPriority w:val="20"/>
    <w:qFormat/>
    <w:rsid w:val="006D5AB8"/>
    <w:rPr>
      <w:b/>
    </w:rPr>
  </w:style>
  <w:style w:type="character" w:customStyle="1" w:styleId="Heading2Char">
    <w:name w:val="Heading 2 Char"/>
    <w:basedOn w:val="DefaultParagraphFont"/>
    <w:link w:val="Heading2"/>
    <w:semiHidden/>
    <w:rsid w:val="00FC03E0"/>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FC03E0"/>
    <w:rPr>
      <w:rFonts w:ascii="Calibri" w:eastAsia="Times New Roman" w:hAnsi="Calibri" w:cs="Times New Roman"/>
      <w:b/>
      <w:bCs/>
      <w:i/>
      <w:iCs/>
      <w:sz w:val="26"/>
      <w:szCs w:val="26"/>
      <w:lang w:val="x-none"/>
    </w:rPr>
  </w:style>
  <w:style w:type="table" w:customStyle="1" w:styleId="Tblzatstlus1">
    <w:name w:val="Táblázatstílus1"/>
    <w:basedOn w:val="TableGrid"/>
    <w:rsid w:val="00FC03E0"/>
    <w:tblPr/>
  </w:style>
  <w:style w:type="table" w:styleId="TableGrid">
    <w:name w:val="Table Grid"/>
    <w:basedOn w:val="TableNormal"/>
    <w:uiPriority w:val="39"/>
    <w:rsid w:val="00FC03E0"/>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FC03E0"/>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FC03E0"/>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FC03E0"/>
    <w:rPr>
      <w:rFonts w:cs="Times New Roman"/>
    </w:rPr>
  </w:style>
  <w:style w:type="character" w:customStyle="1" w:styleId="norm00e1lchar">
    <w:name w:val="norm_00e1l__char"/>
    <w:rsid w:val="00FC03E0"/>
    <w:rPr>
      <w:rFonts w:cs="Times New Roman"/>
    </w:rPr>
  </w:style>
  <w:style w:type="paragraph" w:customStyle="1" w:styleId="cm380">
    <w:name w:val="cm38"/>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FC03E0"/>
    <w:rPr>
      <w:rFonts w:cs="Times New Roman"/>
    </w:rPr>
  </w:style>
  <w:style w:type="paragraph" w:styleId="Footer">
    <w:name w:val="footer"/>
    <w:basedOn w:val="Normal"/>
    <w:link w:val="FooterChar"/>
    <w:rsid w:val="00FC03E0"/>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FC03E0"/>
    <w:rPr>
      <w:rFonts w:ascii="Calibri" w:eastAsia="Times New Roman" w:hAnsi="Calibri" w:cs="Calibri"/>
    </w:rPr>
  </w:style>
  <w:style w:type="character" w:styleId="PageNumber">
    <w:name w:val="page number"/>
    <w:basedOn w:val="DefaultParagraphFont"/>
    <w:rsid w:val="00FC03E0"/>
  </w:style>
  <w:style w:type="character" w:customStyle="1" w:styleId="normal0020tablechar">
    <w:name w:val="normal_0020table__char"/>
    <w:rsid w:val="00FC03E0"/>
    <w:rPr>
      <w:rFonts w:cs="Times New Roman"/>
    </w:rPr>
  </w:style>
  <w:style w:type="character" w:customStyle="1" w:styleId="defaultchar">
    <w:name w:val="default__char"/>
    <w:rsid w:val="00FC03E0"/>
    <w:rPr>
      <w:rFonts w:cs="Times New Roman"/>
    </w:rPr>
  </w:style>
  <w:style w:type="character" w:customStyle="1" w:styleId="listaszer01710020bekezd00e9schar">
    <w:name w:val="listaszer_0171_0020bekezd_00e9s__char"/>
    <w:rsid w:val="00FC03E0"/>
    <w:rPr>
      <w:rFonts w:cs="Times New Roman"/>
    </w:rPr>
  </w:style>
  <w:style w:type="paragraph" w:customStyle="1" w:styleId="listaszer01710020bekezd00e9s">
    <w:name w:val="listaszer_0171_0020bekezd_00e9s"/>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FC03E0"/>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FC03E0"/>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FC03E0"/>
    <w:rPr>
      <w:rFonts w:ascii="Times New Roman" w:hAnsi="Times New Roman" w:cs="Times New Roman"/>
      <w:b/>
      <w:bCs/>
    </w:rPr>
  </w:style>
  <w:style w:type="paragraph" w:styleId="BodyText">
    <w:name w:val="Body Text"/>
    <w:basedOn w:val="Normal"/>
    <w:link w:val="BodyTextChar"/>
    <w:rsid w:val="00FC03E0"/>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FC03E0"/>
    <w:rPr>
      <w:rFonts w:ascii="Calibri" w:eastAsia="Times New Roman" w:hAnsi="Calibri" w:cs="Times New Roman"/>
      <w:sz w:val="20"/>
      <w:szCs w:val="20"/>
      <w:lang w:val="x-none"/>
    </w:rPr>
  </w:style>
  <w:style w:type="paragraph" w:styleId="BodyText2">
    <w:name w:val="Body Text 2"/>
    <w:basedOn w:val="Normal"/>
    <w:link w:val="BodyText2Char"/>
    <w:rsid w:val="00FC03E0"/>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FC03E0"/>
    <w:rPr>
      <w:rFonts w:ascii="Calibri" w:eastAsia="Times New Roman" w:hAnsi="Calibri" w:cs="Times New Roman"/>
      <w:sz w:val="20"/>
      <w:szCs w:val="20"/>
      <w:lang w:val="x-none"/>
    </w:rPr>
  </w:style>
  <w:style w:type="paragraph" w:styleId="PlainText">
    <w:name w:val="Plain Text"/>
    <w:basedOn w:val="Normal"/>
    <w:link w:val="PlainTextChar"/>
    <w:rsid w:val="00FC03E0"/>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FC03E0"/>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FC03E0"/>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FC03E0"/>
    <w:rPr>
      <w:rFonts w:ascii="Times New Roman" w:eastAsia="Times New Roman" w:hAnsi="Times New Roman" w:cs="Times New Roman"/>
      <w:sz w:val="20"/>
      <w:szCs w:val="20"/>
      <w:lang w:eastAsia="hu-HU"/>
    </w:rPr>
  </w:style>
  <w:style w:type="character" w:styleId="FootnoteReference">
    <w:name w:val="footnote reference"/>
    <w:semiHidden/>
    <w:rsid w:val="00FC03E0"/>
    <w:rPr>
      <w:vertAlign w:val="superscript"/>
    </w:rPr>
  </w:style>
  <w:style w:type="paragraph" w:styleId="CommentText">
    <w:name w:val="annotation text"/>
    <w:basedOn w:val="Normal"/>
    <w:link w:val="CommentTextChar"/>
    <w:rsid w:val="00FC03E0"/>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FC03E0"/>
    <w:rPr>
      <w:rFonts w:ascii="Calibri" w:eastAsia="Times New Roman" w:hAnsi="Calibri" w:cs="Times New Roman"/>
      <w:sz w:val="20"/>
      <w:szCs w:val="20"/>
      <w:lang w:val="x-none"/>
    </w:rPr>
  </w:style>
  <w:style w:type="paragraph" w:styleId="BodyTextIndent">
    <w:name w:val="Body Text Indent"/>
    <w:basedOn w:val="Normal"/>
    <w:link w:val="BodyTextIndentChar"/>
    <w:rsid w:val="00FC03E0"/>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FC03E0"/>
    <w:rPr>
      <w:rFonts w:ascii="Times New Roman" w:eastAsia="Times New Roman" w:hAnsi="Times New Roman" w:cs="Times New Roman"/>
      <w:sz w:val="24"/>
      <w:szCs w:val="24"/>
      <w:lang w:eastAsia="hu-HU"/>
    </w:rPr>
  </w:style>
  <w:style w:type="character" w:customStyle="1" w:styleId="painter">
    <w:name w:val="painter"/>
    <w:rsid w:val="00FC03E0"/>
  </w:style>
  <w:style w:type="table" w:customStyle="1" w:styleId="Rcsostblzat2">
    <w:name w:val="Rácsos táblázat2"/>
    <w:basedOn w:val="TableNormal"/>
    <w:next w:val="TableGrid"/>
    <w:uiPriority w:val="39"/>
    <w:rsid w:val="00FC0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FC03E0"/>
    <w:pPr>
      <w:spacing w:after="0" w:line="240" w:lineRule="atLeast"/>
    </w:pPr>
    <w:rPr>
      <w:rFonts w:ascii="Book Antiqua" w:eastAsia="Times New Roman" w:hAnsi="Book Antiqua" w:cs="Times New Roman"/>
      <w:sz w:val="24"/>
      <w:szCs w:val="24"/>
      <w:lang w:eastAsia="hu-HU"/>
    </w:rPr>
  </w:style>
  <w:style w:type="paragraph" w:customStyle="1" w:styleId="11">
    <w:name w:val="列出段落11"/>
    <w:basedOn w:val="Normal"/>
    <w:next w:val="ListParagraph"/>
    <w:uiPriority w:val="34"/>
    <w:qFormat/>
    <w:rsid w:val="00FC03E0"/>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FC03E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FC03E0"/>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FC03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D83A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43"/>
    <w:pPr>
      <w:spacing w:line="256" w:lineRule="auto"/>
    </w:pPr>
  </w:style>
  <w:style w:type="paragraph" w:styleId="Heading2">
    <w:name w:val="heading 2"/>
    <w:basedOn w:val="Normal"/>
    <w:next w:val="Normal"/>
    <w:link w:val="Heading2Char"/>
    <w:semiHidden/>
    <w:unhideWhenUsed/>
    <w:qFormat/>
    <w:rsid w:val="00FC03E0"/>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D5AB8"/>
    <w:pPr>
      <w:keepNext/>
      <w:keepLines/>
      <w:spacing w:before="280" w:after="80" w:line="240" w:lineRule="auto"/>
      <w:outlineLvl w:val="2"/>
    </w:pPr>
    <w:rPr>
      <w:rFonts w:ascii="Times New Roman" w:eastAsia="Times New Roman" w:hAnsi="Times New Roman" w:cs="Times New Roman"/>
      <w:b/>
      <w:sz w:val="28"/>
      <w:szCs w:val="28"/>
      <w:lang w:eastAsia="hu-HU"/>
    </w:rPr>
  </w:style>
  <w:style w:type="paragraph" w:styleId="Heading5">
    <w:name w:val="heading 5"/>
    <w:basedOn w:val="Normal"/>
    <w:next w:val="Normal"/>
    <w:link w:val="Heading5Char"/>
    <w:qFormat/>
    <w:rsid w:val="00FC03E0"/>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6D5AB8"/>
    <w:pPr>
      <w:spacing w:after="200" w:line="276" w:lineRule="auto"/>
      <w:ind w:left="720"/>
    </w:pPr>
    <w:rPr>
      <w:rFonts w:ascii="Calibri" w:eastAsia="Times New Roman" w:hAnsi="Calibri" w:cs="Calibri"/>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6D5AB8"/>
    <w:rPr>
      <w:rFonts w:ascii="Calibri" w:eastAsia="Times New Roman" w:hAnsi="Calibri" w:cs="Calibri"/>
    </w:rPr>
  </w:style>
  <w:style w:type="character" w:customStyle="1" w:styleId="Heading3Char">
    <w:name w:val="Heading 3 Char"/>
    <w:basedOn w:val="DefaultParagraphFont"/>
    <w:link w:val="Heading3"/>
    <w:qFormat/>
    <w:rsid w:val="006D5AB8"/>
    <w:rPr>
      <w:rFonts w:ascii="Times New Roman" w:eastAsia="Times New Roman" w:hAnsi="Times New Roman" w:cs="Times New Roman"/>
      <w:b/>
      <w:sz w:val="28"/>
      <w:szCs w:val="28"/>
      <w:lang w:eastAsia="hu-HU"/>
    </w:rPr>
  </w:style>
  <w:style w:type="character" w:styleId="Emphasis">
    <w:name w:val="Emphasis"/>
    <w:uiPriority w:val="20"/>
    <w:qFormat/>
    <w:rsid w:val="006D5AB8"/>
    <w:rPr>
      <w:b/>
    </w:rPr>
  </w:style>
  <w:style w:type="character" w:customStyle="1" w:styleId="Heading2Char">
    <w:name w:val="Heading 2 Char"/>
    <w:basedOn w:val="DefaultParagraphFont"/>
    <w:link w:val="Heading2"/>
    <w:semiHidden/>
    <w:rsid w:val="00FC03E0"/>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FC03E0"/>
    <w:rPr>
      <w:rFonts w:ascii="Calibri" w:eastAsia="Times New Roman" w:hAnsi="Calibri" w:cs="Times New Roman"/>
      <w:b/>
      <w:bCs/>
      <w:i/>
      <w:iCs/>
      <w:sz w:val="26"/>
      <w:szCs w:val="26"/>
      <w:lang w:val="x-none"/>
    </w:rPr>
  </w:style>
  <w:style w:type="table" w:customStyle="1" w:styleId="Tblzatstlus1">
    <w:name w:val="Táblázatstílus1"/>
    <w:basedOn w:val="TableGrid"/>
    <w:rsid w:val="00FC03E0"/>
    <w:tblPr/>
  </w:style>
  <w:style w:type="table" w:styleId="TableGrid">
    <w:name w:val="Table Grid"/>
    <w:basedOn w:val="TableNormal"/>
    <w:uiPriority w:val="39"/>
    <w:rsid w:val="00FC03E0"/>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FC03E0"/>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FC03E0"/>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FC03E0"/>
    <w:rPr>
      <w:rFonts w:cs="Times New Roman"/>
    </w:rPr>
  </w:style>
  <w:style w:type="character" w:customStyle="1" w:styleId="norm00e1lchar">
    <w:name w:val="norm_00e1l__char"/>
    <w:rsid w:val="00FC03E0"/>
    <w:rPr>
      <w:rFonts w:cs="Times New Roman"/>
    </w:rPr>
  </w:style>
  <w:style w:type="paragraph" w:customStyle="1" w:styleId="cm380">
    <w:name w:val="cm38"/>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FC03E0"/>
    <w:rPr>
      <w:rFonts w:cs="Times New Roman"/>
    </w:rPr>
  </w:style>
  <w:style w:type="paragraph" w:styleId="Footer">
    <w:name w:val="footer"/>
    <w:basedOn w:val="Normal"/>
    <w:link w:val="FooterChar"/>
    <w:rsid w:val="00FC03E0"/>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FC03E0"/>
    <w:rPr>
      <w:rFonts w:ascii="Calibri" w:eastAsia="Times New Roman" w:hAnsi="Calibri" w:cs="Calibri"/>
    </w:rPr>
  </w:style>
  <w:style w:type="character" w:styleId="PageNumber">
    <w:name w:val="page number"/>
    <w:basedOn w:val="DefaultParagraphFont"/>
    <w:rsid w:val="00FC03E0"/>
  </w:style>
  <w:style w:type="character" w:customStyle="1" w:styleId="normal0020tablechar">
    <w:name w:val="normal_0020table__char"/>
    <w:rsid w:val="00FC03E0"/>
    <w:rPr>
      <w:rFonts w:cs="Times New Roman"/>
    </w:rPr>
  </w:style>
  <w:style w:type="character" w:customStyle="1" w:styleId="defaultchar">
    <w:name w:val="default__char"/>
    <w:rsid w:val="00FC03E0"/>
    <w:rPr>
      <w:rFonts w:cs="Times New Roman"/>
    </w:rPr>
  </w:style>
  <w:style w:type="character" w:customStyle="1" w:styleId="listaszer01710020bekezd00e9schar">
    <w:name w:val="listaszer_0171_0020bekezd_00e9s__char"/>
    <w:rsid w:val="00FC03E0"/>
    <w:rPr>
      <w:rFonts w:cs="Times New Roman"/>
    </w:rPr>
  </w:style>
  <w:style w:type="paragraph" w:customStyle="1" w:styleId="listaszer01710020bekezd00e9s">
    <w:name w:val="listaszer_0171_0020bekezd_00e9s"/>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FC03E0"/>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FC03E0"/>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FC03E0"/>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FC03E0"/>
    <w:rPr>
      <w:rFonts w:ascii="Times New Roman" w:hAnsi="Times New Roman" w:cs="Times New Roman"/>
      <w:b/>
      <w:bCs/>
    </w:rPr>
  </w:style>
  <w:style w:type="paragraph" w:styleId="BodyText">
    <w:name w:val="Body Text"/>
    <w:basedOn w:val="Normal"/>
    <w:link w:val="BodyTextChar"/>
    <w:rsid w:val="00FC03E0"/>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FC03E0"/>
    <w:rPr>
      <w:rFonts w:ascii="Calibri" w:eastAsia="Times New Roman" w:hAnsi="Calibri" w:cs="Times New Roman"/>
      <w:sz w:val="20"/>
      <w:szCs w:val="20"/>
      <w:lang w:val="x-none"/>
    </w:rPr>
  </w:style>
  <w:style w:type="paragraph" w:styleId="BodyText2">
    <w:name w:val="Body Text 2"/>
    <w:basedOn w:val="Normal"/>
    <w:link w:val="BodyText2Char"/>
    <w:rsid w:val="00FC03E0"/>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FC03E0"/>
    <w:rPr>
      <w:rFonts w:ascii="Calibri" w:eastAsia="Times New Roman" w:hAnsi="Calibri" w:cs="Times New Roman"/>
      <w:sz w:val="20"/>
      <w:szCs w:val="20"/>
      <w:lang w:val="x-none"/>
    </w:rPr>
  </w:style>
  <w:style w:type="paragraph" w:styleId="PlainText">
    <w:name w:val="Plain Text"/>
    <w:basedOn w:val="Normal"/>
    <w:link w:val="PlainTextChar"/>
    <w:rsid w:val="00FC03E0"/>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FC03E0"/>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FC03E0"/>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FC03E0"/>
    <w:rPr>
      <w:rFonts w:ascii="Times New Roman" w:eastAsia="Times New Roman" w:hAnsi="Times New Roman" w:cs="Times New Roman"/>
      <w:sz w:val="20"/>
      <w:szCs w:val="20"/>
      <w:lang w:eastAsia="hu-HU"/>
    </w:rPr>
  </w:style>
  <w:style w:type="character" w:styleId="FootnoteReference">
    <w:name w:val="footnote reference"/>
    <w:semiHidden/>
    <w:rsid w:val="00FC03E0"/>
    <w:rPr>
      <w:vertAlign w:val="superscript"/>
    </w:rPr>
  </w:style>
  <w:style w:type="paragraph" w:styleId="CommentText">
    <w:name w:val="annotation text"/>
    <w:basedOn w:val="Normal"/>
    <w:link w:val="CommentTextChar"/>
    <w:rsid w:val="00FC03E0"/>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FC03E0"/>
    <w:rPr>
      <w:rFonts w:ascii="Calibri" w:eastAsia="Times New Roman" w:hAnsi="Calibri" w:cs="Times New Roman"/>
      <w:sz w:val="20"/>
      <w:szCs w:val="20"/>
      <w:lang w:val="x-none"/>
    </w:rPr>
  </w:style>
  <w:style w:type="paragraph" w:styleId="BodyTextIndent">
    <w:name w:val="Body Text Indent"/>
    <w:basedOn w:val="Normal"/>
    <w:link w:val="BodyTextIndentChar"/>
    <w:rsid w:val="00FC03E0"/>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FC03E0"/>
    <w:rPr>
      <w:rFonts w:ascii="Times New Roman" w:eastAsia="Times New Roman" w:hAnsi="Times New Roman" w:cs="Times New Roman"/>
      <w:sz w:val="24"/>
      <w:szCs w:val="24"/>
      <w:lang w:eastAsia="hu-HU"/>
    </w:rPr>
  </w:style>
  <w:style w:type="character" w:customStyle="1" w:styleId="painter">
    <w:name w:val="painter"/>
    <w:rsid w:val="00FC03E0"/>
  </w:style>
  <w:style w:type="table" w:customStyle="1" w:styleId="Rcsostblzat2">
    <w:name w:val="Rácsos táblázat2"/>
    <w:basedOn w:val="TableNormal"/>
    <w:next w:val="TableGrid"/>
    <w:uiPriority w:val="39"/>
    <w:rsid w:val="00FC0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FC03E0"/>
    <w:pPr>
      <w:spacing w:after="0" w:line="240" w:lineRule="atLeast"/>
    </w:pPr>
    <w:rPr>
      <w:rFonts w:ascii="Book Antiqua" w:eastAsia="Times New Roman" w:hAnsi="Book Antiqua" w:cs="Times New Roman"/>
      <w:sz w:val="24"/>
      <w:szCs w:val="24"/>
      <w:lang w:eastAsia="hu-HU"/>
    </w:rPr>
  </w:style>
  <w:style w:type="paragraph" w:customStyle="1" w:styleId="11">
    <w:name w:val="列出段落11"/>
    <w:basedOn w:val="Normal"/>
    <w:next w:val="ListParagraph"/>
    <w:uiPriority w:val="34"/>
    <w:qFormat/>
    <w:rsid w:val="00FC03E0"/>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FC03E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FC03E0"/>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FC03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D83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6695">
      <w:bodyDiv w:val="1"/>
      <w:marLeft w:val="0"/>
      <w:marRight w:val="0"/>
      <w:marTop w:val="0"/>
      <w:marBottom w:val="0"/>
      <w:divBdr>
        <w:top w:val="none" w:sz="0" w:space="0" w:color="auto"/>
        <w:left w:val="none" w:sz="0" w:space="0" w:color="auto"/>
        <w:bottom w:val="none" w:sz="0" w:space="0" w:color="auto"/>
        <w:right w:val="none" w:sz="0" w:space="0" w:color="auto"/>
      </w:divBdr>
    </w:div>
    <w:div w:id="16153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106</Pages>
  <Words>20173</Words>
  <Characters>139195</Characters>
  <Application>Microsoft Office Word</Application>
  <DocSecurity>0</DocSecurity>
  <Lines>1159</Lines>
  <Paragraphs>318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31</cp:revision>
  <dcterms:created xsi:type="dcterms:W3CDTF">2021-08-10T17:26:00Z</dcterms:created>
  <dcterms:modified xsi:type="dcterms:W3CDTF">2021-08-15T21:06:00Z</dcterms:modified>
</cp:coreProperties>
</file>