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AC" w:rsidRDefault="005D30A0">
      <w:r>
        <w:t>2019. február 13</w:t>
      </w:r>
    </w:p>
    <w:p w:rsidR="005D30A0" w:rsidRDefault="005D30A0">
      <w:r>
        <w:t xml:space="preserve">A szakköri foglalkozáson azt vizsgáltuk meg, milyen pozitív hatásai vannak a szobanövényeknek a lakásban és az iskolában, munkahelyeken. A csoportok megvizsgálták, milyen a dísznövények testfelépítése, a szára, levele, virágoznak-e és milyen helyeken találhatók. Betekintést nyerünk a növények szerveinek életműködésébe, feladataiba is. </w:t>
      </w:r>
    </w:p>
    <w:p w:rsidR="005F1DEF" w:rsidRDefault="005F1DEF">
      <w:r w:rsidRPr="005F1DEF">
        <w:rPr>
          <w:noProof/>
          <w:lang w:eastAsia="hu-HU"/>
        </w:rPr>
        <w:drawing>
          <wp:inline distT="0" distB="0" distL="0" distR="0">
            <wp:extent cx="3712842" cy="2786949"/>
            <wp:effectExtent l="5715" t="0" r="8255" b="8255"/>
            <wp:docPr id="1" name="Kép 1" descr="C:\Users\tanar\Desktop\ÖkoTechképek\20190410_15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410_155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9618" cy="27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EF">
        <w:rPr>
          <w:noProof/>
          <w:lang w:eastAsia="hu-HU"/>
        </w:rPr>
        <w:drawing>
          <wp:inline distT="0" distB="0" distL="0" distR="0">
            <wp:extent cx="3705327" cy="2781311"/>
            <wp:effectExtent l="4763" t="0" r="0" b="0"/>
            <wp:docPr id="2" name="Kép 2" descr="C:\Users\tanar\Desktop\ÖkoTechképek\20190410_15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410_15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8059" cy="278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EF" w:rsidRDefault="005F1DEF">
      <w:r w:rsidRPr="005F1DEF">
        <w:rPr>
          <w:noProof/>
          <w:lang w:eastAsia="hu-HU"/>
        </w:rPr>
        <w:drawing>
          <wp:inline distT="0" distB="0" distL="0" distR="0">
            <wp:extent cx="3146612" cy="2361925"/>
            <wp:effectExtent l="0" t="7620" r="8255" b="8255"/>
            <wp:docPr id="3" name="Kép 3" descr="C:\Users\tanar\Desktop\ÖkoTechképek\20190410_15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410_155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1641" cy="23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1DEF">
        <w:rPr>
          <w:noProof/>
          <w:lang w:eastAsia="hu-HU"/>
        </w:rPr>
        <w:drawing>
          <wp:inline distT="0" distB="0" distL="0" distR="0">
            <wp:extent cx="3621958" cy="2718732"/>
            <wp:effectExtent l="0" t="5715" r="0" b="0"/>
            <wp:docPr id="4" name="Kép 4" descr="C:\Users\tanar\Desktop\ÖkoTechképek\20190410_15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410_155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1958" cy="271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A0" w:rsidRDefault="005D30A0">
      <w:bookmarkStart w:id="0" w:name="_GoBack"/>
      <w:bookmarkEnd w:id="0"/>
    </w:p>
    <w:sectPr w:rsidR="005D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A0"/>
    <w:rsid w:val="004055AC"/>
    <w:rsid w:val="005D30A0"/>
    <w:rsid w:val="005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ED8D-5054-4FB5-ADC0-05281A42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tanar</cp:lastModifiedBy>
  <cp:revision>2</cp:revision>
  <dcterms:created xsi:type="dcterms:W3CDTF">2019-04-22T21:05:00Z</dcterms:created>
  <dcterms:modified xsi:type="dcterms:W3CDTF">2019-04-22T21:05:00Z</dcterms:modified>
</cp:coreProperties>
</file>