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1D" w:rsidRDefault="00C262A2">
      <w:r>
        <w:t>2019. április 24.</w:t>
      </w:r>
    </w:p>
    <w:p w:rsidR="00C262A2" w:rsidRDefault="00C262A2">
      <w:r>
        <w:t xml:space="preserve">Ezen a szakkörön megpróbáltunk egy kiállítást készíteni a kőzetekből és a kőzethatározó használatával igyekeztünk csoportosítani őket. A képekből a szakkörös oldalra is készítettünk, hogy ismertetőként felrakjuk a kőzethatározó mellé. A munka már elég olajozottan folyt, bár az új témákat mindig megelőzi a </w:t>
      </w:r>
      <w:proofErr w:type="spellStart"/>
      <w:r>
        <w:t>deguk</w:t>
      </w:r>
      <w:proofErr w:type="spellEnd"/>
      <w:r>
        <w:t xml:space="preserve"> és a halak etetése és a foglalkozás velük.</w:t>
      </w:r>
    </w:p>
    <w:p w:rsidR="00181660" w:rsidRDefault="00181660"/>
    <w:p w:rsidR="00181660" w:rsidRDefault="00181660">
      <w:r w:rsidRPr="00181660">
        <w:rPr>
          <w:noProof/>
          <w:lang w:eastAsia="hu-HU"/>
        </w:rPr>
        <w:drawing>
          <wp:inline distT="0" distB="0" distL="0" distR="0">
            <wp:extent cx="3358092" cy="2518569"/>
            <wp:effectExtent l="635" t="0" r="0" b="0"/>
            <wp:docPr id="3" name="Kép 3" descr="C:\Users\tanar\Desktop\ÖkoTechképek\20190515_15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ar\Desktop\ÖkoTechképek\20190515_1544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8943" cy="251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660">
        <w:rPr>
          <w:noProof/>
          <w:lang w:eastAsia="hu-HU"/>
        </w:rPr>
        <w:drawing>
          <wp:inline distT="0" distB="0" distL="0" distR="0">
            <wp:extent cx="3574204" cy="2680653"/>
            <wp:effectExtent l="8572" t="0" r="0" b="0"/>
            <wp:docPr id="4" name="Kép 4" descr="C:\Users\tanar\Desktop\ÖkoTechképek\20190515_16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ar\Desktop\ÖkoTechképek\20190515_160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75994" cy="268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660" w:rsidRDefault="00181660">
      <w:r w:rsidRPr="00181660">
        <w:rPr>
          <w:noProof/>
          <w:lang w:eastAsia="hu-HU"/>
        </w:rPr>
        <w:drawing>
          <wp:inline distT="0" distB="0" distL="0" distR="0">
            <wp:extent cx="3330787" cy="2498090"/>
            <wp:effectExtent l="0" t="2857" r="317" b="318"/>
            <wp:docPr id="5" name="Kép 5" descr="C:\Users\tanar\Desktop\ÖkoTechképek\20190515_16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ar\Desktop\ÖkoTechképek\20190515_160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2406" cy="249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181660">
        <w:rPr>
          <w:noProof/>
          <w:lang w:eastAsia="hu-HU"/>
        </w:rPr>
        <w:drawing>
          <wp:inline distT="0" distB="0" distL="0" distR="0">
            <wp:extent cx="3747770" cy="2810828"/>
            <wp:effectExtent l="0" t="7620" r="0" b="0"/>
            <wp:docPr id="6" name="Kép 6" descr="C:\Users\tanar\Desktop\ÖkoTechképek\20190515_16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nar\Desktop\ÖkoTechképek\20190515_1606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9602" cy="281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A2"/>
    <w:rsid w:val="00181660"/>
    <w:rsid w:val="004D4B1D"/>
    <w:rsid w:val="00C2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F0CD-0481-41C5-A8C7-45CA2A8A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tanar</cp:lastModifiedBy>
  <cp:revision>2</cp:revision>
  <dcterms:created xsi:type="dcterms:W3CDTF">2019-06-04T22:36:00Z</dcterms:created>
  <dcterms:modified xsi:type="dcterms:W3CDTF">2019-06-04T22:36:00Z</dcterms:modified>
</cp:coreProperties>
</file>