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50" w:rsidRDefault="000E76F4">
      <w:r>
        <w:t>2018. december 19.</w:t>
      </w:r>
    </w:p>
    <w:p w:rsidR="000E76F4" w:rsidRDefault="000E76F4">
      <w:r>
        <w:t>A rágcsálók</w:t>
      </w:r>
    </w:p>
    <w:p w:rsidR="000E76F4" w:rsidRDefault="000E76F4">
      <w:r>
        <w:t xml:space="preserve">Az eheti </w:t>
      </w:r>
      <w:proofErr w:type="spellStart"/>
      <w:r>
        <w:t>Ökotech</w:t>
      </w:r>
      <w:proofErr w:type="spellEnd"/>
      <w:r>
        <w:t xml:space="preserve"> szakkör témája a </w:t>
      </w:r>
      <w:r w:rsidRPr="000E76F4">
        <w:t xml:space="preserve">rágcsálók testfelépítésének, élőhelyének, életmódjának megismerése </w:t>
      </w:r>
      <w:r>
        <w:t xml:space="preserve">volt. Mindehhez </w:t>
      </w:r>
      <w:r w:rsidRPr="000E76F4">
        <w:t>előzetes kutatás</w:t>
      </w:r>
      <w:r>
        <w:t>t végeztek a szakkörösök. A szakköri foglalkozásokon ezeknek a korábban felkutatott ismereteknek és</w:t>
      </w:r>
      <w:r w:rsidRPr="000E76F4">
        <w:t xml:space="preserve"> feladatok</w:t>
      </w:r>
      <w:r>
        <w:t>nak a</w:t>
      </w:r>
      <w:r w:rsidRPr="000E76F4">
        <w:t xml:space="preserve"> segítségével</w:t>
      </w:r>
      <w:r>
        <w:t xml:space="preserve"> szereztek benyomásokat a rágcsáló fajokról, testfelépítésükről és életmódjukról.</w:t>
      </w:r>
    </w:p>
    <w:p w:rsidR="000E76F4" w:rsidRDefault="000E76F4"/>
    <w:p w:rsidR="000E76F4" w:rsidRDefault="000E76F4">
      <w:r w:rsidRPr="000E76F4">
        <w:rPr>
          <w:noProof/>
          <w:lang w:eastAsia="hu-HU"/>
        </w:rPr>
        <w:drawing>
          <wp:inline distT="0" distB="0" distL="0" distR="0">
            <wp:extent cx="3272277" cy="2456253"/>
            <wp:effectExtent l="7938" t="0" r="0" b="0"/>
            <wp:docPr id="1" name="Kép 1" descr="C:\Users\tanar\Desktop\ÖkoTechképek\20190327_15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Desktop\ÖkoTechképek\20190327_154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4533" cy="245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6F4">
        <w:rPr>
          <w:noProof/>
          <w:lang w:eastAsia="hu-HU"/>
        </w:rPr>
        <w:drawing>
          <wp:inline distT="0" distB="0" distL="0" distR="0">
            <wp:extent cx="3278732" cy="2461099"/>
            <wp:effectExtent l="8890" t="0" r="6985" b="6985"/>
            <wp:docPr id="2" name="Kép 2" descr="C:\Users\tanar\Desktop\ÖkoTechképek\20190327_15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ÖkoTechképek\20190327_154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7991" cy="246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4" w:rsidRDefault="000E76F4">
      <w:r w:rsidRPr="000E76F4">
        <w:rPr>
          <w:noProof/>
          <w:lang w:eastAsia="hu-HU"/>
        </w:rPr>
        <w:drawing>
          <wp:inline distT="0" distB="0" distL="0" distR="0">
            <wp:extent cx="3238554" cy="2430940"/>
            <wp:effectExtent l="3810" t="0" r="3810" b="3810"/>
            <wp:docPr id="3" name="Kép 3" descr="C:\Users\tanar\Desktop\ÖkoTechképek\20190327_15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327_154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5944" cy="243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6F4">
        <w:rPr>
          <w:noProof/>
          <w:lang w:eastAsia="hu-HU"/>
        </w:rPr>
        <w:drawing>
          <wp:inline distT="0" distB="0" distL="0" distR="0">
            <wp:extent cx="3223410" cy="2419572"/>
            <wp:effectExtent l="1905" t="0" r="0" b="0"/>
            <wp:docPr id="4" name="Kép 4" descr="C:\Users\tanar\Desktop\ÖkoTechképek\20190327_15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90327_154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3768" cy="242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F4"/>
    <w:rsid w:val="000E76F4"/>
    <w:rsid w:val="0014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4370-F437-4569-B362-ED3561C0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2019-04-06T14:52:00Z</dcterms:created>
  <dcterms:modified xsi:type="dcterms:W3CDTF">2019-04-06T15:02:00Z</dcterms:modified>
</cp:coreProperties>
</file>